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718" w:rsidRDefault="00991718" w:rsidP="00991718">
      <w:pPr>
        <w:rPr>
          <w:rFonts w:ascii="Times New Roman" w:hAnsi="Times New Roman" w:cs="Times New Roman"/>
          <w:sz w:val="28"/>
          <w:szCs w:val="28"/>
        </w:rPr>
      </w:pPr>
    </w:p>
    <w:p w:rsidR="00991718" w:rsidRPr="00F270CB" w:rsidRDefault="00991718" w:rsidP="00F270C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270CB">
        <w:rPr>
          <w:rFonts w:ascii="Times New Roman" w:hAnsi="Times New Roman" w:cs="Times New Roman"/>
          <w:b/>
          <w:sz w:val="36"/>
          <w:szCs w:val="36"/>
        </w:rPr>
        <w:t>Оценка эффективности деятельности службы экономической безопасности предприятия и перспективы ее развития</w:t>
      </w:r>
    </w:p>
    <w:p w:rsidR="00F270CB" w:rsidRDefault="00F270CB" w:rsidP="00F270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</w:p>
    <w:p w:rsidR="00F270CB" w:rsidRDefault="00F270CB" w:rsidP="00F270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</w:t>
      </w:r>
    </w:p>
    <w:p w:rsidR="002C13BC" w:rsidRDefault="002C13BC" w:rsidP="002C13BC">
      <w:pPr>
        <w:rPr>
          <w:rFonts w:ascii="Times New Roman" w:hAnsi="Times New Roman" w:cs="Times New Roman"/>
          <w:sz w:val="28"/>
          <w:szCs w:val="28"/>
        </w:rPr>
      </w:pPr>
    </w:p>
    <w:p w:rsidR="008A5C6F" w:rsidRDefault="008A5C6F" w:rsidP="009917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785F" w:rsidRDefault="005D785F" w:rsidP="009917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1718" w:rsidRDefault="00991718" w:rsidP="008A4DA4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991718" w:rsidRDefault="00361C56" w:rsidP="00FD6CBF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ВВЕДЕНИЕ……………………………………………………………….</w:t>
      </w:r>
      <w:r w:rsidR="00991718">
        <w:rPr>
          <w:rFonts w:ascii="Times New Roman" w:hAnsi="Times New Roman" w:cs="Times New Roman"/>
          <w:sz w:val="28"/>
          <w:szCs w:val="28"/>
        </w:rPr>
        <w:t>…</w:t>
      </w:r>
      <w:r w:rsidR="00E36C7B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</w:t>
      </w:r>
      <w:r w:rsidR="00E36C7B">
        <w:rPr>
          <w:rFonts w:ascii="Times New Roman" w:hAnsi="Times New Roman" w:cs="Times New Roman"/>
          <w:sz w:val="28"/>
          <w:szCs w:val="28"/>
        </w:rPr>
        <w:t>…</w:t>
      </w:r>
      <w:r w:rsidR="007D169B">
        <w:rPr>
          <w:rFonts w:ascii="Times New Roman" w:hAnsi="Times New Roman" w:cs="Times New Roman"/>
          <w:sz w:val="28"/>
          <w:szCs w:val="28"/>
        </w:rPr>
        <w:t>..</w:t>
      </w:r>
      <w:r w:rsidR="00E36A61">
        <w:rPr>
          <w:rFonts w:ascii="Times New Roman" w:hAnsi="Times New Roman" w:cs="Times New Roman"/>
          <w:sz w:val="28"/>
          <w:szCs w:val="28"/>
        </w:rPr>
        <w:t>3</w:t>
      </w:r>
    </w:p>
    <w:p w:rsidR="00991718" w:rsidRDefault="00991718" w:rsidP="00FD6CBF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1. ТЕОРЕТИЧЕСКИЕ ОСНОВЫ ЭКОНОМИЧЕСКОЙ БЕЗОПАСНОСТИ ПРЕДПР</w:t>
      </w:r>
      <w:r w:rsidR="00122A85">
        <w:rPr>
          <w:rFonts w:ascii="Times New Roman" w:hAnsi="Times New Roman" w:cs="Times New Roman"/>
          <w:sz w:val="28"/>
          <w:szCs w:val="28"/>
        </w:rPr>
        <w:t>ИЯТИЙ……………………………………</w:t>
      </w:r>
      <w:r w:rsidR="00CE5FF9">
        <w:rPr>
          <w:rFonts w:ascii="Times New Roman" w:hAnsi="Times New Roman" w:cs="Times New Roman"/>
          <w:sz w:val="28"/>
          <w:szCs w:val="28"/>
        </w:rPr>
        <w:t>.……</w:t>
      </w:r>
      <w:r w:rsidR="00E36C7B">
        <w:rPr>
          <w:rFonts w:ascii="Times New Roman" w:hAnsi="Times New Roman" w:cs="Times New Roman"/>
          <w:sz w:val="28"/>
          <w:szCs w:val="28"/>
        </w:rPr>
        <w:t>…</w:t>
      </w:r>
      <w:r w:rsidR="007D169B">
        <w:rPr>
          <w:rFonts w:ascii="Times New Roman" w:hAnsi="Times New Roman" w:cs="Times New Roman"/>
          <w:sz w:val="28"/>
          <w:szCs w:val="28"/>
        </w:rPr>
        <w:t>..</w:t>
      </w:r>
      <w:r w:rsidR="00122A85">
        <w:rPr>
          <w:rFonts w:ascii="Times New Roman" w:hAnsi="Times New Roman" w:cs="Times New Roman"/>
          <w:sz w:val="28"/>
          <w:szCs w:val="28"/>
        </w:rPr>
        <w:t>5</w:t>
      </w:r>
    </w:p>
    <w:p w:rsidR="00991718" w:rsidRPr="00D61C04" w:rsidRDefault="00991718" w:rsidP="00FD6CBF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</w:t>
      </w:r>
      <w:r w:rsidRPr="00D61C04">
        <w:rPr>
          <w:rFonts w:ascii="Times New Roman" w:hAnsi="Times New Roman" w:cs="Times New Roman"/>
          <w:sz w:val="28"/>
          <w:szCs w:val="28"/>
        </w:rPr>
        <w:t>Понятия и определения экономич</w:t>
      </w:r>
      <w:r w:rsidR="00FD6CBF">
        <w:rPr>
          <w:rFonts w:ascii="Times New Roman" w:hAnsi="Times New Roman" w:cs="Times New Roman"/>
          <w:sz w:val="28"/>
          <w:szCs w:val="28"/>
        </w:rPr>
        <w:t>еской безопасности предприятий…</w:t>
      </w:r>
      <w:r w:rsidR="00361C56">
        <w:rPr>
          <w:rFonts w:ascii="Times New Roman" w:hAnsi="Times New Roman" w:cs="Times New Roman"/>
          <w:sz w:val="28"/>
          <w:szCs w:val="28"/>
        </w:rPr>
        <w:t>...</w:t>
      </w:r>
      <w:r w:rsidR="007A607C">
        <w:rPr>
          <w:rFonts w:ascii="Times New Roman" w:hAnsi="Times New Roman" w:cs="Times New Roman"/>
          <w:sz w:val="28"/>
          <w:szCs w:val="28"/>
        </w:rPr>
        <w:t>…</w:t>
      </w:r>
      <w:r w:rsidR="007D169B">
        <w:rPr>
          <w:rFonts w:ascii="Times New Roman" w:hAnsi="Times New Roman" w:cs="Times New Roman"/>
          <w:sz w:val="28"/>
          <w:szCs w:val="28"/>
        </w:rPr>
        <w:t>..</w:t>
      </w:r>
      <w:r w:rsidR="007A607C">
        <w:rPr>
          <w:rFonts w:ascii="Times New Roman" w:hAnsi="Times New Roman" w:cs="Times New Roman"/>
          <w:sz w:val="28"/>
          <w:szCs w:val="28"/>
        </w:rPr>
        <w:t>5</w:t>
      </w:r>
    </w:p>
    <w:p w:rsidR="00991718" w:rsidRPr="00D61C04" w:rsidRDefault="00991718" w:rsidP="00FD6CBF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</w:t>
      </w:r>
      <w:r w:rsidRPr="00D61C04">
        <w:rPr>
          <w:rFonts w:ascii="Times New Roman" w:hAnsi="Times New Roman" w:cs="Times New Roman"/>
          <w:sz w:val="28"/>
          <w:szCs w:val="28"/>
        </w:rPr>
        <w:t>Управление рисками в эконом</w:t>
      </w:r>
      <w:r>
        <w:rPr>
          <w:rFonts w:ascii="Times New Roman" w:hAnsi="Times New Roman" w:cs="Times New Roman"/>
          <w:sz w:val="28"/>
          <w:szCs w:val="28"/>
        </w:rPr>
        <w:t>ической безопасности предприятий</w:t>
      </w:r>
      <w:r w:rsidR="00E36C7B">
        <w:rPr>
          <w:rFonts w:ascii="Times New Roman" w:hAnsi="Times New Roman" w:cs="Times New Roman"/>
          <w:sz w:val="28"/>
          <w:szCs w:val="28"/>
        </w:rPr>
        <w:t>…</w:t>
      </w:r>
      <w:r w:rsidR="00361C56">
        <w:rPr>
          <w:rFonts w:ascii="Times New Roman" w:hAnsi="Times New Roman" w:cs="Times New Roman"/>
          <w:sz w:val="28"/>
          <w:szCs w:val="28"/>
        </w:rPr>
        <w:t>…</w:t>
      </w:r>
      <w:r w:rsidR="00E36C7B" w:rsidRPr="00D61C04">
        <w:rPr>
          <w:rFonts w:ascii="Times New Roman" w:hAnsi="Times New Roman" w:cs="Times New Roman"/>
          <w:sz w:val="28"/>
          <w:szCs w:val="28"/>
        </w:rPr>
        <w:t>…</w:t>
      </w:r>
      <w:r w:rsidR="007D169B">
        <w:rPr>
          <w:rFonts w:ascii="Times New Roman" w:hAnsi="Times New Roman" w:cs="Times New Roman"/>
          <w:sz w:val="28"/>
          <w:szCs w:val="28"/>
        </w:rPr>
        <w:t>..8</w:t>
      </w:r>
    </w:p>
    <w:p w:rsidR="00991718" w:rsidRPr="00B57670" w:rsidRDefault="00991718" w:rsidP="00FD6CBF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Система обеспечения экономич</w:t>
      </w:r>
      <w:r w:rsidR="00FD6CBF">
        <w:rPr>
          <w:rFonts w:ascii="Times New Roman" w:hAnsi="Times New Roman" w:cs="Times New Roman"/>
          <w:sz w:val="28"/>
          <w:szCs w:val="28"/>
        </w:rPr>
        <w:t>еской безопасности предприятий</w:t>
      </w:r>
      <w:r w:rsidR="00E36C7B">
        <w:rPr>
          <w:rFonts w:ascii="Times New Roman" w:hAnsi="Times New Roman" w:cs="Times New Roman"/>
          <w:sz w:val="28"/>
          <w:szCs w:val="28"/>
        </w:rPr>
        <w:t>…</w:t>
      </w:r>
      <w:r w:rsidR="00361C56">
        <w:rPr>
          <w:rFonts w:ascii="Times New Roman" w:hAnsi="Times New Roman" w:cs="Times New Roman"/>
          <w:sz w:val="28"/>
          <w:szCs w:val="28"/>
        </w:rPr>
        <w:t>…</w:t>
      </w:r>
      <w:r w:rsidR="00E36C7B">
        <w:rPr>
          <w:rFonts w:ascii="Times New Roman" w:hAnsi="Times New Roman" w:cs="Times New Roman"/>
          <w:sz w:val="28"/>
          <w:szCs w:val="28"/>
        </w:rPr>
        <w:t>…</w:t>
      </w:r>
      <w:r w:rsidR="00202FAA">
        <w:rPr>
          <w:rFonts w:ascii="Times New Roman" w:hAnsi="Times New Roman" w:cs="Times New Roman"/>
          <w:sz w:val="28"/>
          <w:szCs w:val="28"/>
        </w:rPr>
        <w:t xml:space="preserve">  </w:t>
      </w:r>
      <w:r w:rsidR="007A607C">
        <w:rPr>
          <w:rFonts w:ascii="Times New Roman" w:hAnsi="Times New Roman" w:cs="Times New Roman"/>
          <w:sz w:val="28"/>
          <w:szCs w:val="28"/>
        </w:rPr>
        <w:t>14</w:t>
      </w:r>
    </w:p>
    <w:p w:rsidR="00991718" w:rsidRDefault="00332F8C" w:rsidP="00FD6CBF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ГЛАВА2. </w:t>
      </w:r>
      <w:r w:rsidR="009E1256"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hAnsi="Times New Roman" w:cs="Times New Roman"/>
          <w:sz w:val="28"/>
          <w:szCs w:val="28"/>
        </w:rPr>
        <w:t xml:space="preserve">АЛИЗ ДЕЯТЕЛЬНОСТИ ЭКОНОМИЧЕСКОЙ </w:t>
      </w:r>
      <w:r w:rsidR="00BB482F">
        <w:rPr>
          <w:rFonts w:ascii="Times New Roman" w:hAnsi="Times New Roman" w:cs="Times New Roman"/>
          <w:sz w:val="28"/>
          <w:szCs w:val="28"/>
        </w:rPr>
        <w:t>БЕЗОПАСНОСТИ ООО «</w:t>
      </w:r>
      <w:r w:rsidR="008D2DB4">
        <w:rPr>
          <w:rFonts w:ascii="Times New Roman" w:hAnsi="Times New Roman" w:cs="Times New Roman"/>
          <w:sz w:val="28"/>
          <w:szCs w:val="28"/>
        </w:rPr>
        <w:t>Здоровье03</w:t>
      </w:r>
      <w:r w:rsidR="00B46FB3">
        <w:rPr>
          <w:rFonts w:ascii="Times New Roman" w:hAnsi="Times New Roman" w:cs="Times New Roman"/>
          <w:sz w:val="28"/>
          <w:szCs w:val="28"/>
        </w:rPr>
        <w:t>» …</w:t>
      </w:r>
      <w:r w:rsidR="003B4E73">
        <w:rPr>
          <w:rFonts w:ascii="Times New Roman" w:hAnsi="Times New Roman" w:cs="Times New Roman"/>
          <w:sz w:val="28"/>
          <w:szCs w:val="28"/>
        </w:rPr>
        <w:t>…………...</w:t>
      </w:r>
      <w:r w:rsidR="007A607C">
        <w:rPr>
          <w:rFonts w:ascii="Times New Roman" w:hAnsi="Times New Roman" w:cs="Times New Roman"/>
          <w:sz w:val="28"/>
          <w:szCs w:val="28"/>
        </w:rPr>
        <w:t>…………</w:t>
      </w:r>
      <w:r w:rsidR="00361C56">
        <w:rPr>
          <w:rFonts w:ascii="Times New Roman" w:hAnsi="Times New Roman" w:cs="Times New Roman"/>
          <w:sz w:val="28"/>
          <w:szCs w:val="28"/>
        </w:rPr>
        <w:t>….</w:t>
      </w:r>
      <w:r w:rsidR="007A607C">
        <w:rPr>
          <w:rFonts w:ascii="Times New Roman" w:hAnsi="Times New Roman" w:cs="Times New Roman"/>
          <w:sz w:val="28"/>
          <w:szCs w:val="28"/>
        </w:rPr>
        <w:t>………</w:t>
      </w:r>
      <w:r w:rsidR="00361C56">
        <w:rPr>
          <w:rFonts w:ascii="Times New Roman" w:hAnsi="Times New Roman" w:cs="Times New Roman"/>
          <w:sz w:val="28"/>
          <w:szCs w:val="28"/>
        </w:rPr>
        <w:t>..</w:t>
      </w:r>
      <w:r w:rsidR="007A607C">
        <w:rPr>
          <w:rFonts w:ascii="Times New Roman" w:hAnsi="Times New Roman" w:cs="Times New Roman"/>
          <w:sz w:val="28"/>
          <w:szCs w:val="28"/>
        </w:rPr>
        <w:t>…</w:t>
      </w:r>
      <w:r w:rsidR="0059219B">
        <w:rPr>
          <w:rFonts w:ascii="Times New Roman" w:hAnsi="Times New Roman" w:cs="Times New Roman"/>
          <w:sz w:val="28"/>
          <w:szCs w:val="28"/>
        </w:rPr>
        <w:t>…..</w:t>
      </w:r>
      <w:r w:rsidR="00A70F83">
        <w:rPr>
          <w:rFonts w:ascii="Times New Roman" w:hAnsi="Times New Roman" w:cs="Times New Roman"/>
          <w:sz w:val="28"/>
          <w:szCs w:val="28"/>
        </w:rPr>
        <w:t>18</w:t>
      </w:r>
    </w:p>
    <w:p w:rsidR="00991718" w:rsidRDefault="00991718" w:rsidP="00FD6CBF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 Организационно-экономическая</w:t>
      </w:r>
      <w:r w:rsidR="00BB482F">
        <w:rPr>
          <w:rFonts w:ascii="Times New Roman" w:hAnsi="Times New Roman" w:cs="Times New Roman"/>
          <w:sz w:val="28"/>
          <w:szCs w:val="28"/>
        </w:rPr>
        <w:t xml:space="preserve"> характеристика ООО «</w:t>
      </w:r>
      <w:r w:rsidR="008D2DB4">
        <w:rPr>
          <w:rFonts w:ascii="Times New Roman" w:hAnsi="Times New Roman" w:cs="Times New Roman"/>
          <w:sz w:val="28"/>
          <w:szCs w:val="28"/>
        </w:rPr>
        <w:t>Здоровье03</w:t>
      </w:r>
      <w:r w:rsidR="00FD6CBF">
        <w:rPr>
          <w:rFonts w:ascii="Times New Roman" w:hAnsi="Times New Roman" w:cs="Times New Roman"/>
          <w:sz w:val="28"/>
          <w:szCs w:val="28"/>
        </w:rPr>
        <w:t>»</w:t>
      </w:r>
      <w:r w:rsidR="00333A6D">
        <w:rPr>
          <w:rFonts w:ascii="Times New Roman" w:hAnsi="Times New Roman" w:cs="Times New Roman"/>
          <w:sz w:val="28"/>
          <w:szCs w:val="28"/>
        </w:rPr>
        <w:t>...</w:t>
      </w:r>
      <w:r w:rsidR="007A607C">
        <w:rPr>
          <w:rFonts w:ascii="Times New Roman" w:hAnsi="Times New Roman" w:cs="Times New Roman"/>
          <w:sz w:val="28"/>
          <w:szCs w:val="28"/>
        </w:rPr>
        <w:t>..</w:t>
      </w:r>
      <w:r w:rsidR="0059219B">
        <w:rPr>
          <w:rFonts w:ascii="Times New Roman" w:hAnsi="Times New Roman" w:cs="Times New Roman"/>
          <w:sz w:val="28"/>
          <w:szCs w:val="28"/>
        </w:rPr>
        <w:t>.......</w:t>
      </w:r>
      <w:r w:rsidR="00202FAA">
        <w:rPr>
          <w:rFonts w:ascii="Times New Roman" w:hAnsi="Times New Roman" w:cs="Times New Roman"/>
          <w:sz w:val="28"/>
          <w:szCs w:val="28"/>
        </w:rPr>
        <w:t>18</w:t>
      </w:r>
    </w:p>
    <w:p w:rsidR="005F7519" w:rsidRDefault="00BC1295" w:rsidP="00FD6CBF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="005F7519">
        <w:rPr>
          <w:rFonts w:ascii="Times New Roman" w:hAnsi="Times New Roman" w:cs="Times New Roman"/>
          <w:sz w:val="28"/>
          <w:szCs w:val="28"/>
        </w:rPr>
        <w:t>А</w:t>
      </w:r>
      <w:r w:rsidR="008C76E6">
        <w:rPr>
          <w:rFonts w:ascii="Times New Roman" w:hAnsi="Times New Roman" w:cs="Times New Roman"/>
          <w:sz w:val="28"/>
          <w:szCs w:val="28"/>
        </w:rPr>
        <w:t>нализ и оценка</w:t>
      </w:r>
      <w:r w:rsidR="008A5C6F">
        <w:rPr>
          <w:rFonts w:ascii="Times New Roman" w:hAnsi="Times New Roman" w:cs="Times New Roman"/>
          <w:sz w:val="28"/>
          <w:szCs w:val="28"/>
        </w:rPr>
        <w:t xml:space="preserve"> эффективности</w:t>
      </w:r>
      <w:r w:rsidR="008C76E6">
        <w:rPr>
          <w:rFonts w:ascii="Times New Roman" w:hAnsi="Times New Roman" w:cs="Times New Roman"/>
          <w:sz w:val="28"/>
          <w:szCs w:val="28"/>
        </w:rPr>
        <w:t xml:space="preserve"> экономической безопасности</w:t>
      </w:r>
      <w:r w:rsidR="00B46FB3">
        <w:rPr>
          <w:rFonts w:ascii="Times New Roman" w:hAnsi="Times New Roman" w:cs="Times New Roman"/>
          <w:sz w:val="28"/>
          <w:szCs w:val="28"/>
        </w:rPr>
        <w:t xml:space="preserve"> ООО «</w:t>
      </w:r>
      <w:r w:rsidR="008D2DB4">
        <w:rPr>
          <w:rFonts w:ascii="Times New Roman" w:hAnsi="Times New Roman" w:cs="Times New Roman"/>
          <w:sz w:val="28"/>
          <w:szCs w:val="28"/>
        </w:rPr>
        <w:t>Здоровье03</w:t>
      </w:r>
      <w:r w:rsidR="00B46FB3">
        <w:rPr>
          <w:rFonts w:ascii="Times New Roman" w:hAnsi="Times New Roman" w:cs="Times New Roman"/>
          <w:sz w:val="28"/>
          <w:szCs w:val="28"/>
        </w:rPr>
        <w:t>» …</w:t>
      </w:r>
      <w:r w:rsidR="005F7519">
        <w:rPr>
          <w:rFonts w:ascii="Times New Roman" w:hAnsi="Times New Roman" w:cs="Times New Roman"/>
          <w:sz w:val="28"/>
          <w:szCs w:val="28"/>
        </w:rPr>
        <w:t>…</w:t>
      </w:r>
      <w:r w:rsidR="007A607C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CE5FF9">
        <w:rPr>
          <w:rFonts w:ascii="Times New Roman" w:hAnsi="Times New Roman" w:cs="Times New Roman"/>
          <w:sz w:val="28"/>
          <w:szCs w:val="28"/>
        </w:rPr>
        <w:t>…</w:t>
      </w:r>
      <w:r w:rsidR="007A607C">
        <w:rPr>
          <w:rFonts w:ascii="Times New Roman" w:hAnsi="Times New Roman" w:cs="Times New Roman"/>
          <w:sz w:val="28"/>
          <w:szCs w:val="28"/>
        </w:rPr>
        <w:t>…</w:t>
      </w:r>
      <w:r w:rsidR="0059219B">
        <w:rPr>
          <w:rFonts w:ascii="Times New Roman" w:hAnsi="Times New Roman" w:cs="Times New Roman"/>
          <w:sz w:val="28"/>
          <w:szCs w:val="28"/>
        </w:rPr>
        <w:t>…...</w:t>
      </w:r>
      <w:r w:rsidR="00A70F83">
        <w:rPr>
          <w:rFonts w:ascii="Times New Roman" w:hAnsi="Times New Roman" w:cs="Times New Roman"/>
          <w:sz w:val="28"/>
          <w:szCs w:val="28"/>
        </w:rPr>
        <w:t>23</w:t>
      </w:r>
    </w:p>
    <w:p w:rsidR="00E87B40" w:rsidRPr="00E87B40" w:rsidRDefault="00777B15" w:rsidP="00FD6CBF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991718">
        <w:rPr>
          <w:rFonts w:ascii="Times New Roman" w:hAnsi="Times New Roman" w:cs="Times New Roman"/>
          <w:sz w:val="28"/>
          <w:szCs w:val="28"/>
        </w:rPr>
        <w:t xml:space="preserve"> </w:t>
      </w:r>
      <w:r w:rsidR="00E87B40">
        <w:rPr>
          <w:rFonts w:ascii="Times New Roman" w:hAnsi="Times New Roman" w:cs="Times New Roman"/>
          <w:sz w:val="28"/>
          <w:szCs w:val="28"/>
          <w:lang w:val="en-US"/>
        </w:rPr>
        <w:t>SWOT</w:t>
      </w:r>
      <w:r w:rsidR="00E87B40" w:rsidRPr="001C60AF">
        <w:rPr>
          <w:rFonts w:ascii="Times New Roman" w:hAnsi="Times New Roman" w:cs="Times New Roman"/>
          <w:sz w:val="28"/>
          <w:szCs w:val="28"/>
        </w:rPr>
        <w:t xml:space="preserve"> </w:t>
      </w:r>
      <w:r w:rsidR="00E87B40">
        <w:rPr>
          <w:rFonts w:ascii="Times New Roman" w:hAnsi="Times New Roman" w:cs="Times New Roman"/>
          <w:sz w:val="28"/>
          <w:szCs w:val="28"/>
        </w:rPr>
        <w:t>ан</w:t>
      </w:r>
      <w:r w:rsidR="00B54FE1">
        <w:rPr>
          <w:rFonts w:ascii="Times New Roman" w:hAnsi="Times New Roman" w:cs="Times New Roman"/>
          <w:sz w:val="28"/>
          <w:szCs w:val="28"/>
        </w:rPr>
        <w:t>ализ ООО «</w:t>
      </w:r>
      <w:r w:rsidR="008D2DB4">
        <w:rPr>
          <w:rFonts w:ascii="Times New Roman" w:hAnsi="Times New Roman" w:cs="Times New Roman"/>
          <w:sz w:val="28"/>
          <w:szCs w:val="28"/>
        </w:rPr>
        <w:t>Здоровье03</w:t>
      </w:r>
      <w:r w:rsidR="00B46FB3">
        <w:rPr>
          <w:rFonts w:ascii="Times New Roman" w:hAnsi="Times New Roman" w:cs="Times New Roman"/>
          <w:sz w:val="28"/>
          <w:szCs w:val="28"/>
        </w:rPr>
        <w:t>» …</w:t>
      </w:r>
      <w:r w:rsidR="00B54FE1">
        <w:rPr>
          <w:rFonts w:ascii="Times New Roman" w:hAnsi="Times New Roman" w:cs="Times New Roman"/>
          <w:sz w:val="28"/>
          <w:szCs w:val="28"/>
        </w:rPr>
        <w:t>………</w:t>
      </w:r>
      <w:r w:rsidR="00E87B40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7A607C">
        <w:rPr>
          <w:rFonts w:ascii="Times New Roman" w:hAnsi="Times New Roman" w:cs="Times New Roman"/>
          <w:sz w:val="28"/>
          <w:szCs w:val="28"/>
        </w:rPr>
        <w:t>…</w:t>
      </w:r>
      <w:r w:rsidR="0059219B">
        <w:rPr>
          <w:rFonts w:ascii="Times New Roman" w:hAnsi="Times New Roman" w:cs="Times New Roman"/>
          <w:sz w:val="28"/>
          <w:szCs w:val="28"/>
        </w:rPr>
        <w:t>…..</w:t>
      </w:r>
      <w:r w:rsidR="00A70F83">
        <w:rPr>
          <w:rFonts w:ascii="Times New Roman" w:hAnsi="Times New Roman" w:cs="Times New Roman"/>
          <w:sz w:val="28"/>
          <w:szCs w:val="28"/>
        </w:rPr>
        <w:t>38</w:t>
      </w:r>
    </w:p>
    <w:p w:rsidR="00991718" w:rsidRDefault="00991718" w:rsidP="00FD6CBF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ГЛАВА 3. НАПРАВЛЕНИЯ СОВЕРШЕНСТВОВАНИЯ ЭКОНОМИЧ</w:t>
      </w:r>
      <w:r w:rsidR="00B46FB3">
        <w:rPr>
          <w:rFonts w:ascii="Times New Roman" w:hAnsi="Times New Roman" w:cs="Times New Roman"/>
          <w:sz w:val="28"/>
          <w:szCs w:val="28"/>
        </w:rPr>
        <w:t>ЕСКОЙ БЕЗОПАСНОСТИ ООО «</w:t>
      </w:r>
      <w:r w:rsidR="008D2DB4">
        <w:rPr>
          <w:rFonts w:ascii="Times New Roman" w:hAnsi="Times New Roman" w:cs="Times New Roman"/>
          <w:sz w:val="28"/>
          <w:szCs w:val="28"/>
        </w:rPr>
        <w:t>Здоровье03</w:t>
      </w:r>
      <w:r w:rsidR="00B46FB3">
        <w:rPr>
          <w:rFonts w:ascii="Times New Roman" w:hAnsi="Times New Roman" w:cs="Times New Roman"/>
          <w:sz w:val="28"/>
          <w:szCs w:val="28"/>
        </w:rPr>
        <w:t>» …</w:t>
      </w:r>
      <w:r w:rsidR="00E36C7B">
        <w:rPr>
          <w:rFonts w:ascii="Times New Roman" w:hAnsi="Times New Roman" w:cs="Times New Roman"/>
          <w:sz w:val="28"/>
          <w:szCs w:val="28"/>
        </w:rPr>
        <w:t>…</w:t>
      </w:r>
      <w:r w:rsidR="009A093B">
        <w:rPr>
          <w:rFonts w:ascii="Times New Roman" w:hAnsi="Times New Roman" w:cs="Times New Roman"/>
          <w:sz w:val="28"/>
          <w:szCs w:val="28"/>
        </w:rPr>
        <w:t>…</w:t>
      </w:r>
      <w:r w:rsidR="00B46FB3">
        <w:rPr>
          <w:rFonts w:ascii="Times New Roman" w:hAnsi="Times New Roman" w:cs="Times New Roman"/>
          <w:sz w:val="28"/>
          <w:szCs w:val="28"/>
        </w:rPr>
        <w:t>.</w:t>
      </w:r>
      <w:r w:rsidR="009A093B">
        <w:rPr>
          <w:rFonts w:ascii="Times New Roman" w:hAnsi="Times New Roman" w:cs="Times New Roman"/>
          <w:sz w:val="28"/>
          <w:szCs w:val="28"/>
        </w:rPr>
        <w:t>….......</w:t>
      </w:r>
      <w:r w:rsidR="0059219B">
        <w:rPr>
          <w:rFonts w:ascii="Times New Roman" w:hAnsi="Times New Roman" w:cs="Times New Roman"/>
          <w:sz w:val="28"/>
          <w:szCs w:val="28"/>
        </w:rPr>
        <w:t>............................................43</w:t>
      </w:r>
    </w:p>
    <w:p w:rsidR="008B4A51" w:rsidRPr="008B4A51" w:rsidRDefault="008B4A51" w:rsidP="00FD6CBF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 Угрозы экономической безопасности организации………………</w:t>
      </w:r>
      <w:r w:rsidR="009A093B">
        <w:rPr>
          <w:rFonts w:ascii="Times New Roman" w:hAnsi="Times New Roman" w:cs="Times New Roman"/>
          <w:sz w:val="28"/>
          <w:szCs w:val="28"/>
        </w:rPr>
        <w:t>……….</w:t>
      </w:r>
      <w:r w:rsidR="0059219B">
        <w:rPr>
          <w:rFonts w:ascii="Times New Roman" w:hAnsi="Times New Roman" w:cs="Times New Roman"/>
          <w:sz w:val="28"/>
          <w:szCs w:val="28"/>
        </w:rPr>
        <w:t>..43</w:t>
      </w:r>
    </w:p>
    <w:p w:rsidR="00991718" w:rsidRDefault="008B4A51" w:rsidP="00FD6CBF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="0093636E">
        <w:rPr>
          <w:rFonts w:ascii="Times New Roman" w:hAnsi="Times New Roman" w:cs="Times New Roman"/>
          <w:sz w:val="28"/>
          <w:szCs w:val="28"/>
        </w:rPr>
        <w:t xml:space="preserve"> Комплекс мер для совершенствования экономической безопасности…</w:t>
      </w:r>
      <w:r w:rsidR="0059219B">
        <w:rPr>
          <w:rFonts w:ascii="Times New Roman" w:hAnsi="Times New Roman" w:cs="Times New Roman"/>
          <w:sz w:val="28"/>
          <w:szCs w:val="28"/>
        </w:rPr>
        <w:t>….45</w:t>
      </w:r>
    </w:p>
    <w:p w:rsidR="00991718" w:rsidRDefault="00991718" w:rsidP="00FD6CBF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</w:t>
      </w:r>
      <w:r w:rsidR="009A093B">
        <w:rPr>
          <w:rFonts w:ascii="Times New Roman" w:hAnsi="Times New Roman" w:cs="Times New Roman"/>
          <w:sz w:val="28"/>
          <w:szCs w:val="28"/>
        </w:rPr>
        <w:t>ИЕ……………………………………………………………….....</w:t>
      </w:r>
      <w:r w:rsidR="0059219B">
        <w:rPr>
          <w:rFonts w:ascii="Times New Roman" w:hAnsi="Times New Roman" w:cs="Times New Roman"/>
          <w:sz w:val="28"/>
          <w:szCs w:val="28"/>
        </w:rPr>
        <w:t>...58</w:t>
      </w:r>
    </w:p>
    <w:p w:rsidR="00991718" w:rsidRDefault="00991718" w:rsidP="00FD6CBF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</w:t>
      </w:r>
      <w:r w:rsidR="00E36C7B">
        <w:rPr>
          <w:rFonts w:ascii="Times New Roman" w:hAnsi="Times New Roman" w:cs="Times New Roman"/>
          <w:sz w:val="28"/>
          <w:szCs w:val="28"/>
        </w:rPr>
        <w:t>ЗУЕМЫХ ИСТОЧНИКОВ…………………</w:t>
      </w:r>
      <w:r w:rsidR="00873183">
        <w:rPr>
          <w:rFonts w:ascii="Times New Roman" w:hAnsi="Times New Roman" w:cs="Times New Roman"/>
          <w:sz w:val="28"/>
          <w:szCs w:val="28"/>
        </w:rPr>
        <w:t>…</w:t>
      </w:r>
      <w:r w:rsidR="00CE5FF9">
        <w:rPr>
          <w:rFonts w:ascii="Times New Roman" w:hAnsi="Times New Roman" w:cs="Times New Roman"/>
          <w:sz w:val="28"/>
          <w:szCs w:val="28"/>
        </w:rPr>
        <w:t>…...</w:t>
      </w:r>
      <w:r w:rsidR="00873183">
        <w:rPr>
          <w:rFonts w:ascii="Times New Roman" w:hAnsi="Times New Roman" w:cs="Times New Roman"/>
          <w:sz w:val="28"/>
          <w:szCs w:val="28"/>
        </w:rPr>
        <w:t>……</w:t>
      </w:r>
      <w:r w:rsidR="0059219B">
        <w:rPr>
          <w:rFonts w:ascii="Times New Roman" w:hAnsi="Times New Roman" w:cs="Times New Roman"/>
          <w:sz w:val="28"/>
          <w:szCs w:val="28"/>
        </w:rPr>
        <w:t>…60</w:t>
      </w:r>
    </w:p>
    <w:p w:rsidR="00991718" w:rsidRDefault="002C13BC" w:rsidP="00FD6CBF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</w:t>
      </w:r>
      <w:r w:rsidR="00873183">
        <w:rPr>
          <w:rFonts w:ascii="Times New Roman" w:hAnsi="Times New Roman" w:cs="Times New Roman"/>
          <w:sz w:val="28"/>
          <w:szCs w:val="28"/>
        </w:rPr>
        <w:t>……</w:t>
      </w:r>
      <w:r w:rsidR="0059219B">
        <w:rPr>
          <w:rFonts w:ascii="Times New Roman" w:hAnsi="Times New Roman" w:cs="Times New Roman"/>
          <w:sz w:val="28"/>
          <w:szCs w:val="28"/>
        </w:rPr>
        <w:t>……...63</w:t>
      </w:r>
    </w:p>
    <w:p w:rsidR="008C76E6" w:rsidRDefault="008C76E6" w:rsidP="009917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1CEE" w:rsidRPr="00FE1CEE" w:rsidRDefault="00FE1CEE" w:rsidP="00FE1CEE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FE1CEE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Вернуться в каталог готовых дипломов и магистерских диссертаций –</w:t>
      </w:r>
    </w:p>
    <w:p w:rsidR="00FE1CEE" w:rsidRPr="00FE1CEE" w:rsidRDefault="00BE45CE" w:rsidP="00FE1CEE">
      <w:pPr>
        <w:widowControl w:val="0"/>
        <w:autoSpaceDE w:val="0"/>
        <w:autoSpaceDN w:val="0"/>
        <w:adjustRightInd w:val="0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hyperlink r:id="rId9" w:history="1">
        <w:r w:rsidR="00FE1CEE" w:rsidRPr="00FE1CEE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val="en-US" w:eastAsia="ru-RU"/>
          </w:rPr>
          <w:t>http</w:t>
        </w:r>
        <w:r w:rsidR="00FE1CEE" w:rsidRPr="00FE1CEE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eastAsia="ru-RU"/>
          </w:rPr>
          <w:t>://учебники.информ2000.рф/</w:t>
        </w:r>
        <w:proofErr w:type="spellStart"/>
        <w:r w:rsidR="00FE1CEE" w:rsidRPr="00FE1CEE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val="en-US" w:eastAsia="ru-RU"/>
          </w:rPr>
          <w:t>diplom</w:t>
        </w:r>
        <w:proofErr w:type="spellEnd"/>
        <w:r w:rsidR="00FE1CEE" w:rsidRPr="00FE1CEE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="00FE1CEE" w:rsidRPr="00FE1CEE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val="en-US" w:eastAsia="ru-RU"/>
          </w:rPr>
          <w:t>shtml</w:t>
        </w:r>
        <w:proofErr w:type="spellEnd"/>
      </w:hyperlink>
    </w:p>
    <w:p w:rsidR="009E30A1" w:rsidRDefault="009E30A1" w:rsidP="009917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463A" w:rsidRDefault="008C463A" w:rsidP="009917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4E73" w:rsidRDefault="003B4E73" w:rsidP="009917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785F" w:rsidRDefault="005D785F" w:rsidP="009917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785F" w:rsidRDefault="005D785F" w:rsidP="009917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785F" w:rsidRDefault="005D785F" w:rsidP="009917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785F" w:rsidRDefault="005D785F" w:rsidP="009917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785F" w:rsidRDefault="005D785F" w:rsidP="009917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785F" w:rsidRDefault="005D785F" w:rsidP="009917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1718" w:rsidRDefault="00991718" w:rsidP="009917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991718" w:rsidRDefault="00991718" w:rsidP="00991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6"/>
          <w:lang w:eastAsia="ru-RU"/>
        </w:rPr>
        <w:t>Все существующие</w:t>
      </w:r>
      <w:r w:rsidRPr="00A71275">
        <w:rPr>
          <w:rFonts w:ascii="Times New Roman" w:hAnsi="Times New Roman"/>
          <w:sz w:val="28"/>
          <w:szCs w:val="26"/>
          <w:lang w:eastAsia="ru-RU"/>
        </w:rPr>
        <w:t xml:space="preserve"> предп</w:t>
      </w:r>
      <w:r>
        <w:rPr>
          <w:rFonts w:ascii="Times New Roman" w:hAnsi="Times New Roman"/>
          <w:sz w:val="28"/>
          <w:szCs w:val="26"/>
          <w:lang w:eastAsia="ru-RU"/>
        </w:rPr>
        <w:t>риятия и организации подвержены многочисленным внутренним и внешним</w:t>
      </w:r>
      <w:r w:rsidRPr="00A71275">
        <w:rPr>
          <w:rFonts w:ascii="Times New Roman" w:hAnsi="Times New Roman"/>
          <w:sz w:val="28"/>
          <w:szCs w:val="26"/>
          <w:lang w:eastAsia="ru-RU"/>
        </w:rPr>
        <w:t xml:space="preserve"> угроз</w:t>
      </w:r>
      <w:r>
        <w:rPr>
          <w:rFonts w:ascii="Times New Roman" w:hAnsi="Times New Roman"/>
          <w:sz w:val="28"/>
          <w:szCs w:val="26"/>
          <w:lang w:eastAsia="ru-RU"/>
        </w:rPr>
        <w:t xml:space="preserve">ам, </w:t>
      </w:r>
      <w:r w:rsidRPr="00A71275">
        <w:rPr>
          <w:rFonts w:ascii="Times New Roman" w:hAnsi="Times New Roman"/>
          <w:sz w:val="28"/>
          <w:szCs w:val="26"/>
          <w:lang w:eastAsia="ru-RU"/>
        </w:rPr>
        <w:t>что приводит к негативным последствиям</w:t>
      </w:r>
      <w:r>
        <w:rPr>
          <w:rFonts w:ascii="Times New Roman" w:hAnsi="Times New Roman"/>
          <w:sz w:val="28"/>
          <w:szCs w:val="26"/>
          <w:lang w:eastAsia="ru-RU"/>
        </w:rPr>
        <w:t>. О</w:t>
      </w:r>
      <w:r w:rsidRPr="00A71275">
        <w:rPr>
          <w:rFonts w:ascii="Times New Roman" w:hAnsi="Times New Roman"/>
          <w:sz w:val="28"/>
          <w:szCs w:val="26"/>
          <w:lang w:eastAsia="ru-RU"/>
        </w:rPr>
        <w:t>беспечение эконом</w:t>
      </w:r>
      <w:r>
        <w:rPr>
          <w:rFonts w:ascii="Times New Roman" w:hAnsi="Times New Roman"/>
          <w:sz w:val="28"/>
          <w:szCs w:val="26"/>
          <w:lang w:eastAsia="ru-RU"/>
        </w:rPr>
        <w:t xml:space="preserve">ической безопасности </w:t>
      </w:r>
      <w:r w:rsidRPr="00A71275">
        <w:rPr>
          <w:rFonts w:ascii="Times New Roman" w:hAnsi="Times New Roman"/>
          <w:sz w:val="28"/>
          <w:szCs w:val="26"/>
          <w:lang w:eastAsia="ru-RU"/>
        </w:rPr>
        <w:t xml:space="preserve">является одним из приоритетных направлений </w:t>
      </w:r>
      <w:r>
        <w:rPr>
          <w:rFonts w:ascii="Times New Roman" w:hAnsi="Times New Roman"/>
          <w:sz w:val="28"/>
          <w:szCs w:val="26"/>
          <w:lang w:eastAsia="ru-RU"/>
        </w:rPr>
        <w:t>развития предприятия</w:t>
      </w:r>
      <w:r w:rsidRPr="00A71275">
        <w:rPr>
          <w:rFonts w:ascii="Times New Roman" w:hAnsi="Times New Roman"/>
          <w:sz w:val="28"/>
          <w:szCs w:val="26"/>
          <w:lang w:eastAsia="ru-RU"/>
        </w:rPr>
        <w:t>.</w:t>
      </w:r>
    </w:p>
    <w:p w:rsidR="00991718" w:rsidRPr="002C212A" w:rsidRDefault="00991718" w:rsidP="00991718">
      <w:pPr>
        <w:rPr>
          <w:rFonts w:ascii="Times New Roman" w:hAnsi="Times New Roman"/>
          <w:sz w:val="28"/>
          <w:szCs w:val="26"/>
          <w:lang w:eastAsia="ru-RU"/>
        </w:rPr>
      </w:pPr>
      <w:r w:rsidRPr="00A71275">
        <w:rPr>
          <w:rFonts w:ascii="Times New Roman" w:hAnsi="Times New Roman"/>
          <w:sz w:val="28"/>
          <w:szCs w:val="26"/>
          <w:lang w:eastAsia="ru-RU"/>
        </w:rPr>
        <w:t xml:space="preserve">Актуальность темы исследования обусловлена тем, что </w:t>
      </w:r>
      <w:r>
        <w:rPr>
          <w:rFonts w:ascii="Times New Roman" w:hAnsi="Times New Roman" w:cs="Times New Roman"/>
          <w:sz w:val="28"/>
          <w:szCs w:val="28"/>
        </w:rPr>
        <w:t xml:space="preserve">одним из важнейших условий увеличения устойчивости, эффективности и правильного функционирования предприятия, является усовершенствование управления с учетом факторов обеспечения экономической безопасности. С ростом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экономической и налоговой преступности появляются новые виды преступлений. Для предотвращения экономических преступлений отмечается необходимость выявления рисков и угроз, а также внедрения современных методов прогнозирования, моделирования, моделирование инструментов обеспечения экономической безопасности.  </w:t>
      </w:r>
    </w:p>
    <w:p w:rsidR="00991718" w:rsidRPr="00446F8F" w:rsidRDefault="00991718" w:rsidP="0099171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исследования выпускной квалификационной работы: Провести анализ эффективности функционирования экономической безопасности на предприятии и выявить перспективы развития. </w:t>
      </w:r>
    </w:p>
    <w:p w:rsidR="00991718" w:rsidRDefault="00991718" w:rsidP="00991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 исследования: </w:t>
      </w:r>
    </w:p>
    <w:p w:rsidR="00991718" w:rsidRDefault="00991718" w:rsidP="0099171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теоретические основы экономической безопасности предприятий;</w:t>
      </w:r>
    </w:p>
    <w:p w:rsidR="00991718" w:rsidRDefault="00991718" w:rsidP="0099171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Ознакомиться с правовой базой для функционирования службы экономической безопасности предприятий;</w:t>
      </w:r>
    </w:p>
    <w:p w:rsidR="00991718" w:rsidRDefault="00991718" w:rsidP="0099171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организационно-экономическую характеристику ООО «</w:t>
      </w:r>
      <w:r w:rsidR="008D2DB4">
        <w:rPr>
          <w:rFonts w:ascii="Times New Roman" w:hAnsi="Times New Roman" w:cs="Times New Roman"/>
          <w:sz w:val="28"/>
          <w:szCs w:val="28"/>
        </w:rPr>
        <w:t>ЗДОРОВЬЕ03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991718" w:rsidRDefault="00991718" w:rsidP="0099171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анализ существующего уровня экономической безопасности организации и дать оценку ее эффективности;</w:t>
      </w:r>
    </w:p>
    <w:p w:rsidR="00991718" w:rsidRDefault="00991718" w:rsidP="0099171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Выявить угрозы экономической безопасности и меры их предотвращения;</w:t>
      </w:r>
    </w:p>
    <w:p w:rsidR="00991718" w:rsidRDefault="00991718" w:rsidP="0099171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Обозначить перспективы развития экономической безопасности организации;</w:t>
      </w:r>
    </w:p>
    <w:p w:rsidR="00991718" w:rsidRDefault="00991718" w:rsidP="00991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Предметом выпускной квалификационной работы является: экономическая безопасность предприятия.</w:t>
      </w:r>
    </w:p>
    <w:p w:rsidR="00991718" w:rsidRDefault="00991718" w:rsidP="00991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Объектом выпускной квалификационной работы является: ООО «</w:t>
      </w:r>
      <w:r w:rsidR="008D2DB4">
        <w:rPr>
          <w:rFonts w:ascii="Times New Roman" w:hAnsi="Times New Roman" w:cs="Times New Roman"/>
          <w:sz w:val="28"/>
          <w:szCs w:val="28"/>
        </w:rPr>
        <w:t>Здоровье03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991718" w:rsidRPr="00507BDF" w:rsidRDefault="00991718" w:rsidP="00991718">
      <w:pPr>
        <w:rPr>
          <w:rFonts w:ascii="Times New Roman" w:hAnsi="Times New Roman" w:cs="Times New Roman"/>
          <w:sz w:val="28"/>
          <w:szCs w:val="28"/>
        </w:rPr>
      </w:pPr>
      <w:r w:rsidRPr="00507BDF">
        <w:rPr>
          <w:rFonts w:ascii="Times New Roman" w:hAnsi="Times New Roman" w:cs="Times New Roman"/>
          <w:sz w:val="28"/>
          <w:szCs w:val="28"/>
        </w:rPr>
        <w:t>Теоретической и методологической основой для выпускной квалифи</w:t>
      </w:r>
      <w:r>
        <w:rPr>
          <w:rFonts w:ascii="Times New Roman" w:hAnsi="Times New Roman" w:cs="Times New Roman"/>
          <w:sz w:val="28"/>
          <w:szCs w:val="28"/>
        </w:rPr>
        <w:t>цированной работы, послужили труды отечественных и зарубежных экономистов:</w:t>
      </w:r>
    </w:p>
    <w:p w:rsidR="00991718" w:rsidRPr="00507BDF" w:rsidRDefault="00991718" w:rsidP="00991718">
      <w:pPr>
        <w:rPr>
          <w:rFonts w:ascii="Times New Roman" w:hAnsi="Times New Roman" w:cs="Times New Roman"/>
          <w:sz w:val="28"/>
          <w:szCs w:val="28"/>
        </w:rPr>
      </w:pPr>
      <w:r w:rsidRPr="00507BDF">
        <w:rPr>
          <w:rFonts w:ascii="Times New Roman" w:hAnsi="Times New Roman" w:cs="Times New Roman"/>
          <w:sz w:val="28"/>
          <w:szCs w:val="28"/>
        </w:rPr>
        <w:lastRenderedPageBreak/>
        <w:t xml:space="preserve">Для обоснования выбранной темы, применялись </w:t>
      </w:r>
      <w:r>
        <w:rPr>
          <w:rFonts w:ascii="Times New Roman" w:hAnsi="Times New Roman" w:cs="Times New Roman"/>
          <w:sz w:val="28"/>
          <w:szCs w:val="28"/>
        </w:rPr>
        <w:t xml:space="preserve">методы наблюдения, анализа и моделирования. </w:t>
      </w:r>
    </w:p>
    <w:p w:rsidR="00991718" w:rsidRDefault="00991718" w:rsidP="00991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имеет традиционную структуру и состоит из введения, теоретической главы, практической главы, заключения и списка использованных источников. </w:t>
      </w:r>
    </w:p>
    <w:p w:rsidR="00991718" w:rsidRPr="004E00C9" w:rsidRDefault="00991718" w:rsidP="00991718">
      <w:pPr>
        <w:rPr>
          <w:rFonts w:ascii="Times New Roman" w:hAnsi="Times New Roman" w:cs="Times New Roman"/>
          <w:sz w:val="28"/>
          <w:szCs w:val="28"/>
        </w:rPr>
      </w:pPr>
    </w:p>
    <w:p w:rsidR="00991718" w:rsidRPr="004E00C9" w:rsidRDefault="00991718" w:rsidP="00991718">
      <w:pPr>
        <w:rPr>
          <w:rFonts w:ascii="Times New Roman" w:hAnsi="Times New Roman" w:cs="Times New Roman"/>
          <w:sz w:val="28"/>
          <w:szCs w:val="28"/>
        </w:rPr>
      </w:pPr>
    </w:p>
    <w:p w:rsidR="00991718" w:rsidRPr="004E00C9" w:rsidRDefault="00991718" w:rsidP="00991718">
      <w:pPr>
        <w:rPr>
          <w:rFonts w:ascii="Times New Roman" w:hAnsi="Times New Roman" w:cs="Times New Roman"/>
          <w:sz w:val="28"/>
          <w:szCs w:val="28"/>
        </w:rPr>
      </w:pPr>
    </w:p>
    <w:p w:rsidR="00991718" w:rsidRPr="004E00C9" w:rsidRDefault="00991718" w:rsidP="00991718">
      <w:pPr>
        <w:rPr>
          <w:rFonts w:ascii="Times New Roman" w:hAnsi="Times New Roman" w:cs="Times New Roman"/>
          <w:sz w:val="28"/>
          <w:szCs w:val="28"/>
        </w:rPr>
      </w:pPr>
    </w:p>
    <w:p w:rsidR="00991718" w:rsidRPr="004E00C9" w:rsidRDefault="00991718" w:rsidP="00991718">
      <w:pPr>
        <w:rPr>
          <w:rFonts w:ascii="Times New Roman" w:hAnsi="Times New Roman" w:cs="Times New Roman"/>
          <w:sz w:val="28"/>
          <w:szCs w:val="28"/>
        </w:rPr>
      </w:pPr>
    </w:p>
    <w:p w:rsidR="00991718" w:rsidRPr="004E00C9" w:rsidRDefault="00991718" w:rsidP="00991718">
      <w:pPr>
        <w:rPr>
          <w:rFonts w:ascii="Times New Roman" w:hAnsi="Times New Roman" w:cs="Times New Roman"/>
          <w:sz w:val="28"/>
          <w:szCs w:val="28"/>
        </w:rPr>
      </w:pPr>
    </w:p>
    <w:p w:rsidR="00991718" w:rsidRDefault="00991718" w:rsidP="00991718">
      <w:pPr>
        <w:rPr>
          <w:rFonts w:ascii="Times New Roman" w:hAnsi="Times New Roman" w:cs="Times New Roman"/>
          <w:sz w:val="28"/>
          <w:szCs w:val="28"/>
        </w:rPr>
      </w:pPr>
    </w:p>
    <w:p w:rsidR="00991718" w:rsidRDefault="00991718" w:rsidP="00991718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91718" w:rsidRDefault="00991718" w:rsidP="00991718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:rsidR="00991718" w:rsidRDefault="00991718" w:rsidP="00991718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:rsidR="00991718" w:rsidRDefault="00991718" w:rsidP="00991718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:rsidR="00991718" w:rsidRDefault="00991718" w:rsidP="00991718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:rsidR="00991718" w:rsidRDefault="00991718" w:rsidP="00991718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:rsidR="009E30A1" w:rsidRDefault="009E30A1" w:rsidP="008C463A">
      <w:pPr>
        <w:rPr>
          <w:rFonts w:ascii="Times New Roman" w:hAnsi="Times New Roman" w:cs="Times New Roman"/>
          <w:sz w:val="28"/>
          <w:szCs w:val="28"/>
        </w:rPr>
      </w:pPr>
    </w:p>
    <w:p w:rsidR="005D785F" w:rsidRDefault="005D785F" w:rsidP="00991718">
      <w:pPr>
        <w:rPr>
          <w:rFonts w:ascii="Times New Roman" w:hAnsi="Times New Roman" w:cs="Times New Roman"/>
          <w:sz w:val="28"/>
          <w:szCs w:val="28"/>
        </w:rPr>
      </w:pPr>
    </w:p>
    <w:p w:rsidR="005D785F" w:rsidRDefault="005D785F" w:rsidP="00991718">
      <w:pPr>
        <w:rPr>
          <w:rFonts w:ascii="Times New Roman" w:hAnsi="Times New Roman" w:cs="Times New Roman"/>
          <w:sz w:val="28"/>
          <w:szCs w:val="28"/>
        </w:rPr>
      </w:pPr>
    </w:p>
    <w:p w:rsidR="005D785F" w:rsidRDefault="005D785F" w:rsidP="00991718">
      <w:pPr>
        <w:rPr>
          <w:rFonts w:ascii="Times New Roman" w:hAnsi="Times New Roman" w:cs="Times New Roman"/>
          <w:sz w:val="28"/>
          <w:szCs w:val="28"/>
        </w:rPr>
      </w:pPr>
    </w:p>
    <w:p w:rsidR="005D785F" w:rsidRDefault="005D785F" w:rsidP="00991718">
      <w:pPr>
        <w:rPr>
          <w:rFonts w:ascii="Times New Roman" w:hAnsi="Times New Roman" w:cs="Times New Roman"/>
          <w:sz w:val="28"/>
          <w:szCs w:val="28"/>
        </w:rPr>
      </w:pPr>
    </w:p>
    <w:p w:rsidR="005D785F" w:rsidRDefault="005D785F" w:rsidP="00991718">
      <w:pPr>
        <w:rPr>
          <w:rFonts w:ascii="Times New Roman" w:hAnsi="Times New Roman" w:cs="Times New Roman"/>
          <w:sz w:val="28"/>
          <w:szCs w:val="28"/>
        </w:rPr>
      </w:pPr>
    </w:p>
    <w:p w:rsidR="00991718" w:rsidRDefault="00991718" w:rsidP="00991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1. ТЕОРЕТИЧЕСКИЕ ОСНОВЫ ЭКОНОМИЧЕСКОЙ БЕЗОПАСНОСТИ ПРЕДПРИЯТИЙ</w:t>
      </w:r>
    </w:p>
    <w:p w:rsidR="00991718" w:rsidRPr="004E00C9" w:rsidRDefault="00991718" w:rsidP="00991718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E00C9">
        <w:rPr>
          <w:rFonts w:ascii="Times New Roman" w:hAnsi="Times New Roman" w:cs="Times New Roman"/>
          <w:sz w:val="28"/>
          <w:szCs w:val="28"/>
        </w:rPr>
        <w:t>Понятия и определения экономической безопасности предприятий</w:t>
      </w:r>
    </w:p>
    <w:p w:rsidR="00991718" w:rsidRDefault="00991718" w:rsidP="00991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чтобы дать определение экономической безопасности предприятия, сначала разберем понятие «безопасность». В законе РФ «О </w:t>
      </w:r>
      <w:r>
        <w:rPr>
          <w:rFonts w:ascii="Times New Roman" w:hAnsi="Times New Roman" w:cs="Times New Roman"/>
          <w:sz w:val="28"/>
          <w:szCs w:val="28"/>
        </w:rPr>
        <w:lastRenderedPageBreak/>
        <w:t>безопасности»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 xml:space="preserve"> рассматриваются следующие определения: «Безопасность  -это состояние защищенности жизненно важных интересов личности, общества и государства от внутренних и внешних угроз». «Угроза безопасности - это совокупность условий и факторов, создающих опасность жизненно важным интересам личности, общества и государства. Экономическая безопасность предприятия отражает отношение го</w:t>
      </w:r>
      <w:r w:rsidR="007158AF">
        <w:rPr>
          <w:rFonts w:ascii="Times New Roman" w:hAnsi="Times New Roman" w:cs="Times New Roman"/>
          <w:sz w:val="28"/>
          <w:szCs w:val="28"/>
        </w:rPr>
        <w:t>сударства к предпринимательству»</w:t>
      </w:r>
      <w:r w:rsidR="007158AF">
        <w:rPr>
          <w:rStyle w:val="a6"/>
          <w:rFonts w:ascii="Times New Roman" w:hAnsi="Times New Roman" w:cs="Times New Roman"/>
          <w:sz w:val="28"/>
          <w:szCs w:val="28"/>
        </w:rPr>
        <w:footnoteReference w:id="2"/>
      </w:r>
      <w:r w:rsidR="007158A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1718" w:rsidRDefault="00991718" w:rsidP="00991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Существует два подхода к определению безопасности. Первый подход основывается на понятии угрозы и защищенности от них. Второй на управленческих или экономических понятиях таких как: эффективность, развитие, функционирование. Рассмотрим определение, сочетающее в себе элементы первого и второго подхода. Экономическая безопасность предприятия - это состояние хозяйственного субъекта, при котором действия предприятия и жизненно важные компоненты структуры характеризуются высокой степенью защищенности. </w:t>
      </w:r>
    </w:p>
    <w:tbl>
      <w:tblPr>
        <w:tblStyle w:val="af7"/>
        <w:tblW w:w="0" w:type="auto"/>
        <w:jc w:val="center"/>
        <w:tblLook w:val="04A0" w:firstRow="1" w:lastRow="0" w:firstColumn="1" w:lastColumn="0" w:noHBand="0" w:noVBand="1"/>
      </w:tblPr>
      <w:tblGrid>
        <w:gridCol w:w="8472"/>
      </w:tblGrid>
      <w:tr w:rsidR="00F270CB" w:rsidTr="00F270CB">
        <w:trPr>
          <w:jc w:val="center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0CB" w:rsidRDefault="00BE45CE">
            <w:pPr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10" w:history="1">
              <w:r w:rsidR="00F270CB">
                <w:rPr>
                  <w:rStyle w:val="af1"/>
                  <w:rFonts w:eastAsia="Times New Roman"/>
                  <w:sz w:val="21"/>
                  <w:szCs w:val="21"/>
                  <w:lang w:eastAsia="ru-RU"/>
                </w:rPr>
                <w:t>Вернуться в библиотеку по экономике и праву: учебники, дипломы, диссертации</w:t>
              </w:r>
            </w:hyperlink>
          </w:p>
          <w:p w:rsidR="00F270CB" w:rsidRDefault="00BE45CE">
            <w:pPr>
              <w:spacing w:line="360" w:lineRule="auto"/>
              <w:textAlignment w:val="baseline"/>
              <w:rPr>
                <w:rFonts w:ascii="Arial" w:eastAsia="Times New Roman" w:hAnsi="Arial"/>
                <w:color w:val="444444"/>
                <w:sz w:val="21"/>
                <w:szCs w:val="21"/>
              </w:rPr>
            </w:pPr>
            <w:hyperlink r:id="rId11" w:history="1">
              <w:proofErr w:type="spellStart"/>
              <w:r w:rsidR="00F270CB">
                <w:rPr>
                  <w:rStyle w:val="af1"/>
                  <w:rFonts w:eastAsia="Times New Roman"/>
                  <w:sz w:val="21"/>
                  <w:szCs w:val="21"/>
                  <w:lang w:eastAsia="ru-RU"/>
                </w:rPr>
                <w:t>Рерайт</w:t>
              </w:r>
              <w:proofErr w:type="spellEnd"/>
              <w:r w:rsidR="00F270CB">
                <w:rPr>
                  <w:rStyle w:val="af1"/>
                  <w:rFonts w:eastAsia="Times New Roman"/>
                  <w:sz w:val="21"/>
                  <w:szCs w:val="21"/>
                  <w:lang w:eastAsia="ru-RU"/>
                </w:rPr>
                <w:t xml:space="preserve"> текстов и </w:t>
              </w:r>
              <w:proofErr w:type="spellStart"/>
              <w:r w:rsidR="00F270CB">
                <w:rPr>
                  <w:rStyle w:val="af1"/>
                  <w:rFonts w:eastAsia="Times New Roman"/>
                  <w:sz w:val="21"/>
                  <w:szCs w:val="21"/>
                  <w:lang w:eastAsia="ru-RU"/>
                </w:rPr>
                <w:t>уникализация</w:t>
              </w:r>
              <w:proofErr w:type="spellEnd"/>
              <w:r w:rsidR="00F270CB">
                <w:rPr>
                  <w:rStyle w:val="af1"/>
                  <w:rFonts w:eastAsia="Times New Roman"/>
                  <w:sz w:val="21"/>
                  <w:szCs w:val="21"/>
                  <w:lang w:eastAsia="ru-RU"/>
                </w:rPr>
                <w:t xml:space="preserve"> 90 %</w:t>
              </w:r>
            </w:hyperlink>
          </w:p>
          <w:p w:rsidR="00F270CB" w:rsidRDefault="00BE45CE">
            <w:pPr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12" w:history="1">
              <w:r w:rsidR="00F270CB">
                <w:rPr>
                  <w:rStyle w:val="af1"/>
                  <w:rFonts w:eastAsia="Times New Roman"/>
                  <w:sz w:val="21"/>
                  <w:szCs w:val="21"/>
                  <w:lang w:eastAsia="ru-RU"/>
                </w:rPr>
                <w:t>Написание по заказу контрольных, дипломов, диссертаций. . .</w:t>
              </w:r>
            </w:hyperlink>
          </w:p>
        </w:tc>
      </w:tr>
    </w:tbl>
    <w:p w:rsidR="00F270CB" w:rsidRDefault="00F270CB" w:rsidP="00991718">
      <w:pPr>
        <w:rPr>
          <w:rFonts w:ascii="Times New Roman" w:hAnsi="Times New Roman" w:cs="Times New Roman"/>
          <w:sz w:val="28"/>
          <w:szCs w:val="28"/>
        </w:rPr>
      </w:pPr>
    </w:p>
    <w:p w:rsidR="00991718" w:rsidRPr="00F5472D" w:rsidRDefault="00991718" w:rsidP="00991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данном этапе </w:t>
      </w:r>
      <w:r w:rsidRPr="00F5472D">
        <w:rPr>
          <w:rFonts w:ascii="Times New Roman" w:hAnsi="Times New Roman" w:cs="Times New Roman"/>
          <w:sz w:val="28"/>
          <w:szCs w:val="28"/>
        </w:rPr>
        <w:t>экономическая безопасность выражается</w:t>
      </w:r>
      <w:r>
        <w:rPr>
          <w:rFonts w:ascii="Times New Roman" w:hAnsi="Times New Roman" w:cs="Times New Roman"/>
          <w:sz w:val="28"/>
          <w:szCs w:val="28"/>
        </w:rPr>
        <w:t xml:space="preserve"> двумя базовыми уровнями:</w:t>
      </w:r>
    </w:p>
    <w:p w:rsidR="00991718" w:rsidRPr="00B80B2E" w:rsidRDefault="00991718" w:rsidP="00026E65">
      <w:pPr>
        <w:pStyle w:val="a3"/>
        <w:numPr>
          <w:ilvl w:val="0"/>
          <w:numId w:val="3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 w:rsidRPr="00F5472D">
        <w:rPr>
          <w:rFonts w:ascii="Times New Roman" w:hAnsi="Times New Roman" w:cs="Times New Roman"/>
          <w:sz w:val="28"/>
          <w:szCs w:val="28"/>
        </w:rPr>
        <w:t xml:space="preserve">на уровне государства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547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представляет собой комплексную систему </w:t>
      </w:r>
      <w:r w:rsidRPr="00F5472D">
        <w:rPr>
          <w:rFonts w:ascii="Times New Roman" w:hAnsi="Times New Roman" w:cs="Times New Roman"/>
          <w:sz w:val="28"/>
          <w:szCs w:val="28"/>
        </w:rPr>
        <w:t>обеспечения эффективного функционирования государственного образования,</w:t>
      </w:r>
      <w:r>
        <w:rPr>
          <w:rFonts w:ascii="Times New Roman" w:hAnsi="Times New Roman" w:cs="Times New Roman"/>
          <w:sz w:val="28"/>
          <w:szCs w:val="28"/>
        </w:rPr>
        <w:t xml:space="preserve"> а также</w:t>
      </w:r>
      <w:r w:rsidRPr="00F5472D">
        <w:rPr>
          <w:rFonts w:ascii="Times New Roman" w:hAnsi="Times New Roman" w:cs="Times New Roman"/>
          <w:sz w:val="28"/>
          <w:szCs w:val="28"/>
        </w:rPr>
        <w:t xml:space="preserve"> защищающая финансово-экономическую и политико-правовую сферы,</w:t>
      </w:r>
      <w:r>
        <w:rPr>
          <w:rFonts w:ascii="Times New Roman" w:hAnsi="Times New Roman" w:cs="Times New Roman"/>
          <w:sz w:val="28"/>
          <w:szCs w:val="28"/>
        </w:rPr>
        <w:t xml:space="preserve"> которая гарантирует продовольственную </w:t>
      </w:r>
      <w:r w:rsidRPr="00F5472D">
        <w:rPr>
          <w:rFonts w:ascii="Times New Roman" w:hAnsi="Times New Roman" w:cs="Times New Roman"/>
          <w:sz w:val="28"/>
          <w:szCs w:val="28"/>
        </w:rPr>
        <w:t>достаточность, надежность</w:t>
      </w:r>
      <w:r>
        <w:rPr>
          <w:rFonts w:ascii="Times New Roman" w:hAnsi="Times New Roman" w:cs="Times New Roman"/>
          <w:sz w:val="28"/>
          <w:szCs w:val="28"/>
        </w:rPr>
        <w:t xml:space="preserve"> и стабильность работы главных структур.</w:t>
      </w:r>
    </w:p>
    <w:p w:rsidR="00991718" w:rsidRPr="00B80B2E" w:rsidRDefault="00991718" w:rsidP="00026E65">
      <w:pPr>
        <w:pStyle w:val="a3"/>
        <w:numPr>
          <w:ilvl w:val="0"/>
          <w:numId w:val="3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 w:rsidRPr="00B80B2E">
        <w:rPr>
          <w:rFonts w:ascii="Times New Roman" w:hAnsi="Times New Roman" w:cs="Times New Roman"/>
          <w:sz w:val="28"/>
          <w:szCs w:val="28"/>
        </w:rPr>
        <w:t>на уровне предприятия - как соединённый структурный элемент работы хозяйствующего субъекта, цель которого защитить его активы и разные системы функционирования организации.</w:t>
      </w:r>
    </w:p>
    <w:p w:rsidR="00991718" w:rsidRPr="00F5472D" w:rsidRDefault="00991718" w:rsidP="00991718">
      <w:pPr>
        <w:ind w:left="-142"/>
        <w:rPr>
          <w:rFonts w:ascii="Times New Roman" w:hAnsi="Times New Roman" w:cs="Times New Roman"/>
          <w:sz w:val="28"/>
          <w:szCs w:val="28"/>
        </w:rPr>
      </w:pPr>
      <w:r w:rsidRPr="00F5472D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>
        <w:rPr>
          <w:rFonts w:ascii="Times New Roman" w:hAnsi="Times New Roman" w:cs="Times New Roman"/>
          <w:sz w:val="28"/>
          <w:szCs w:val="28"/>
        </w:rPr>
        <w:t>разных источниках присутствует</w:t>
      </w:r>
      <w:r w:rsidRPr="00F547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много </w:t>
      </w:r>
      <w:r w:rsidRPr="00F5472D">
        <w:rPr>
          <w:rFonts w:ascii="Times New Roman" w:hAnsi="Times New Roman" w:cs="Times New Roman"/>
          <w:sz w:val="28"/>
          <w:szCs w:val="28"/>
        </w:rPr>
        <w:t xml:space="preserve">мнений относительно понятия «экономическая безопасность предприятия». </w:t>
      </w:r>
      <w:r>
        <w:rPr>
          <w:rFonts w:ascii="Times New Roman" w:hAnsi="Times New Roman" w:cs="Times New Roman"/>
          <w:sz w:val="28"/>
          <w:szCs w:val="28"/>
        </w:rPr>
        <w:t>Из этого м</w:t>
      </w:r>
      <w:r w:rsidRPr="00F5472D">
        <w:rPr>
          <w:rFonts w:ascii="Times New Roman" w:hAnsi="Times New Roman" w:cs="Times New Roman"/>
          <w:sz w:val="28"/>
          <w:szCs w:val="28"/>
        </w:rPr>
        <w:t>ожно выделить следующие подходы к определению экономич</w:t>
      </w:r>
      <w:r>
        <w:rPr>
          <w:rFonts w:ascii="Times New Roman" w:hAnsi="Times New Roman" w:cs="Times New Roman"/>
          <w:sz w:val="28"/>
          <w:szCs w:val="28"/>
        </w:rPr>
        <w:t>еской безопасности предприятия:</w:t>
      </w:r>
    </w:p>
    <w:p w:rsidR="00991718" w:rsidRPr="00B80B2E" w:rsidRDefault="00991718" w:rsidP="00026E65">
      <w:pPr>
        <w:pStyle w:val="a3"/>
        <w:numPr>
          <w:ilvl w:val="0"/>
          <w:numId w:val="4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 w:rsidRPr="00B80B2E">
        <w:rPr>
          <w:rFonts w:ascii="Times New Roman" w:hAnsi="Times New Roman" w:cs="Times New Roman"/>
          <w:sz w:val="28"/>
          <w:szCs w:val="28"/>
        </w:rPr>
        <w:t>Ресурсно-функциональный подход здесь рассматривается экономическая безопасность предприятия как состояние, обеспечивающее эффективное применение ресурсов и потенциала компании. Это подход основывается на экономических понятиях достижения цели и функционирования предприятия.</w:t>
      </w:r>
    </w:p>
    <w:p w:rsidR="00991718" w:rsidRPr="00B80B2E" w:rsidRDefault="00991718" w:rsidP="00026E65">
      <w:pPr>
        <w:pStyle w:val="a3"/>
        <w:numPr>
          <w:ilvl w:val="0"/>
          <w:numId w:val="4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Борьба с экономическими преступлениями.  Обычно </w:t>
      </w:r>
      <w:r w:rsidRPr="00B80B2E">
        <w:rPr>
          <w:rFonts w:ascii="Times New Roman" w:hAnsi="Times New Roman" w:cs="Times New Roman"/>
          <w:sz w:val="28"/>
          <w:szCs w:val="28"/>
        </w:rPr>
        <w:t xml:space="preserve">обеспечение экономической безопасности предприятия </w:t>
      </w:r>
      <w:r>
        <w:rPr>
          <w:rFonts w:ascii="Times New Roman" w:hAnsi="Times New Roman" w:cs="Times New Roman"/>
          <w:sz w:val="28"/>
          <w:szCs w:val="28"/>
        </w:rPr>
        <w:t xml:space="preserve">приравнивают к борьбе и </w:t>
      </w:r>
      <w:r w:rsidRPr="00B80B2E">
        <w:rPr>
          <w:rFonts w:ascii="Times New Roman" w:hAnsi="Times New Roman" w:cs="Times New Roman"/>
          <w:sz w:val="28"/>
          <w:szCs w:val="28"/>
        </w:rPr>
        <w:t xml:space="preserve">защите от экономических преступлений </w:t>
      </w:r>
      <w:r>
        <w:rPr>
          <w:rFonts w:ascii="Times New Roman" w:hAnsi="Times New Roman" w:cs="Times New Roman"/>
          <w:sz w:val="28"/>
          <w:szCs w:val="28"/>
        </w:rPr>
        <w:t xml:space="preserve">таких как: </w:t>
      </w:r>
      <w:r w:rsidRPr="00B80B2E">
        <w:rPr>
          <w:rFonts w:ascii="Times New Roman" w:hAnsi="Times New Roman" w:cs="Times New Roman"/>
          <w:sz w:val="28"/>
          <w:szCs w:val="28"/>
        </w:rPr>
        <w:t>мошенниче</w:t>
      </w:r>
      <w:r>
        <w:rPr>
          <w:rFonts w:ascii="Times New Roman" w:hAnsi="Times New Roman" w:cs="Times New Roman"/>
          <w:sz w:val="28"/>
          <w:szCs w:val="28"/>
        </w:rPr>
        <w:t xml:space="preserve">ство, кражи, </w:t>
      </w:r>
      <w:r w:rsidRPr="00B80B2E">
        <w:rPr>
          <w:rFonts w:ascii="Times New Roman" w:hAnsi="Times New Roman" w:cs="Times New Roman"/>
          <w:sz w:val="28"/>
          <w:szCs w:val="28"/>
        </w:rPr>
        <w:t>фальсификации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1718" w:rsidRPr="00F5472D" w:rsidRDefault="00991718" w:rsidP="00991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угрозы очень значимы</w:t>
      </w:r>
      <w:r w:rsidRPr="00F5472D">
        <w:rPr>
          <w:rFonts w:ascii="Times New Roman" w:hAnsi="Times New Roman" w:cs="Times New Roman"/>
          <w:sz w:val="28"/>
          <w:szCs w:val="28"/>
        </w:rPr>
        <w:t xml:space="preserve"> и должны постоянно рассматриваться</w:t>
      </w:r>
      <w:r>
        <w:rPr>
          <w:rFonts w:ascii="Times New Roman" w:hAnsi="Times New Roman" w:cs="Times New Roman"/>
          <w:sz w:val="28"/>
          <w:szCs w:val="28"/>
        </w:rPr>
        <w:t xml:space="preserve"> и учитываться. Существуют также более обширные понятия, которые рассматриваются с точки зрения</w:t>
      </w:r>
      <w:r w:rsidRPr="00F5472D">
        <w:rPr>
          <w:rFonts w:ascii="Times New Roman" w:hAnsi="Times New Roman" w:cs="Times New Roman"/>
          <w:sz w:val="28"/>
          <w:szCs w:val="28"/>
        </w:rPr>
        <w:t xml:space="preserve"> состоян</w:t>
      </w:r>
      <w:r>
        <w:rPr>
          <w:rFonts w:ascii="Times New Roman" w:hAnsi="Times New Roman" w:cs="Times New Roman"/>
          <w:sz w:val="28"/>
          <w:szCs w:val="28"/>
        </w:rPr>
        <w:t xml:space="preserve">ия </w:t>
      </w:r>
      <w:r w:rsidRPr="00F5472D">
        <w:rPr>
          <w:rFonts w:ascii="Times New Roman" w:hAnsi="Times New Roman" w:cs="Times New Roman"/>
          <w:sz w:val="28"/>
          <w:szCs w:val="28"/>
        </w:rPr>
        <w:t xml:space="preserve">защищенности от внутренних и внешних угроз. </w:t>
      </w:r>
      <w:r w:rsidR="001A68FF">
        <w:rPr>
          <w:rFonts w:ascii="Times New Roman" w:hAnsi="Times New Roman" w:cs="Times New Roman"/>
          <w:sz w:val="28"/>
          <w:szCs w:val="28"/>
        </w:rPr>
        <w:t>Организация</w:t>
      </w:r>
      <w:r>
        <w:rPr>
          <w:rFonts w:ascii="Times New Roman" w:hAnsi="Times New Roman" w:cs="Times New Roman"/>
          <w:sz w:val="28"/>
          <w:szCs w:val="28"/>
        </w:rPr>
        <w:t xml:space="preserve"> - в первую очередь это </w:t>
      </w:r>
      <w:r w:rsidRPr="00F5472D">
        <w:rPr>
          <w:rFonts w:ascii="Times New Roman" w:hAnsi="Times New Roman" w:cs="Times New Roman"/>
          <w:sz w:val="28"/>
          <w:szCs w:val="28"/>
        </w:rPr>
        <w:t xml:space="preserve">объект экономических отношений. </w:t>
      </w:r>
      <w:r>
        <w:rPr>
          <w:rFonts w:ascii="Times New Roman" w:hAnsi="Times New Roman" w:cs="Times New Roman"/>
          <w:sz w:val="28"/>
          <w:szCs w:val="28"/>
        </w:rPr>
        <w:t xml:space="preserve">Первом месте у владельца предприятия занимает результат деятельности предприятия, который основывается на </w:t>
      </w:r>
      <w:r w:rsidRPr="00F5472D">
        <w:rPr>
          <w:rFonts w:ascii="Times New Roman" w:hAnsi="Times New Roman" w:cs="Times New Roman"/>
          <w:sz w:val="28"/>
          <w:szCs w:val="28"/>
        </w:rPr>
        <w:t>достижени</w:t>
      </w:r>
      <w:r>
        <w:rPr>
          <w:rFonts w:ascii="Times New Roman" w:hAnsi="Times New Roman" w:cs="Times New Roman"/>
          <w:sz w:val="28"/>
          <w:szCs w:val="28"/>
        </w:rPr>
        <w:t xml:space="preserve">е поставленной им цели, она как правило, </w:t>
      </w:r>
      <w:r w:rsidRPr="00F5472D">
        <w:rPr>
          <w:rFonts w:ascii="Times New Roman" w:hAnsi="Times New Roman" w:cs="Times New Roman"/>
          <w:sz w:val="28"/>
          <w:szCs w:val="28"/>
        </w:rPr>
        <w:t xml:space="preserve">носит экономический характер. Борьба с угрозами, </w:t>
      </w:r>
      <w:r>
        <w:rPr>
          <w:rFonts w:ascii="Times New Roman" w:hAnsi="Times New Roman" w:cs="Times New Roman"/>
          <w:sz w:val="28"/>
          <w:szCs w:val="28"/>
        </w:rPr>
        <w:t>обычно</w:t>
      </w:r>
      <w:r w:rsidRPr="00F5472D">
        <w:rPr>
          <w:rFonts w:ascii="Times New Roman" w:hAnsi="Times New Roman" w:cs="Times New Roman"/>
          <w:sz w:val="28"/>
          <w:szCs w:val="28"/>
        </w:rPr>
        <w:t xml:space="preserve"> не является целью создания и владения </w:t>
      </w:r>
      <w:r w:rsidR="00F34368">
        <w:rPr>
          <w:rFonts w:ascii="Times New Roman" w:hAnsi="Times New Roman" w:cs="Times New Roman"/>
          <w:sz w:val="28"/>
          <w:szCs w:val="28"/>
        </w:rPr>
        <w:t>организацией</w:t>
      </w:r>
      <w:r w:rsidRPr="00F5472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также</w:t>
      </w:r>
      <w:r w:rsidRPr="00F5472D">
        <w:rPr>
          <w:rFonts w:ascii="Times New Roman" w:hAnsi="Times New Roman" w:cs="Times New Roman"/>
          <w:sz w:val="28"/>
          <w:szCs w:val="28"/>
        </w:rPr>
        <w:t xml:space="preserve"> ведения им экономической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Поскольку борьба с экономическими угрозами непосредственно затрагивает материальный интересы предпринимателя, то рассуждения об экономической целесообразности являются значимыми, так как ведение этой борьбы требует материализации расходов.  </w:t>
      </w:r>
    </w:p>
    <w:p w:rsidR="00991718" w:rsidRPr="00F5472D" w:rsidRDefault="00991718" w:rsidP="00991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факторы функционирования экономической безопасности предприятия:</w:t>
      </w:r>
    </w:p>
    <w:p w:rsidR="00991718" w:rsidRDefault="00991718" w:rsidP="00026E65">
      <w:pPr>
        <w:pStyle w:val="a3"/>
        <w:numPr>
          <w:ilvl w:val="0"/>
          <w:numId w:val="5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 w:rsidRPr="00CC4D13">
        <w:rPr>
          <w:rFonts w:ascii="Times New Roman" w:hAnsi="Times New Roman" w:cs="Times New Roman"/>
          <w:sz w:val="28"/>
          <w:szCs w:val="28"/>
        </w:rPr>
        <w:t>наличие конкурентных преимущес</w:t>
      </w:r>
      <w:r>
        <w:rPr>
          <w:rFonts w:ascii="Times New Roman" w:hAnsi="Times New Roman" w:cs="Times New Roman"/>
          <w:sz w:val="28"/>
          <w:szCs w:val="28"/>
        </w:rPr>
        <w:t>тв. Суть данного фактора заключается в том</w:t>
      </w:r>
      <w:r w:rsidRPr="00BD19EA">
        <w:rPr>
          <w:rFonts w:ascii="Times New Roman" w:hAnsi="Times New Roman" w:cs="Times New Roman"/>
          <w:sz w:val="28"/>
          <w:szCs w:val="28"/>
        </w:rPr>
        <w:t xml:space="preserve">, что наличие конкурентных преимуществ, определенных </w:t>
      </w:r>
      <w:r>
        <w:rPr>
          <w:rFonts w:ascii="Times New Roman" w:hAnsi="Times New Roman" w:cs="Times New Roman"/>
          <w:sz w:val="28"/>
          <w:szCs w:val="28"/>
        </w:rPr>
        <w:lastRenderedPageBreak/>
        <w:t>материальных, финансовых</w:t>
      </w:r>
      <w:r w:rsidRPr="00BD19EA">
        <w:rPr>
          <w:rFonts w:ascii="Times New Roman" w:hAnsi="Times New Roman" w:cs="Times New Roman"/>
          <w:sz w:val="28"/>
          <w:szCs w:val="28"/>
        </w:rPr>
        <w:t>, кадр</w:t>
      </w:r>
      <w:r>
        <w:rPr>
          <w:rFonts w:ascii="Times New Roman" w:hAnsi="Times New Roman" w:cs="Times New Roman"/>
          <w:sz w:val="28"/>
          <w:szCs w:val="28"/>
        </w:rPr>
        <w:t>овых, технико-технологических</w:t>
      </w:r>
      <w:r w:rsidRPr="00BD19EA">
        <w:rPr>
          <w:rFonts w:ascii="Times New Roman" w:hAnsi="Times New Roman" w:cs="Times New Roman"/>
          <w:sz w:val="28"/>
          <w:szCs w:val="28"/>
        </w:rPr>
        <w:t xml:space="preserve"> потенциалов и организа</w:t>
      </w:r>
      <w:r>
        <w:rPr>
          <w:rFonts w:ascii="Times New Roman" w:hAnsi="Times New Roman" w:cs="Times New Roman"/>
          <w:sz w:val="28"/>
          <w:szCs w:val="28"/>
        </w:rPr>
        <w:t>ционной структуры предприятия</w:t>
      </w:r>
      <w:r w:rsidRPr="00BD19EA">
        <w:rPr>
          <w:rFonts w:ascii="Times New Roman" w:hAnsi="Times New Roman" w:cs="Times New Roman"/>
          <w:sz w:val="28"/>
          <w:szCs w:val="28"/>
        </w:rPr>
        <w:t xml:space="preserve"> обеспечат определенный уровень экономической безопасности. Но </w:t>
      </w:r>
      <w:r>
        <w:rPr>
          <w:rFonts w:ascii="Times New Roman" w:hAnsi="Times New Roman" w:cs="Times New Roman"/>
          <w:sz w:val="28"/>
          <w:szCs w:val="28"/>
        </w:rPr>
        <w:t>наличие</w:t>
      </w:r>
      <w:r w:rsidRPr="00BD19EA">
        <w:rPr>
          <w:rFonts w:ascii="Times New Roman" w:hAnsi="Times New Roman" w:cs="Times New Roman"/>
          <w:sz w:val="28"/>
          <w:szCs w:val="28"/>
        </w:rPr>
        <w:t xml:space="preserve"> преимуществ и потенциала, без их </w:t>
      </w:r>
      <w:r>
        <w:rPr>
          <w:rFonts w:ascii="Times New Roman" w:hAnsi="Times New Roman" w:cs="Times New Roman"/>
          <w:sz w:val="28"/>
          <w:szCs w:val="28"/>
        </w:rPr>
        <w:t xml:space="preserve">грамотного </w:t>
      </w:r>
      <w:r w:rsidRPr="00BD19EA">
        <w:rPr>
          <w:rFonts w:ascii="Times New Roman" w:hAnsi="Times New Roman" w:cs="Times New Roman"/>
          <w:sz w:val="28"/>
          <w:szCs w:val="28"/>
        </w:rPr>
        <w:t xml:space="preserve">использования и реализации, не </w:t>
      </w:r>
      <w:r>
        <w:rPr>
          <w:rFonts w:ascii="Times New Roman" w:hAnsi="Times New Roman" w:cs="Times New Roman"/>
          <w:sz w:val="28"/>
          <w:szCs w:val="28"/>
        </w:rPr>
        <w:t xml:space="preserve">обеспечат </w:t>
      </w:r>
      <w:r w:rsidR="004532C9">
        <w:rPr>
          <w:rFonts w:ascii="Times New Roman" w:hAnsi="Times New Roman" w:cs="Times New Roman"/>
          <w:sz w:val="28"/>
          <w:szCs w:val="28"/>
        </w:rPr>
        <w:t>организацию</w:t>
      </w:r>
      <w:r>
        <w:rPr>
          <w:rFonts w:ascii="Times New Roman" w:hAnsi="Times New Roman" w:cs="Times New Roman"/>
          <w:sz w:val="28"/>
          <w:szCs w:val="28"/>
        </w:rPr>
        <w:t xml:space="preserve"> экономическую безопасность</w:t>
      </w:r>
      <w:r w:rsidRPr="00BD19EA">
        <w:rPr>
          <w:rFonts w:ascii="Times New Roman" w:hAnsi="Times New Roman" w:cs="Times New Roman"/>
          <w:sz w:val="28"/>
          <w:szCs w:val="28"/>
        </w:rPr>
        <w:t>;</w:t>
      </w:r>
    </w:p>
    <w:p w:rsidR="00991718" w:rsidRPr="00E46933" w:rsidRDefault="00991718" w:rsidP="00026E65">
      <w:pPr>
        <w:pStyle w:val="a3"/>
        <w:numPr>
          <w:ilvl w:val="0"/>
          <w:numId w:val="5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19EA">
        <w:rPr>
          <w:rFonts w:ascii="Times New Roman" w:hAnsi="Times New Roman" w:cs="Times New Roman"/>
          <w:sz w:val="28"/>
          <w:szCs w:val="28"/>
        </w:rPr>
        <w:t>реализация и защита экономических интересов.</w:t>
      </w:r>
      <w:r>
        <w:rPr>
          <w:rFonts w:ascii="Times New Roman" w:hAnsi="Times New Roman" w:cs="Times New Roman"/>
          <w:sz w:val="28"/>
          <w:szCs w:val="28"/>
        </w:rPr>
        <w:t xml:space="preserve"> Этот подход основан </w:t>
      </w:r>
      <w:r w:rsidRPr="00BD19EA">
        <w:rPr>
          <w:rFonts w:ascii="Times New Roman" w:hAnsi="Times New Roman" w:cs="Times New Roman"/>
          <w:sz w:val="28"/>
          <w:szCs w:val="28"/>
        </w:rPr>
        <w:t>на реализации и защите эконо</w:t>
      </w:r>
      <w:r>
        <w:rPr>
          <w:rFonts w:ascii="Times New Roman" w:hAnsi="Times New Roman" w:cs="Times New Roman"/>
          <w:sz w:val="28"/>
          <w:szCs w:val="28"/>
        </w:rPr>
        <w:t xml:space="preserve">мических интересов предприятия. Сюда входит: </w:t>
      </w:r>
      <w:r w:rsidRPr="00BD19EA">
        <w:rPr>
          <w:rFonts w:ascii="Times New Roman" w:hAnsi="Times New Roman" w:cs="Times New Roman"/>
          <w:sz w:val="28"/>
          <w:szCs w:val="28"/>
        </w:rPr>
        <w:t>защита предприятия, его кадрового и интеллектуального потенциала, информации, технологий, капитала и прибыли, которая обеспечивается системой мер специального правового, экономического, организационного, информационно-технического и социального характера.</w:t>
      </w:r>
    </w:p>
    <w:p w:rsidR="00A93230" w:rsidRDefault="00991718" w:rsidP="00991718">
      <w:pPr>
        <w:rPr>
          <w:rFonts w:ascii="Times New Roman" w:hAnsi="Times New Roman" w:cs="Times New Roman"/>
          <w:sz w:val="28"/>
          <w:szCs w:val="28"/>
        </w:rPr>
      </w:pPr>
      <w:r w:rsidRPr="00A629ED">
        <w:rPr>
          <w:rFonts w:ascii="Times New Roman" w:hAnsi="Times New Roman" w:cs="Times New Roman"/>
          <w:sz w:val="28"/>
          <w:szCs w:val="28"/>
        </w:rPr>
        <w:t xml:space="preserve">Экономический успех </w:t>
      </w:r>
      <w:r w:rsidR="00F42218" w:rsidRPr="00A629ED">
        <w:rPr>
          <w:rFonts w:ascii="Times New Roman" w:hAnsi="Times New Roman" w:cs="Times New Roman"/>
          <w:sz w:val="28"/>
          <w:szCs w:val="28"/>
        </w:rPr>
        <w:t xml:space="preserve">организации напрямую </w:t>
      </w:r>
      <w:r w:rsidR="00215A5A" w:rsidRPr="00A629ED">
        <w:rPr>
          <w:rFonts w:ascii="Times New Roman" w:hAnsi="Times New Roman" w:cs="Times New Roman"/>
          <w:sz w:val="28"/>
          <w:szCs w:val="28"/>
        </w:rPr>
        <w:t>зависит</w:t>
      </w:r>
      <w:r w:rsidR="00C20DF0" w:rsidRPr="00A629ED">
        <w:rPr>
          <w:rFonts w:ascii="Times New Roman" w:hAnsi="Times New Roman" w:cs="Times New Roman"/>
          <w:sz w:val="28"/>
          <w:szCs w:val="28"/>
        </w:rPr>
        <w:t xml:space="preserve"> </w:t>
      </w:r>
      <w:r w:rsidR="00215A5A" w:rsidRPr="00A629ED">
        <w:rPr>
          <w:rFonts w:ascii="Times New Roman" w:hAnsi="Times New Roman" w:cs="Times New Roman"/>
          <w:sz w:val="28"/>
          <w:szCs w:val="28"/>
        </w:rPr>
        <w:t>от управленческих решений, связанных с</w:t>
      </w:r>
      <w:r w:rsidRPr="00A629ED">
        <w:rPr>
          <w:rFonts w:ascii="Times New Roman" w:hAnsi="Times New Roman" w:cs="Times New Roman"/>
          <w:sz w:val="28"/>
          <w:szCs w:val="28"/>
        </w:rPr>
        <w:t xml:space="preserve"> </w:t>
      </w:r>
      <w:r w:rsidR="00215A5A" w:rsidRPr="00A629ED">
        <w:rPr>
          <w:rFonts w:ascii="Times New Roman" w:hAnsi="Times New Roman" w:cs="Times New Roman"/>
          <w:sz w:val="28"/>
          <w:szCs w:val="28"/>
        </w:rPr>
        <w:t>проблемами</w:t>
      </w:r>
      <w:r w:rsidRPr="00A629ED">
        <w:rPr>
          <w:rFonts w:ascii="Times New Roman" w:hAnsi="Times New Roman" w:cs="Times New Roman"/>
          <w:sz w:val="28"/>
          <w:szCs w:val="28"/>
        </w:rPr>
        <w:t xml:space="preserve"> </w:t>
      </w:r>
      <w:r w:rsidR="00215A5A" w:rsidRPr="00A629ED">
        <w:rPr>
          <w:rFonts w:ascii="Times New Roman" w:hAnsi="Times New Roman" w:cs="Times New Roman"/>
          <w:sz w:val="28"/>
          <w:szCs w:val="28"/>
        </w:rPr>
        <w:t>финансовой, кредитной</w:t>
      </w:r>
      <w:r w:rsidR="001F4A7C" w:rsidRPr="00A629ED">
        <w:rPr>
          <w:rFonts w:ascii="Times New Roman" w:hAnsi="Times New Roman" w:cs="Times New Roman"/>
          <w:sz w:val="28"/>
          <w:szCs w:val="28"/>
        </w:rPr>
        <w:t xml:space="preserve">, </w:t>
      </w:r>
      <w:r w:rsidRPr="00A629ED">
        <w:rPr>
          <w:rFonts w:ascii="Times New Roman" w:hAnsi="Times New Roman" w:cs="Times New Roman"/>
          <w:sz w:val="28"/>
          <w:szCs w:val="28"/>
        </w:rPr>
        <w:t>правовой</w:t>
      </w:r>
      <w:r w:rsidR="001F4A7C" w:rsidRPr="00A629ED">
        <w:rPr>
          <w:rFonts w:ascii="Times New Roman" w:hAnsi="Times New Roman" w:cs="Times New Roman"/>
          <w:sz w:val="28"/>
          <w:szCs w:val="28"/>
        </w:rPr>
        <w:t xml:space="preserve"> и кадровой</w:t>
      </w:r>
      <w:r w:rsidR="00C20DF0" w:rsidRPr="00A629ED">
        <w:rPr>
          <w:rFonts w:ascii="Times New Roman" w:hAnsi="Times New Roman" w:cs="Times New Roman"/>
          <w:sz w:val="28"/>
          <w:szCs w:val="28"/>
        </w:rPr>
        <w:t xml:space="preserve"> безопасности</w:t>
      </w:r>
      <w:r w:rsidRPr="00A629ED">
        <w:rPr>
          <w:rFonts w:ascii="Times New Roman" w:hAnsi="Times New Roman" w:cs="Times New Roman"/>
          <w:sz w:val="28"/>
          <w:szCs w:val="28"/>
        </w:rPr>
        <w:t>.</w:t>
      </w:r>
      <w:r w:rsidR="00A629ED" w:rsidRPr="00A629ED">
        <w:rPr>
          <w:rFonts w:ascii="Times New Roman" w:hAnsi="Times New Roman" w:cs="Times New Roman"/>
          <w:sz w:val="28"/>
          <w:szCs w:val="28"/>
        </w:rPr>
        <w:t xml:space="preserve"> </w:t>
      </w:r>
      <w:r w:rsidR="00AF3392">
        <w:rPr>
          <w:rFonts w:ascii="Times New Roman" w:hAnsi="Times New Roman" w:cs="Times New Roman"/>
          <w:sz w:val="28"/>
          <w:szCs w:val="28"/>
        </w:rPr>
        <w:t>Важно при разре</w:t>
      </w:r>
      <w:r w:rsidR="006E3639">
        <w:rPr>
          <w:rFonts w:ascii="Times New Roman" w:hAnsi="Times New Roman" w:cs="Times New Roman"/>
          <w:sz w:val="28"/>
          <w:szCs w:val="28"/>
        </w:rPr>
        <w:t>шении этих проблем соблюдать</w:t>
      </w:r>
      <w:r w:rsidR="001951A1">
        <w:rPr>
          <w:rFonts w:ascii="Times New Roman" w:hAnsi="Times New Roman" w:cs="Times New Roman"/>
          <w:sz w:val="28"/>
          <w:szCs w:val="28"/>
        </w:rPr>
        <w:t xml:space="preserve"> к</w:t>
      </w:r>
      <w:r w:rsidR="00EA57A3">
        <w:rPr>
          <w:rFonts w:ascii="Times New Roman" w:hAnsi="Times New Roman" w:cs="Times New Roman"/>
          <w:sz w:val="28"/>
          <w:szCs w:val="28"/>
        </w:rPr>
        <w:t>омплек</w:t>
      </w:r>
      <w:r w:rsidR="001951A1">
        <w:rPr>
          <w:rFonts w:ascii="Times New Roman" w:hAnsi="Times New Roman" w:cs="Times New Roman"/>
          <w:sz w:val="28"/>
          <w:szCs w:val="28"/>
        </w:rPr>
        <w:t xml:space="preserve">сный подход </w:t>
      </w:r>
      <w:r w:rsidR="00EA57A3">
        <w:rPr>
          <w:rFonts w:ascii="Times New Roman" w:hAnsi="Times New Roman" w:cs="Times New Roman"/>
          <w:sz w:val="28"/>
          <w:szCs w:val="28"/>
        </w:rPr>
        <w:t>во всех сферах деятельности организации</w:t>
      </w:r>
      <w:r w:rsidR="00A629ED" w:rsidRPr="00A629ED">
        <w:rPr>
          <w:rFonts w:ascii="Times New Roman" w:hAnsi="Times New Roman" w:cs="Times New Roman"/>
          <w:sz w:val="28"/>
          <w:szCs w:val="28"/>
        </w:rPr>
        <w:t>.</w:t>
      </w:r>
      <w:r w:rsidRPr="00A629ED">
        <w:rPr>
          <w:rFonts w:ascii="Times New Roman" w:hAnsi="Times New Roman" w:cs="Times New Roman"/>
          <w:sz w:val="28"/>
          <w:szCs w:val="28"/>
        </w:rPr>
        <w:t xml:space="preserve"> </w:t>
      </w:r>
      <w:r w:rsidR="005466D4" w:rsidRPr="009554DC">
        <w:rPr>
          <w:rFonts w:ascii="Times New Roman" w:hAnsi="Times New Roman" w:cs="Times New Roman"/>
          <w:sz w:val="28"/>
          <w:szCs w:val="28"/>
        </w:rPr>
        <w:t>В настоящее время</w:t>
      </w:r>
      <w:r w:rsidRPr="009554DC">
        <w:rPr>
          <w:rFonts w:ascii="Times New Roman" w:hAnsi="Times New Roman" w:cs="Times New Roman"/>
          <w:sz w:val="28"/>
          <w:szCs w:val="28"/>
        </w:rPr>
        <w:t xml:space="preserve"> </w:t>
      </w:r>
      <w:r w:rsidR="00073A0E" w:rsidRPr="009554DC">
        <w:rPr>
          <w:rFonts w:ascii="Times New Roman" w:hAnsi="Times New Roman" w:cs="Times New Roman"/>
          <w:sz w:val="28"/>
          <w:szCs w:val="28"/>
        </w:rPr>
        <w:t>особую популярность</w:t>
      </w:r>
      <w:r w:rsidRPr="009554DC">
        <w:rPr>
          <w:rFonts w:ascii="Times New Roman" w:hAnsi="Times New Roman" w:cs="Times New Roman"/>
          <w:sz w:val="28"/>
          <w:szCs w:val="28"/>
        </w:rPr>
        <w:t xml:space="preserve"> приобретает </w:t>
      </w:r>
      <w:r w:rsidR="00251E2A" w:rsidRPr="009554DC">
        <w:rPr>
          <w:rFonts w:ascii="Times New Roman" w:hAnsi="Times New Roman" w:cs="Times New Roman"/>
          <w:sz w:val="28"/>
          <w:szCs w:val="28"/>
        </w:rPr>
        <w:t>многоплановая работа, связанная</w:t>
      </w:r>
      <w:r w:rsidR="00121645" w:rsidRPr="009554DC">
        <w:rPr>
          <w:rFonts w:ascii="Times New Roman" w:hAnsi="Times New Roman" w:cs="Times New Roman"/>
          <w:sz w:val="28"/>
          <w:szCs w:val="28"/>
        </w:rPr>
        <w:t xml:space="preserve"> с</w:t>
      </w:r>
      <w:r w:rsidRPr="009554DC">
        <w:rPr>
          <w:rFonts w:ascii="Times New Roman" w:hAnsi="Times New Roman" w:cs="Times New Roman"/>
          <w:sz w:val="28"/>
          <w:szCs w:val="28"/>
        </w:rPr>
        <w:t xml:space="preserve"> </w:t>
      </w:r>
      <w:r w:rsidR="00251E2A" w:rsidRPr="009554DC">
        <w:rPr>
          <w:rFonts w:ascii="Times New Roman" w:hAnsi="Times New Roman" w:cs="Times New Roman"/>
          <w:sz w:val="28"/>
          <w:szCs w:val="28"/>
        </w:rPr>
        <w:t>подбором</w:t>
      </w:r>
      <w:r w:rsidR="00121645" w:rsidRPr="009554DC">
        <w:rPr>
          <w:rFonts w:ascii="Times New Roman" w:hAnsi="Times New Roman" w:cs="Times New Roman"/>
          <w:sz w:val="28"/>
          <w:szCs w:val="28"/>
        </w:rPr>
        <w:t xml:space="preserve"> кадров и </w:t>
      </w:r>
      <w:r w:rsidRPr="009554DC">
        <w:rPr>
          <w:rFonts w:ascii="Times New Roman" w:hAnsi="Times New Roman" w:cs="Times New Roman"/>
          <w:sz w:val="28"/>
          <w:szCs w:val="28"/>
        </w:rPr>
        <w:t>подг</w:t>
      </w:r>
      <w:r w:rsidR="00121645" w:rsidRPr="009554DC">
        <w:rPr>
          <w:rFonts w:ascii="Times New Roman" w:hAnsi="Times New Roman" w:cs="Times New Roman"/>
          <w:sz w:val="28"/>
          <w:szCs w:val="28"/>
        </w:rPr>
        <w:t>отовкой</w:t>
      </w:r>
      <w:r w:rsidR="00073A0E" w:rsidRPr="009554DC">
        <w:rPr>
          <w:rFonts w:ascii="Times New Roman" w:hAnsi="Times New Roman" w:cs="Times New Roman"/>
          <w:sz w:val="28"/>
          <w:szCs w:val="28"/>
        </w:rPr>
        <w:t xml:space="preserve"> </w:t>
      </w:r>
      <w:r w:rsidR="009554DC" w:rsidRPr="009554DC">
        <w:rPr>
          <w:rFonts w:ascii="Times New Roman" w:hAnsi="Times New Roman" w:cs="Times New Roman"/>
          <w:sz w:val="28"/>
          <w:szCs w:val="28"/>
        </w:rPr>
        <w:t>своей</w:t>
      </w:r>
      <w:r w:rsidR="00073A0E" w:rsidRPr="009554DC">
        <w:rPr>
          <w:rFonts w:ascii="Times New Roman" w:hAnsi="Times New Roman" w:cs="Times New Roman"/>
          <w:sz w:val="28"/>
          <w:szCs w:val="28"/>
        </w:rPr>
        <w:t xml:space="preserve"> команды. </w:t>
      </w:r>
      <w:r w:rsidR="001F14BF">
        <w:rPr>
          <w:rFonts w:ascii="Times New Roman" w:hAnsi="Times New Roman" w:cs="Times New Roman"/>
          <w:sz w:val="28"/>
          <w:szCs w:val="28"/>
        </w:rPr>
        <w:t>Наибольшую актуальность</w:t>
      </w:r>
      <w:r w:rsidR="008E2D49">
        <w:rPr>
          <w:rFonts w:ascii="Times New Roman" w:hAnsi="Times New Roman" w:cs="Times New Roman"/>
          <w:sz w:val="28"/>
          <w:szCs w:val="28"/>
        </w:rPr>
        <w:t xml:space="preserve"> для отдела </w:t>
      </w:r>
      <w:r w:rsidR="008E2D49" w:rsidRPr="00CF1EE7">
        <w:rPr>
          <w:rFonts w:ascii="Times New Roman" w:hAnsi="Times New Roman" w:cs="Times New Roman"/>
          <w:sz w:val="28"/>
          <w:szCs w:val="28"/>
        </w:rPr>
        <w:t>экономической безопасности</w:t>
      </w:r>
      <w:r w:rsidRPr="00CF1EE7">
        <w:rPr>
          <w:rFonts w:ascii="Times New Roman" w:hAnsi="Times New Roman" w:cs="Times New Roman"/>
          <w:sz w:val="28"/>
          <w:szCs w:val="28"/>
        </w:rPr>
        <w:t xml:space="preserve"> </w:t>
      </w:r>
      <w:r w:rsidR="00412930" w:rsidRPr="00CF1EE7">
        <w:rPr>
          <w:rFonts w:ascii="Times New Roman" w:hAnsi="Times New Roman" w:cs="Times New Roman"/>
          <w:sz w:val="28"/>
          <w:szCs w:val="28"/>
        </w:rPr>
        <w:t>приобретает</w:t>
      </w:r>
      <w:r w:rsidRPr="00CF1EE7">
        <w:rPr>
          <w:rFonts w:ascii="Times New Roman" w:hAnsi="Times New Roman" w:cs="Times New Roman"/>
          <w:sz w:val="28"/>
          <w:szCs w:val="28"/>
        </w:rPr>
        <w:t xml:space="preserve"> </w:t>
      </w:r>
      <w:r w:rsidR="00412930" w:rsidRPr="00CF1EE7">
        <w:rPr>
          <w:rFonts w:ascii="Times New Roman" w:hAnsi="Times New Roman" w:cs="Times New Roman"/>
          <w:sz w:val="28"/>
          <w:szCs w:val="28"/>
        </w:rPr>
        <w:t>сфера</w:t>
      </w:r>
      <w:r w:rsidRPr="00CF1EE7">
        <w:rPr>
          <w:rFonts w:ascii="Times New Roman" w:hAnsi="Times New Roman" w:cs="Times New Roman"/>
          <w:sz w:val="28"/>
          <w:szCs w:val="28"/>
        </w:rPr>
        <w:t xml:space="preserve"> защиты интеллектуальной </w:t>
      </w:r>
      <w:r w:rsidR="00E70C45" w:rsidRPr="00CF1EE7">
        <w:rPr>
          <w:rFonts w:ascii="Times New Roman" w:hAnsi="Times New Roman" w:cs="Times New Roman"/>
          <w:sz w:val="28"/>
          <w:szCs w:val="28"/>
        </w:rPr>
        <w:t>собственности организации</w:t>
      </w:r>
      <w:r w:rsidRPr="00CF1EE7">
        <w:rPr>
          <w:rFonts w:ascii="Times New Roman" w:hAnsi="Times New Roman" w:cs="Times New Roman"/>
          <w:sz w:val="28"/>
          <w:szCs w:val="28"/>
        </w:rPr>
        <w:t xml:space="preserve">. </w:t>
      </w:r>
      <w:r w:rsidR="00E70C45" w:rsidRPr="00CF1EE7">
        <w:rPr>
          <w:rFonts w:ascii="Times New Roman" w:hAnsi="Times New Roman" w:cs="Times New Roman"/>
          <w:sz w:val="28"/>
          <w:szCs w:val="28"/>
        </w:rPr>
        <w:t>Предприятие заинтересовано</w:t>
      </w:r>
      <w:r w:rsidRPr="00CF1EE7">
        <w:rPr>
          <w:rFonts w:ascii="Times New Roman" w:hAnsi="Times New Roman" w:cs="Times New Roman"/>
          <w:sz w:val="28"/>
          <w:szCs w:val="28"/>
        </w:rPr>
        <w:t xml:space="preserve"> в сохранении с</w:t>
      </w:r>
      <w:r w:rsidR="00E70C45" w:rsidRPr="00CF1EE7">
        <w:rPr>
          <w:rFonts w:ascii="Times New Roman" w:hAnsi="Times New Roman" w:cs="Times New Roman"/>
          <w:sz w:val="28"/>
          <w:szCs w:val="28"/>
        </w:rPr>
        <w:t>обственных разработок,</w:t>
      </w:r>
      <w:r w:rsidRPr="00CF1EE7">
        <w:rPr>
          <w:rFonts w:ascii="Times New Roman" w:hAnsi="Times New Roman" w:cs="Times New Roman"/>
          <w:sz w:val="28"/>
          <w:szCs w:val="28"/>
        </w:rPr>
        <w:t xml:space="preserve"> </w:t>
      </w:r>
      <w:r w:rsidR="00E70C45" w:rsidRPr="00CF1EE7">
        <w:rPr>
          <w:rFonts w:ascii="Times New Roman" w:hAnsi="Times New Roman" w:cs="Times New Roman"/>
          <w:sz w:val="28"/>
          <w:szCs w:val="28"/>
        </w:rPr>
        <w:t>инноваций</w:t>
      </w:r>
      <w:r w:rsidRPr="00CF1EE7">
        <w:rPr>
          <w:rFonts w:ascii="Times New Roman" w:hAnsi="Times New Roman" w:cs="Times New Roman"/>
          <w:sz w:val="28"/>
          <w:szCs w:val="28"/>
        </w:rPr>
        <w:t xml:space="preserve">, финансовых </w:t>
      </w:r>
      <w:r w:rsidR="00CF1EE7" w:rsidRPr="00CF1EE7">
        <w:rPr>
          <w:rFonts w:ascii="Times New Roman" w:hAnsi="Times New Roman" w:cs="Times New Roman"/>
          <w:sz w:val="28"/>
          <w:szCs w:val="28"/>
        </w:rPr>
        <w:t>методов</w:t>
      </w:r>
      <w:r w:rsidR="00CF1EE7">
        <w:rPr>
          <w:rFonts w:ascii="Times New Roman" w:hAnsi="Times New Roman" w:cs="Times New Roman"/>
          <w:sz w:val="28"/>
          <w:szCs w:val="28"/>
        </w:rPr>
        <w:t xml:space="preserve"> работы с клиентами и так далее.</w:t>
      </w:r>
      <w:r w:rsidR="001932E9">
        <w:rPr>
          <w:rFonts w:ascii="Times New Roman" w:hAnsi="Times New Roman" w:cs="Times New Roman"/>
          <w:sz w:val="28"/>
          <w:szCs w:val="28"/>
        </w:rPr>
        <w:t xml:space="preserve"> </w:t>
      </w:r>
      <w:r w:rsidR="002253FC">
        <w:rPr>
          <w:rFonts w:ascii="Times New Roman" w:hAnsi="Times New Roman" w:cs="Times New Roman"/>
          <w:sz w:val="28"/>
          <w:szCs w:val="28"/>
        </w:rPr>
        <w:t>Зачастую структурные подр</w:t>
      </w:r>
      <w:r w:rsidR="00AE4409">
        <w:rPr>
          <w:rFonts w:ascii="Times New Roman" w:hAnsi="Times New Roman" w:cs="Times New Roman"/>
          <w:sz w:val="28"/>
          <w:szCs w:val="28"/>
        </w:rPr>
        <w:t>азделения не способны определять</w:t>
      </w:r>
      <w:r w:rsidR="002253FC">
        <w:rPr>
          <w:rFonts w:ascii="Times New Roman" w:hAnsi="Times New Roman" w:cs="Times New Roman"/>
          <w:sz w:val="28"/>
          <w:szCs w:val="28"/>
        </w:rPr>
        <w:t xml:space="preserve"> и прогнозировать поведение сотрудников организации</w:t>
      </w:r>
      <w:r w:rsidR="001932E9">
        <w:rPr>
          <w:rFonts w:ascii="Times New Roman" w:hAnsi="Times New Roman" w:cs="Times New Roman"/>
          <w:sz w:val="28"/>
          <w:szCs w:val="28"/>
        </w:rPr>
        <w:t xml:space="preserve">, из-за того, что </w:t>
      </w:r>
      <w:r w:rsidR="00AE4409">
        <w:rPr>
          <w:rFonts w:ascii="Times New Roman" w:hAnsi="Times New Roman" w:cs="Times New Roman"/>
          <w:sz w:val="28"/>
          <w:szCs w:val="28"/>
        </w:rPr>
        <w:t>н</w:t>
      </w:r>
      <w:r w:rsidR="006A2AED">
        <w:rPr>
          <w:rFonts w:ascii="Times New Roman" w:hAnsi="Times New Roman" w:cs="Times New Roman"/>
          <w:sz w:val="28"/>
          <w:szCs w:val="28"/>
        </w:rPr>
        <w:t>аправляют усилия на сбор</w:t>
      </w:r>
      <w:r w:rsidR="001932E9">
        <w:rPr>
          <w:rFonts w:ascii="Times New Roman" w:hAnsi="Times New Roman" w:cs="Times New Roman"/>
          <w:sz w:val="28"/>
          <w:szCs w:val="28"/>
        </w:rPr>
        <w:t xml:space="preserve"> информации о потенциальных угрозах.</w:t>
      </w:r>
      <w:r w:rsidR="006A2AED">
        <w:rPr>
          <w:rFonts w:ascii="Times New Roman" w:hAnsi="Times New Roman" w:cs="Times New Roman"/>
          <w:sz w:val="28"/>
          <w:szCs w:val="28"/>
        </w:rPr>
        <w:t xml:space="preserve"> </w:t>
      </w:r>
      <w:r w:rsidR="00112EC1">
        <w:rPr>
          <w:rFonts w:ascii="Times New Roman" w:hAnsi="Times New Roman" w:cs="Times New Roman"/>
          <w:sz w:val="28"/>
          <w:szCs w:val="28"/>
        </w:rPr>
        <w:t xml:space="preserve">Менеджеры среднего уровня </w:t>
      </w:r>
      <w:r w:rsidR="00D245D8">
        <w:rPr>
          <w:rFonts w:ascii="Times New Roman" w:hAnsi="Times New Roman" w:cs="Times New Roman"/>
          <w:sz w:val="28"/>
          <w:szCs w:val="28"/>
        </w:rPr>
        <w:t>являются н</w:t>
      </w:r>
      <w:r w:rsidR="006A2AED">
        <w:rPr>
          <w:rFonts w:ascii="Times New Roman" w:hAnsi="Times New Roman" w:cs="Times New Roman"/>
          <w:sz w:val="28"/>
          <w:szCs w:val="28"/>
        </w:rPr>
        <w:t>аиболее слабым звеном</w:t>
      </w:r>
      <w:r w:rsidR="00D245D8">
        <w:rPr>
          <w:rFonts w:ascii="Times New Roman" w:hAnsi="Times New Roman" w:cs="Times New Roman"/>
          <w:sz w:val="28"/>
          <w:szCs w:val="28"/>
        </w:rPr>
        <w:t xml:space="preserve">, </w:t>
      </w:r>
      <w:r w:rsidRPr="00D245D8">
        <w:rPr>
          <w:rFonts w:ascii="Times New Roman" w:hAnsi="Times New Roman" w:cs="Times New Roman"/>
          <w:sz w:val="28"/>
          <w:szCs w:val="28"/>
        </w:rPr>
        <w:t>подверженным воздействию конкурентов.</w:t>
      </w:r>
      <w:r w:rsidR="001D1206">
        <w:rPr>
          <w:rFonts w:ascii="Times New Roman" w:hAnsi="Times New Roman" w:cs="Times New Roman"/>
          <w:sz w:val="28"/>
          <w:szCs w:val="28"/>
        </w:rPr>
        <w:t xml:space="preserve"> </w:t>
      </w:r>
      <w:r w:rsidR="00C8668A">
        <w:rPr>
          <w:rFonts w:ascii="Times New Roman" w:hAnsi="Times New Roman" w:cs="Times New Roman"/>
          <w:sz w:val="28"/>
          <w:szCs w:val="28"/>
        </w:rPr>
        <w:t>В основном</w:t>
      </w:r>
      <w:r w:rsidR="00E1510E">
        <w:rPr>
          <w:rFonts w:ascii="Times New Roman" w:hAnsi="Times New Roman" w:cs="Times New Roman"/>
          <w:sz w:val="28"/>
          <w:szCs w:val="28"/>
        </w:rPr>
        <w:t>,</w:t>
      </w:r>
      <w:r w:rsidR="00C8668A">
        <w:rPr>
          <w:rFonts w:ascii="Times New Roman" w:hAnsi="Times New Roman" w:cs="Times New Roman"/>
          <w:sz w:val="28"/>
          <w:szCs w:val="28"/>
        </w:rPr>
        <w:t xml:space="preserve"> на них приходится </w:t>
      </w:r>
      <w:r w:rsidR="004E3CEF">
        <w:rPr>
          <w:rFonts w:ascii="Times New Roman" w:hAnsi="Times New Roman" w:cs="Times New Roman"/>
          <w:sz w:val="28"/>
          <w:szCs w:val="28"/>
        </w:rPr>
        <w:t>р</w:t>
      </w:r>
      <w:r w:rsidR="00C8668A">
        <w:rPr>
          <w:rFonts w:ascii="Times New Roman" w:hAnsi="Times New Roman" w:cs="Times New Roman"/>
          <w:sz w:val="28"/>
          <w:szCs w:val="28"/>
        </w:rPr>
        <w:t>аскрытие</w:t>
      </w:r>
      <w:r w:rsidR="004E3CEF">
        <w:rPr>
          <w:rFonts w:ascii="Times New Roman" w:hAnsi="Times New Roman" w:cs="Times New Roman"/>
          <w:sz w:val="28"/>
          <w:szCs w:val="28"/>
        </w:rPr>
        <w:t xml:space="preserve"> конфиденциал</w:t>
      </w:r>
      <w:r w:rsidR="00C8668A">
        <w:rPr>
          <w:rFonts w:ascii="Times New Roman" w:hAnsi="Times New Roman" w:cs="Times New Roman"/>
          <w:sz w:val="28"/>
          <w:szCs w:val="28"/>
        </w:rPr>
        <w:t>ьной</w:t>
      </w:r>
      <w:r w:rsidR="004E3CEF">
        <w:rPr>
          <w:rFonts w:ascii="Times New Roman" w:hAnsi="Times New Roman" w:cs="Times New Roman"/>
          <w:sz w:val="28"/>
          <w:szCs w:val="28"/>
        </w:rPr>
        <w:t xml:space="preserve"> </w:t>
      </w:r>
      <w:r w:rsidR="00C8668A">
        <w:rPr>
          <w:rFonts w:ascii="Times New Roman" w:hAnsi="Times New Roman" w:cs="Times New Roman"/>
          <w:sz w:val="28"/>
          <w:szCs w:val="28"/>
        </w:rPr>
        <w:t>информации</w:t>
      </w:r>
      <w:r w:rsidR="004C4DC5">
        <w:rPr>
          <w:rFonts w:ascii="Times New Roman" w:hAnsi="Times New Roman" w:cs="Times New Roman"/>
          <w:sz w:val="28"/>
          <w:szCs w:val="28"/>
        </w:rPr>
        <w:t xml:space="preserve"> в пользу </w:t>
      </w:r>
      <w:r w:rsidR="00220E92">
        <w:rPr>
          <w:rFonts w:ascii="Times New Roman" w:hAnsi="Times New Roman" w:cs="Times New Roman"/>
          <w:sz w:val="28"/>
          <w:szCs w:val="28"/>
        </w:rPr>
        <w:t>интересов</w:t>
      </w:r>
      <w:r w:rsidR="004E3CEF">
        <w:rPr>
          <w:rFonts w:ascii="Times New Roman" w:hAnsi="Times New Roman" w:cs="Times New Roman"/>
          <w:sz w:val="28"/>
          <w:szCs w:val="28"/>
        </w:rPr>
        <w:t xml:space="preserve"> к</w:t>
      </w:r>
      <w:r w:rsidR="004C4DC5">
        <w:rPr>
          <w:rFonts w:ascii="Times New Roman" w:hAnsi="Times New Roman" w:cs="Times New Roman"/>
          <w:sz w:val="28"/>
          <w:szCs w:val="28"/>
        </w:rPr>
        <w:t>онкурентов.</w:t>
      </w:r>
      <w:r w:rsidR="0082111A">
        <w:rPr>
          <w:rFonts w:ascii="Times New Roman" w:hAnsi="Times New Roman" w:cs="Times New Roman"/>
          <w:sz w:val="28"/>
          <w:szCs w:val="28"/>
        </w:rPr>
        <w:t xml:space="preserve"> Т</w:t>
      </w:r>
      <w:r w:rsidR="00897AD9">
        <w:rPr>
          <w:rFonts w:ascii="Times New Roman" w:hAnsi="Times New Roman" w:cs="Times New Roman"/>
          <w:sz w:val="28"/>
          <w:szCs w:val="28"/>
        </w:rPr>
        <w:t>ак</w:t>
      </w:r>
      <w:r w:rsidR="0082111A">
        <w:rPr>
          <w:rFonts w:ascii="Times New Roman" w:hAnsi="Times New Roman" w:cs="Times New Roman"/>
          <w:sz w:val="28"/>
          <w:szCs w:val="28"/>
        </w:rPr>
        <w:t xml:space="preserve">же невнимательность руководителей к микроклимату в коллективе и ошибки менеджмента по работе с кадрами </w:t>
      </w:r>
      <w:r w:rsidR="0082111A">
        <w:rPr>
          <w:rFonts w:ascii="Times New Roman" w:hAnsi="Times New Roman" w:cs="Times New Roman"/>
          <w:sz w:val="28"/>
          <w:szCs w:val="28"/>
        </w:rPr>
        <w:lastRenderedPageBreak/>
        <w:t>приводят обидам и недопониманию. О</w:t>
      </w:r>
      <w:r w:rsidR="007E4009">
        <w:rPr>
          <w:rFonts w:ascii="Times New Roman" w:hAnsi="Times New Roman" w:cs="Times New Roman"/>
          <w:sz w:val="28"/>
          <w:szCs w:val="28"/>
        </w:rPr>
        <w:t>биженные сотрудники</w:t>
      </w:r>
      <w:r w:rsidR="00F6273D">
        <w:rPr>
          <w:rFonts w:ascii="Times New Roman" w:hAnsi="Times New Roman" w:cs="Times New Roman"/>
          <w:sz w:val="28"/>
          <w:szCs w:val="28"/>
        </w:rPr>
        <w:t xml:space="preserve"> </w:t>
      </w:r>
      <w:r w:rsidR="007E4009">
        <w:rPr>
          <w:rFonts w:ascii="Times New Roman" w:hAnsi="Times New Roman" w:cs="Times New Roman"/>
          <w:sz w:val="28"/>
          <w:szCs w:val="28"/>
        </w:rPr>
        <w:t>могут нанести</w:t>
      </w:r>
      <w:r w:rsidR="00182FEE">
        <w:rPr>
          <w:rFonts w:ascii="Times New Roman" w:hAnsi="Times New Roman" w:cs="Times New Roman"/>
          <w:sz w:val="28"/>
          <w:szCs w:val="28"/>
        </w:rPr>
        <w:t xml:space="preserve"> существенный ущерб</w:t>
      </w:r>
      <w:r w:rsidRPr="00D245D8">
        <w:rPr>
          <w:rFonts w:ascii="Times New Roman" w:hAnsi="Times New Roman" w:cs="Times New Roman"/>
          <w:sz w:val="28"/>
          <w:szCs w:val="28"/>
        </w:rPr>
        <w:t xml:space="preserve"> </w:t>
      </w:r>
      <w:r w:rsidR="002C3C92" w:rsidRPr="002C3C92">
        <w:rPr>
          <w:rFonts w:ascii="Times New Roman" w:hAnsi="Times New Roman" w:cs="Times New Roman"/>
          <w:sz w:val="28"/>
          <w:szCs w:val="28"/>
        </w:rPr>
        <w:t>конкурентоспособности организации</w:t>
      </w:r>
      <w:r w:rsidR="00F6273D" w:rsidRPr="002C3C92">
        <w:rPr>
          <w:rFonts w:ascii="Times New Roman" w:hAnsi="Times New Roman" w:cs="Times New Roman"/>
          <w:sz w:val="28"/>
          <w:szCs w:val="28"/>
        </w:rPr>
        <w:t>.</w:t>
      </w:r>
      <w:r w:rsidR="003A64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3230" w:rsidRPr="002E1274" w:rsidRDefault="00A93230" w:rsidP="00991718">
      <w:pPr>
        <w:rPr>
          <w:rFonts w:ascii="Times New Roman" w:hAnsi="Times New Roman" w:cs="Times New Roman"/>
          <w:sz w:val="28"/>
          <w:szCs w:val="28"/>
        </w:rPr>
      </w:pPr>
      <w:r w:rsidRPr="002E1274">
        <w:rPr>
          <w:rFonts w:ascii="Times New Roman" w:hAnsi="Times New Roman" w:cs="Times New Roman"/>
          <w:sz w:val="28"/>
          <w:szCs w:val="28"/>
        </w:rPr>
        <w:t>Суть</w:t>
      </w:r>
      <w:r w:rsidR="00991718" w:rsidRPr="002E1274">
        <w:rPr>
          <w:rFonts w:ascii="Times New Roman" w:hAnsi="Times New Roman" w:cs="Times New Roman"/>
          <w:sz w:val="28"/>
          <w:szCs w:val="28"/>
        </w:rPr>
        <w:t xml:space="preserve"> экономической безопасности</w:t>
      </w:r>
      <w:r w:rsidRPr="002E1274">
        <w:rPr>
          <w:rFonts w:ascii="Times New Roman" w:hAnsi="Times New Roman" w:cs="Times New Roman"/>
          <w:sz w:val="28"/>
          <w:szCs w:val="28"/>
        </w:rPr>
        <w:t xml:space="preserve"> организации заключается:</w:t>
      </w:r>
    </w:p>
    <w:p w:rsidR="002E7C2A" w:rsidRPr="002E1274" w:rsidRDefault="00991718" w:rsidP="0008132A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2E1274">
        <w:rPr>
          <w:rFonts w:ascii="Times New Roman" w:hAnsi="Times New Roman" w:cs="Times New Roman"/>
          <w:sz w:val="28"/>
          <w:szCs w:val="28"/>
        </w:rPr>
        <w:t xml:space="preserve">в обеспечении </w:t>
      </w:r>
      <w:r w:rsidR="00EC6BE6" w:rsidRPr="002E1274">
        <w:rPr>
          <w:rFonts w:ascii="Times New Roman" w:hAnsi="Times New Roman" w:cs="Times New Roman"/>
          <w:sz w:val="28"/>
          <w:szCs w:val="28"/>
        </w:rPr>
        <w:t>рационального</w:t>
      </w:r>
      <w:r w:rsidR="00BD4494" w:rsidRPr="002E1274">
        <w:rPr>
          <w:rFonts w:ascii="Times New Roman" w:hAnsi="Times New Roman" w:cs="Times New Roman"/>
          <w:sz w:val="28"/>
          <w:szCs w:val="28"/>
        </w:rPr>
        <w:t xml:space="preserve"> использования ресурсов по нейтрализации</w:t>
      </w:r>
      <w:r w:rsidRPr="002E1274">
        <w:rPr>
          <w:rFonts w:ascii="Times New Roman" w:hAnsi="Times New Roman" w:cs="Times New Roman"/>
          <w:sz w:val="28"/>
          <w:szCs w:val="28"/>
        </w:rPr>
        <w:t xml:space="preserve"> угроз предпринимательству</w:t>
      </w:r>
      <w:r w:rsidR="00BD4494" w:rsidRPr="002E1274">
        <w:rPr>
          <w:rFonts w:ascii="Times New Roman" w:hAnsi="Times New Roman" w:cs="Times New Roman"/>
          <w:sz w:val="28"/>
          <w:szCs w:val="28"/>
        </w:rPr>
        <w:t>;</w:t>
      </w:r>
    </w:p>
    <w:p w:rsidR="002E7C2A" w:rsidRPr="002E1274" w:rsidRDefault="002E7C2A" w:rsidP="0008132A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2E1274">
        <w:rPr>
          <w:rFonts w:ascii="Times New Roman" w:hAnsi="Times New Roman" w:cs="Times New Roman"/>
          <w:sz w:val="28"/>
          <w:szCs w:val="28"/>
        </w:rPr>
        <w:t xml:space="preserve"> </w:t>
      </w:r>
      <w:r w:rsidR="00BD4494" w:rsidRPr="002E1274">
        <w:rPr>
          <w:rFonts w:ascii="Times New Roman" w:hAnsi="Times New Roman" w:cs="Times New Roman"/>
          <w:sz w:val="28"/>
          <w:szCs w:val="28"/>
        </w:rPr>
        <w:t>в создании</w:t>
      </w:r>
      <w:r w:rsidR="00991718" w:rsidRPr="002E1274">
        <w:rPr>
          <w:rFonts w:ascii="Times New Roman" w:hAnsi="Times New Roman" w:cs="Times New Roman"/>
          <w:sz w:val="28"/>
          <w:szCs w:val="28"/>
        </w:rPr>
        <w:t xml:space="preserve"> </w:t>
      </w:r>
      <w:r w:rsidR="006E233F">
        <w:rPr>
          <w:rFonts w:ascii="Times New Roman" w:hAnsi="Times New Roman" w:cs="Times New Roman"/>
          <w:sz w:val="28"/>
          <w:szCs w:val="28"/>
        </w:rPr>
        <w:t>условий стабильной и эффективной работы</w:t>
      </w:r>
      <w:r w:rsidRPr="002E1274">
        <w:rPr>
          <w:rFonts w:ascii="Times New Roman" w:hAnsi="Times New Roman" w:cs="Times New Roman"/>
          <w:sz w:val="28"/>
          <w:szCs w:val="28"/>
        </w:rPr>
        <w:t xml:space="preserve"> </w:t>
      </w:r>
      <w:r w:rsidR="009007F3" w:rsidRPr="002E1274">
        <w:rPr>
          <w:rFonts w:ascii="Times New Roman" w:hAnsi="Times New Roman" w:cs="Times New Roman"/>
          <w:sz w:val="28"/>
          <w:szCs w:val="28"/>
        </w:rPr>
        <w:t>всех подразделений;</w:t>
      </w:r>
    </w:p>
    <w:p w:rsidR="002E7C2A" w:rsidRPr="002E1274" w:rsidRDefault="009007F3" w:rsidP="0008132A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2E1274">
        <w:rPr>
          <w:rFonts w:ascii="Times New Roman" w:hAnsi="Times New Roman" w:cs="Times New Roman"/>
          <w:sz w:val="28"/>
          <w:szCs w:val="28"/>
        </w:rPr>
        <w:t xml:space="preserve">в </w:t>
      </w:r>
      <w:r w:rsidR="002616B8" w:rsidRPr="002E1274">
        <w:rPr>
          <w:rFonts w:ascii="Times New Roman" w:hAnsi="Times New Roman" w:cs="Times New Roman"/>
          <w:sz w:val="28"/>
          <w:szCs w:val="28"/>
        </w:rPr>
        <w:t>минимизации экономических потерь и получении прибыли.</w:t>
      </w:r>
      <w:r w:rsidR="00991718" w:rsidRPr="002E12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1718" w:rsidRPr="00B9245D" w:rsidRDefault="00991718" w:rsidP="002E7C2A">
      <w:pPr>
        <w:rPr>
          <w:rFonts w:ascii="Times New Roman" w:hAnsi="Times New Roman" w:cs="Times New Roman"/>
          <w:sz w:val="28"/>
          <w:szCs w:val="28"/>
        </w:rPr>
      </w:pPr>
      <w:r w:rsidRPr="002E7C2A">
        <w:rPr>
          <w:rFonts w:ascii="Times New Roman" w:hAnsi="Times New Roman" w:cs="Times New Roman"/>
          <w:sz w:val="28"/>
          <w:szCs w:val="28"/>
        </w:rPr>
        <w:t>На рисунке 1 показаны факторы,</w:t>
      </w:r>
      <w:r w:rsidR="004111C1">
        <w:rPr>
          <w:rFonts w:ascii="Times New Roman" w:hAnsi="Times New Roman" w:cs="Times New Roman"/>
          <w:sz w:val="28"/>
          <w:szCs w:val="28"/>
        </w:rPr>
        <w:t xml:space="preserve"> которые влияют </w:t>
      </w:r>
      <w:r w:rsidRPr="002E7C2A">
        <w:rPr>
          <w:rFonts w:ascii="Times New Roman" w:hAnsi="Times New Roman" w:cs="Times New Roman"/>
          <w:sz w:val="28"/>
          <w:szCs w:val="28"/>
        </w:rPr>
        <w:t>на экономическую безопасность предприятия.</w:t>
      </w:r>
    </w:p>
    <w:p w:rsidR="00991718" w:rsidRDefault="00991718" w:rsidP="00991718">
      <w:pPr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3352800"/>
            <wp:effectExtent l="0" t="0" r="0" b="0"/>
            <wp:docPr id="1" name="Рисунок 1" descr="slid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_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" t="20563" r="1138" b="3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18" w:rsidRDefault="00991718" w:rsidP="009917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1- Экономическая безопасность предприятия</w:t>
      </w:r>
    </w:p>
    <w:p w:rsidR="008C463A" w:rsidRPr="000F7114" w:rsidRDefault="008C463A" w:rsidP="0099171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F71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Источник: </w:t>
      </w:r>
      <w:proofErr w:type="spellStart"/>
      <w:r w:rsidR="00B677F7" w:rsidRPr="000F71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Абрютина</w:t>
      </w:r>
      <w:proofErr w:type="spellEnd"/>
      <w:r w:rsidR="00B677F7" w:rsidRPr="000F71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М. С. Анализ финансово-экономической деятельности предприятия / М.С. </w:t>
      </w:r>
      <w:proofErr w:type="spellStart"/>
      <w:r w:rsidR="00B677F7" w:rsidRPr="000F71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Абрютина</w:t>
      </w:r>
      <w:proofErr w:type="spellEnd"/>
      <w:r w:rsidR="00B677F7" w:rsidRPr="000F71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А.В. Грачев. - М, </w:t>
      </w:r>
      <w:r w:rsidR="00B677F7" w:rsidRPr="000F7114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2016</w:t>
      </w:r>
      <w:r w:rsidR="000F7114" w:rsidRPr="000F71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– с 57</w:t>
      </w:r>
    </w:p>
    <w:p w:rsidR="00991718" w:rsidRDefault="00991718" w:rsidP="00991718">
      <w:pPr>
        <w:rPr>
          <w:rFonts w:ascii="Times New Roman" w:hAnsi="Times New Roman" w:cs="Times New Roman"/>
          <w:sz w:val="28"/>
          <w:szCs w:val="28"/>
        </w:rPr>
      </w:pPr>
      <w:r w:rsidRPr="00F5472D">
        <w:rPr>
          <w:rFonts w:ascii="Times New Roman" w:hAnsi="Times New Roman" w:cs="Times New Roman"/>
          <w:sz w:val="28"/>
          <w:szCs w:val="28"/>
        </w:rPr>
        <w:t>Система экономической безопасности реализуется в системе критериев и показателей. Критерий экономической безопасности - оценка состояния экономики с точки зрения важнейших процессов, отражающих сущность экономической безопаснос</w:t>
      </w:r>
      <w:r>
        <w:rPr>
          <w:rFonts w:ascii="Times New Roman" w:hAnsi="Times New Roman" w:cs="Times New Roman"/>
          <w:sz w:val="28"/>
          <w:szCs w:val="28"/>
        </w:rPr>
        <w:t xml:space="preserve">ти. </w:t>
      </w:r>
    </w:p>
    <w:p w:rsidR="00991718" w:rsidRPr="00145746" w:rsidRDefault="00991718" w:rsidP="00991718">
      <w:pPr>
        <w:ind w:firstLine="426"/>
        <w:rPr>
          <w:rFonts w:ascii="Times New Roman" w:hAnsi="Times New Roman" w:cs="Times New Roman"/>
          <w:color w:val="FF0000"/>
          <w:sz w:val="28"/>
          <w:szCs w:val="28"/>
        </w:rPr>
      </w:pPr>
      <w:r w:rsidRPr="00145746">
        <w:rPr>
          <w:rFonts w:ascii="Times New Roman" w:hAnsi="Times New Roman" w:cs="Times New Roman"/>
          <w:sz w:val="28"/>
          <w:szCs w:val="28"/>
        </w:rPr>
        <w:t>1.2 Управление рисками в экономической безопасности предприятия</w:t>
      </w:r>
      <w:r w:rsidR="0040695D" w:rsidRPr="001457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0B66" w:rsidRDefault="00991718" w:rsidP="00CF0B66">
      <w:pPr>
        <w:ind w:firstLine="426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сегодняшний день спектр угроз экономической безопасности велик. И для того что бы обеспечить безопасность по всем направлениям практически невозможно. Для успешного функционирования предприятия в сфере защиты активов и хозяйствующего субъекта необходимо выявить слабые стороны организации, которые подвержены высоким рискам. Возникновение</w:t>
      </w:r>
      <w:r w:rsidRPr="00654A94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рисков 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приводит</w:t>
      </w:r>
      <w:r w:rsidRPr="00654A94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к необходимости разработки конкретных методов и приемов их выявления</w:t>
      </w:r>
      <w:r w:rsidR="00F34368">
        <w:rPr>
          <w:rFonts w:ascii="Times New Roman" w:eastAsia="Times New Roman" w:hAnsi="Times New Roman" w:cs="Times New Roman"/>
          <w:sz w:val="28"/>
          <w:szCs w:val="26"/>
          <w:lang w:eastAsia="ru-RU"/>
        </w:rPr>
        <w:t>. Каждая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</w:t>
      </w:r>
      <w:r w:rsidR="00F34368">
        <w:rPr>
          <w:rFonts w:ascii="Times New Roman" w:eastAsia="Times New Roman" w:hAnsi="Times New Roman" w:cs="Times New Roman"/>
          <w:sz w:val="28"/>
          <w:szCs w:val="26"/>
          <w:lang w:eastAsia="ru-RU"/>
        </w:rPr>
        <w:t>организация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работает в разных условиях конкурентной среды, они имеют разную внутреннюю среду и производственны</w:t>
      </w:r>
      <w:r w:rsidR="00F34368">
        <w:rPr>
          <w:rFonts w:ascii="Times New Roman" w:eastAsia="Times New Roman" w:hAnsi="Times New Roman" w:cs="Times New Roman"/>
          <w:sz w:val="28"/>
          <w:szCs w:val="26"/>
          <w:lang w:eastAsia="ru-RU"/>
        </w:rPr>
        <w:t>й потенциал.   Поэтому у каждой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</w:t>
      </w:r>
      <w:r w:rsidR="00F34368">
        <w:rPr>
          <w:rFonts w:ascii="Times New Roman" w:eastAsia="Times New Roman" w:hAnsi="Times New Roman" w:cs="Times New Roman"/>
          <w:sz w:val="28"/>
          <w:szCs w:val="26"/>
          <w:lang w:eastAsia="ru-RU"/>
        </w:rPr>
        <w:t>организации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возникают риски, присущие только определенной компании. Они могут быть связаны с производственной спецификой, финансовой, технологической и т.д. Важно заранее выявить возможные риски, вероятность их наступления и определить вероятный ущерб. Одинаковые риски также могут встречаться в разных областях деятельности. </w:t>
      </w:r>
      <w:r w:rsidRPr="00654A94">
        <w:rPr>
          <w:rFonts w:ascii="Times New Roman" w:eastAsia="Times New Roman" w:hAnsi="Times New Roman" w:cs="Times New Roman"/>
          <w:sz w:val="28"/>
          <w:szCs w:val="26"/>
          <w:lang w:eastAsia="ru-RU"/>
        </w:rPr>
        <w:t>Поэтом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у при управлении рисками стоит учесть и выявить </w:t>
      </w:r>
      <w:r w:rsidRPr="00654A94">
        <w:rPr>
          <w:rFonts w:ascii="Times New Roman" w:eastAsia="Times New Roman" w:hAnsi="Times New Roman" w:cs="Times New Roman"/>
          <w:sz w:val="28"/>
          <w:szCs w:val="26"/>
          <w:lang w:eastAsia="ru-RU"/>
        </w:rPr>
        <w:t>возмо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жные области риска</w:t>
      </w:r>
      <w:r w:rsidR="004532C9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к обследуемой</w:t>
      </w:r>
      <w:r w:rsidRPr="00654A94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</w:t>
      </w:r>
      <w:r w:rsidR="004532C9">
        <w:rPr>
          <w:rFonts w:ascii="Times New Roman" w:eastAsia="Times New Roman" w:hAnsi="Times New Roman" w:cs="Times New Roman"/>
          <w:sz w:val="28"/>
          <w:szCs w:val="26"/>
          <w:lang w:eastAsia="ru-RU"/>
        </w:rPr>
        <w:t>организации</w:t>
      </w:r>
      <w:r w:rsidRPr="00654A94">
        <w:rPr>
          <w:rFonts w:ascii="Times New Roman" w:eastAsia="Times New Roman" w:hAnsi="Times New Roman" w:cs="Times New Roman"/>
          <w:sz w:val="28"/>
          <w:szCs w:val="26"/>
          <w:lang w:eastAsia="ru-RU"/>
        </w:rPr>
        <w:t>. Риск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и </w:t>
      </w:r>
      <w:r w:rsidR="00F34368">
        <w:rPr>
          <w:rFonts w:ascii="Times New Roman" w:eastAsia="Times New Roman" w:hAnsi="Times New Roman" w:cs="Times New Roman"/>
          <w:sz w:val="28"/>
          <w:szCs w:val="26"/>
          <w:lang w:eastAsia="ru-RU"/>
        </w:rPr>
        <w:t>организации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- это </w:t>
      </w:r>
      <w:r w:rsidRPr="00654A94">
        <w:rPr>
          <w:rFonts w:ascii="Times New Roman" w:eastAsia="Times New Roman" w:hAnsi="Times New Roman" w:cs="Times New Roman"/>
          <w:sz w:val="28"/>
          <w:szCs w:val="26"/>
          <w:lang w:eastAsia="ru-RU"/>
        </w:rPr>
        <w:t>комплекс методов, приемов и мероприятий, поз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воляющих </w:t>
      </w:r>
      <w:r w:rsidRPr="00654A94">
        <w:rPr>
          <w:rFonts w:ascii="Times New Roman" w:eastAsia="Times New Roman" w:hAnsi="Times New Roman" w:cs="Times New Roman"/>
          <w:sz w:val="28"/>
          <w:szCs w:val="26"/>
          <w:lang w:eastAsia="ru-RU"/>
        </w:rPr>
        <w:t>прогнозировать наступление рисков и принима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ть решения по предотвращению их</w:t>
      </w:r>
      <w:r w:rsidRPr="00654A94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. </w:t>
      </w:r>
    </w:p>
    <w:p w:rsidR="00CF0B66" w:rsidRDefault="00CF0B66" w:rsidP="00CF0B66">
      <w:pPr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Рассмотрим виды рисков </w:t>
      </w:r>
      <w:r w:rsidR="00F34368">
        <w:rPr>
          <w:rFonts w:ascii="Times New Roman" w:eastAsia="Times New Roman" w:hAnsi="Times New Roman" w:cs="Times New Roman"/>
          <w:sz w:val="28"/>
          <w:szCs w:val="26"/>
          <w:lang w:eastAsia="ru-RU"/>
        </w:rPr>
        <w:t>организации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рисунок 2</w:t>
      </w:r>
      <w:r w:rsidR="00F62F7E">
        <w:rPr>
          <w:rStyle w:val="a6"/>
          <w:rFonts w:ascii="Times New Roman" w:eastAsia="Times New Roman" w:hAnsi="Times New Roman" w:cs="Times New Roman"/>
          <w:sz w:val="28"/>
          <w:szCs w:val="26"/>
          <w:lang w:eastAsia="ru-RU"/>
        </w:rPr>
        <w:footnoteReference w:id="3"/>
      </w:r>
    </w:p>
    <w:p w:rsidR="00CF0B66" w:rsidRPr="00B677F7" w:rsidRDefault="00CF0B66" w:rsidP="00CF0B6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7F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06703DE" wp14:editId="619ED6A2">
            <wp:extent cx="5020574" cy="3690053"/>
            <wp:effectExtent l="0" t="0" r="8890" b="5715"/>
            <wp:docPr id="2" name="Рисунок 2" descr="https://studfiles.net/html/2706/539/html_Xwly_B0x83.7mc9/img-BGSB8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files.net/html/2706/539/html_Xwly_B0x83.7mc9/img-BGSB8y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892" cy="370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B66" w:rsidRDefault="00CF0B66" w:rsidP="00C1070F">
      <w:pPr>
        <w:ind w:firstLine="708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Рисунок 2-Виды рисков </w:t>
      </w:r>
      <w:r w:rsidR="00F34368">
        <w:rPr>
          <w:rFonts w:ascii="Times New Roman" w:eastAsia="Times New Roman" w:hAnsi="Times New Roman" w:cs="Times New Roman"/>
          <w:sz w:val="28"/>
          <w:szCs w:val="26"/>
          <w:lang w:eastAsia="ru-RU"/>
        </w:rPr>
        <w:t>организации</w:t>
      </w:r>
    </w:p>
    <w:p w:rsidR="008C463A" w:rsidRPr="00145746" w:rsidRDefault="008C463A" w:rsidP="00B677F7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145746">
        <w:rPr>
          <w:rFonts w:ascii="Times New Roman" w:hAnsi="Times New Roman" w:cs="Times New Roman"/>
          <w:sz w:val="24"/>
          <w:szCs w:val="24"/>
        </w:rPr>
        <w:t>Источник:</w:t>
      </w:r>
      <w:r w:rsidR="00B677F7" w:rsidRPr="00145746">
        <w:rPr>
          <w:rFonts w:ascii="Times New Roman" w:hAnsi="Times New Roman" w:cs="Times New Roman"/>
          <w:sz w:val="24"/>
          <w:szCs w:val="24"/>
        </w:rPr>
        <w:t xml:space="preserve"> Богомолов, В.А. Введение в специальность "Экономическая безопасность": Учебное пособие / В.А. Богомолов. - М.: ЮНИТИ, 2015. – </w:t>
      </w:r>
      <w:r w:rsidR="00643B53" w:rsidRPr="00145746">
        <w:rPr>
          <w:rFonts w:ascii="Times New Roman" w:hAnsi="Times New Roman" w:cs="Times New Roman"/>
          <w:sz w:val="24"/>
          <w:szCs w:val="24"/>
        </w:rPr>
        <w:t xml:space="preserve"> </w:t>
      </w:r>
      <w:r w:rsidR="00145746" w:rsidRPr="00145746">
        <w:rPr>
          <w:rFonts w:ascii="Times New Roman" w:hAnsi="Times New Roman" w:cs="Times New Roman"/>
          <w:sz w:val="24"/>
          <w:szCs w:val="24"/>
        </w:rPr>
        <w:t>с 67.</w:t>
      </w:r>
    </w:p>
    <w:p w:rsidR="00C1070F" w:rsidRDefault="00C1070F" w:rsidP="003736E4">
      <w:pPr>
        <w:shd w:val="clear" w:color="auto" w:fill="FFFFFF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 классификацией рисков подразумевается систематизация по разным критериям, объединяющая подмножества в одно понятие. </w:t>
      </w:r>
    </w:p>
    <w:p w:rsidR="00C1070F" w:rsidRPr="00C66C49" w:rsidRDefault="00C1070F" w:rsidP="003736E4">
      <w:pPr>
        <w:shd w:val="clear" w:color="auto" w:fill="FFFFFF"/>
        <w:textAlignment w:val="top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классификации учитываются понятия, которые относятся к характеристике рисков таких как</w:t>
      </w:r>
      <w:r w:rsidR="005A45F3">
        <w:rPr>
          <w:rStyle w:val="a6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ootnoteReference w:id="4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C66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F0B66" w:rsidRPr="00CF0B66" w:rsidRDefault="00CF0B66" w:rsidP="00AB69F2">
      <w:pPr>
        <w:numPr>
          <w:ilvl w:val="0"/>
          <w:numId w:val="14"/>
        </w:numPr>
        <w:shd w:val="clear" w:color="auto" w:fill="FFFFFF"/>
        <w:ind w:left="709" w:hanging="283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 образования;</w:t>
      </w:r>
    </w:p>
    <w:p w:rsidR="00CF0B66" w:rsidRPr="00CF0B66" w:rsidRDefault="00CF0B66" w:rsidP="00AB69F2">
      <w:pPr>
        <w:numPr>
          <w:ilvl w:val="0"/>
          <w:numId w:val="14"/>
        </w:numPr>
        <w:shd w:val="clear" w:color="auto" w:fill="FFFFFF"/>
        <w:ind w:left="709" w:hanging="283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причины и явления, способствующие возникновению;</w:t>
      </w:r>
    </w:p>
    <w:p w:rsidR="00CF0B66" w:rsidRPr="00CF0B66" w:rsidRDefault="00CF0B66" w:rsidP="00AB69F2">
      <w:pPr>
        <w:numPr>
          <w:ilvl w:val="0"/>
          <w:numId w:val="14"/>
        </w:numPr>
        <w:shd w:val="clear" w:color="auto" w:fill="FFFFFF"/>
        <w:ind w:left="709" w:hanging="283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подсчета;</w:t>
      </w:r>
    </w:p>
    <w:p w:rsidR="00CF0B66" w:rsidRPr="00CF0B66" w:rsidRDefault="00CF0B66" w:rsidP="00AB69F2">
      <w:pPr>
        <w:numPr>
          <w:ilvl w:val="0"/>
          <w:numId w:val="14"/>
        </w:numPr>
        <w:shd w:val="clear" w:color="auto" w:fill="FFFFFF"/>
        <w:ind w:left="709" w:hanging="283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 последствий;</w:t>
      </w:r>
    </w:p>
    <w:p w:rsidR="00CF0B66" w:rsidRPr="00CF0B66" w:rsidRDefault="00C1070F" w:rsidP="003736E4">
      <w:pPr>
        <w:numPr>
          <w:ilvl w:val="0"/>
          <w:numId w:val="14"/>
        </w:numPr>
        <w:shd w:val="clear" w:color="auto" w:fill="FFFFFF"/>
        <w:ind w:left="709" w:hanging="283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масштаб</w:t>
      </w:r>
      <w:r w:rsidR="00CF0B66" w:rsidRPr="00CF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охвата.</w:t>
      </w:r>
    </w:p>
    <w:p w:rsidR="00CF0B66" w:rsidRPr="00CF0B66" w:rsidRDefault="00CF0B66" w:rsidP="003736E4">
      <w:pPr>
        <w:shd w:val="clear" w:color="auto" w:fill="FFFFFF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периоду возникновения риски делят на:</w:t>
      </w:r>
    </w:p>
    <w:p w:rsidR="00CF0B66" w:rsidRPr="00CF0B66" w:rsidRDefault="00CF0B66" w:rsidP="003736E4">
      <w:pPr>
        <w:numPr>
          <w:ilvl w:val="0"/>
          <w:numId w:val="15"/>
        </w:numPr>
        <w:shd w:val="clear" w:color="auto" w:fill="FFFFFF"/>
        <w:ind w:left="709" w:hanging="283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перспективные;</w:t>
      </w:r>
    </w:p>
    <w:p w:rsidR="00CF0B66" w:rsidRPr="00CF0B66" w:rsidRDefault="00CF0B66" w:rsidP="003736E4">
      <w:pPr>
        <w:numPr>
          <w:ilvl w:val="0"/>
          <w:numId w:val="15"/>
        </w:numPr>
        <w:shd w:val="clear" w:color="auto" w:fill="FFFFFF"/>
        <w:ind w:left="709" w:hanging="283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ретроспективные;</w:t>
      </w:r>
    </w:p>
    <w:p w:rsidR="00CF0B66" w:rsidRPr="00CF0B66" w:rsidRDefault="00CF0B66" w:rsidP="003736E4">
      <w:pPr>
        <w:numPr>
          <w:ilvl w:val="0"/>
          <w:numId w:val="15"/>
        </w:numPr>
        <w:shd w:val="clear" w:color="auto" w:fill="FFFFFF"/>
        <w:ind w:left="709" w:hanging="283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текущие.</w:t>
      </w:r>
    </w:p>
    <w:p w:rsidR="00CF0B66" w:rsidRPr="00CF0B66" w:rsidRDefault="00CF0B66" w:rsidP="003736E4">
      <w:pPr>
        <w:shd w:val="clear" w:color="auto" w:fill="FFFFFF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 характеру учета риски бывают</w:t>
      </w:r>
      <w:r w:rsidR="00746B92">
        <w:rPr>
          <w:rStyle w:val="a6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ootnoteReference w:id="5"/>
      </w:r>
      <w:r w:rsidRPr="00CF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1070F" w:rsidRDefault="00C1070F" w:rsidP="003736E4">
      <w:pPr>
        <w:numPr>
          <w:ilvl w:val="0"/>
          <w:numId w:val="16"/>
        </w:numPr>
        <w:shd w:val="clear" w:color="auto" w:fill="FFFFFF"/>
        <w:ind w:left="709" w:hanging="283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Внутренние, характеризуются возникновением внутри компании и исходят от руководства. А также зависят от показателей производительности, верной стратегии маркетинга и технической оснащенности.</w:t>
      </w:r>
    </w:p>
    <w:p w:rsidR="00CF0B66" w:rsidRDefault="00CF0B66" w:rsidP="003736E4">
      <w:pPr>
        <w:numPr>
          <w:ilvl w:val="0"/>
          <w:numId w:val="16"/>
        </w:numPr>
        <w:shd w:val="clear" w:color="auto" w:fill="FFFFFF"/>
        <w:ind w:left="709" w:hanging="283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Внешние, </w:t>
      </w:r>
      <w:r w:rsidR="008C3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не касаются</w:t>
      </w:r>
      <w:r w:rsidRPr="00CF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произво</w:t>
      </w:r>
      <w:r w:rsidR="008C3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дственного процесса и образованы в следствии экономических, политических, географических причин</w:t>
      </w:r>
      <w:r w:rsidRPr="00CF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F0B66" w:rsidRPr="00CF0B66" w:rsidRDefault="008C3694" w:rsidP="003736E4">
      <w:pPr>
        <w:shd w:val="clear" w:color="auto" w:fill="FFFFFF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Связанные с последствиями риски подразделяют на:</w:t>
      </w:r>
      <w:r w:rsidR="00F33F9B">
        <w:rPr>
          <w:rStyle w:val="a6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ootnoteReference w:id="6"/>
      </w:r>
    </w:p>
    <w:p w:rsidR="008C3694" w:rsidRDefault="008C3694" w:rsidP="003736E4">
      <w:pPr>
        <w:numPr>
          <w:ilvl w:val="0"/>
          <w:numId w:val="17"/>
        </w:numPr>
        <w:shd w:val="clear" w:color="auto" w:fill="FFFFFF"/>
        <w:ind w:left="709" w:hanging="283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Спекулятивные. Как правило они становятся причиной потерь и добавочной прибыли из-за резких колебаний курсов валют, рыночной конъюнктуры и законодательства в сфере налогов.</w:t>
      </w:r>
    </w:p>
    <w:p w:rsidR="00CF0B66" w:rsidRPr="00CF0B66" w:rsidRDefault="00CF0B66" w:rsidP="003736E4">
      <w:pPr>
        <w:numPr>
          <w:ilvl w:val="0"/>
          <w:numId w:val="17"/>
        </w:numPr>
        <w:shd w:val="clear" w:color="auto" w:fill="FFFFFF"/>
        <w:ind w:left="709" w:hanging="283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Чистые. </w:t>
      </w:r>
      <w:r w:rsidR="008C3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основном и</w:t>
      </w:r>
      <w:r w:rsidRPr="00CF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характерной особенностью являются обязательные</w:t>
      </w:r>
      <w:r w:rsidR="008C3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производственные потери из-за </w:t>
      </w:r>
      <w:r w:rsidRPr="00CF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войн,</w:t>
      </w:r>
      <w:r w:rsidR="008C3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природных катаклизм и</w:t>
      </w:r>
      <w:r w:rsidRPr="00CF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несчастных случаев.</w:t>
      </w:r>
    </w:p>
    <w:p w:rsidR="00CF0B66" w:rsidRPr="00CF0B66" w:rsidRDefault="00CF0B66" w:rsidP="003736E4">
      <w:pPr>
        <w:shd w:val="clear" w:color="auto" w:fill="FFFFFF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сфере образования риски делят на</w:t>
      </w:r>
      <w:r w:rsidR="00F03A7B">
        <w:rPr>
          <w:rStyle w:val="a6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ootnoteReference w:id="7"/>
      </w:r>
      <w:r w:rsidRPr="00CF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F0B66" w:rsidRPr="00CF0B66" w:rsidRDefault="008C3694" w:rsidP="003736E4">
      <w:pPr>
        <w:numPr>
          <w:ilvl w:val="0"/>
          <w:numId w:val="18"/>
        </w:numPr>
        <w:shd w:val="clear" w:color="auto" w:fill="FFFFFF"/>
        <w:ind w:left="709" w:hanging="283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Производственные</w:t>
      </w:r>
      <w:r w:rsidR="00CF0B66" w:rsidRPr="00CF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связаны с неисполнением производственных обязательств, несоблюдением плана. Основными причинами возникновения могут послужить:</w:t>
      </w:r>
    </w:p>
    <w:p w:rsidR="00CF0B66" w:rsidRPr="00CF0B66" w:rsidRDefault="00CF0B66" w:rsidP="003736E4">
      <w:pPr>
        <w:numPr>
          <w:ilvl w:val="1"/>
          <w:numId w:val="19"/>
        </w:numPr>
        <w:shd w:val="clear" w:color="auto" w:fill="FFFFFF"/>
        <w:tabs>
          <w:tab w:val="clear" w:pos="1440"/>
        </w:tabs>
        <w:ind w:left="709" w:hanging="283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понижение планируемых объемов выпуска;</w:t>
      </w:r>
    </w:p>
    <w:p w:rsidR="00CF0B66" w:rsidRPr="00CF0B66" w:rsidRDefault="00CF0B66" w:rsidP="003736E4">
      <w:pPr>
        <w:numPr>
          <w:ilvl w:val="1"/>
          <w:numId w:val="19"/>
        </w:numPr>
        <w:shd w:val="clear" w:color="auto" w:fill="FFFFFF"/>
        <w:tabs>
          <w:tab w:val="clear" w:pos="1440"/>
        </w:tabs>
        <w:ind w:left="709" w:hanging="283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увеличение затрат;</w:t>
      </w:r>
      <w:r w:rsidR="00145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F0B66" w:rsidRPr="00CF0B66" w:rsidRDefault="00CF0B66" w:rsidP="003736E4">
      <w:pPr>
        <w:numPr>
          <w:ilvl w:val="1"/>
          <w:numId w:val="19"/>
        </w:numPr>
        <w:shd w:val="clear" w:color="auto" w:fill="FFFFFF"/>
        <w:tabs>
          <w:tab w:val="clear" w:pos="1440"/>
        </w:tabs>
        <w:ind w:left="709" w:hanging="283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оплата завышенных сумм обязательных платежей;</w:t>
      </w:r>
    </w:p>
    <w:p w:rsidR="00CF0B66" w:rsidRPr="00CF0B66" w:rsidRDefault="00CF0B66" w:rsidP="003736E4">
      <w:pPr>
        <w:numPr>
          <w:ilvl w:val="1"/>
          <w:numId w:val="19"/>
        </w:numPr>
        <w:shd w:val="clear" w:color="auto" w:fill="FFFFFF"/>
        <w:tabs>
          <w:tab w:val="clear" w:pos="1440"/>
        </w:tabs>
        <w:ind w:left="709" w:hanging="283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несоблюдение условий поставок;</w:t>
      </w:r>
    </w:p>
    <w:p w:rsidR="00CF0B66" w:rsidRPr="00CF0B66" w:rsidRDefault="008C3694" w:rsidP="003736E4">
      <w:pPr>
        <w:numPr>
          <w:ilvl w:val="1"/>
          <w:numId w:val="19"/>
        </w:numPr>
        <w:shd w:val="clear" w:color="auto" w:fill="FFFFFF"/>
        <w:tabs>
          <w:tab w:val="clear" w:pos="1440"/>
        </w:tabs>
        <w:ind w:left="709" w:hanging="283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поломка </w:t>
      </w:r>
      <w:r w:rsidR="00CF0B66" w:rsidRPr="00CF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оборудования.</w:t>
      </w:r>
    </w:p>
    <w:p w:rsidR="008C3694" w:rsidRDefault="008C3694" w:rsidP="003736E4">
      <w:pPr>
        <w:numPr>
          <w:ilvl w:val="0"/>
          <w:numId w:val="18"/>
        </w:numPr>
        <w:shd w:val="clear" w:color="auto" w:fill="FFFFFF"/>
        <w:ind w:left="709" w:hanging="283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Коммерческие. Они возникают</w:t>
      </w:r>
      <w:r w:rsidR="00CF0B66" w:rsidRPr="00CF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продаже товаров (услуг), изготовленных или приобр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етенных организацией. </w:t>
      </w:r>
    </w:p>
    <w:p w:rsidR="00CF0B66" w:rsidRPr="00CF0B66" w:rsidRDefault="008C3694" w:rsidP="003736E4">
      <w:pPr>
        <w:shd w:val="clear" w:color="auto" w:fill="FFFFFF"/>
        <w:ind w:left="709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п</w:t>
      </w:r>
      <w:r w:rsidR="00CF0B66" w:rsidRPr="00CF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ричинами служат:</w:t>
      </w:r>
    </w:p>
    <w:p w:rsidR="00CF0B66" w:rsidRPr="00AB2D77" w:rsidRDefault="00CF0B66" w:rsidP="003736E4">
      <w:pPr>
        <w:pStyle w:val="a3"/>
        <w:numPr>
          <w:ilvl w:val="0"/>
          <w:numId w:val="20"/>
        </w:numPr>
        <w:shd w:val="clear" w:color="auto" w:fill="FFFFFF"/>
        <w:ind w:left="709" w:hanging="283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понижение размера реализации по конъюнктурным или иным причинам;</w:t>
      </w:r>
    </w:p>
    <w:p w:rsidR="00CF0B66" w:rsidRPr="00AB2D77" w:rsidRDefault="00CF0B66" w:rsidP="003736E4">
      <w:pPr>
        <w:pStyle w:val="a3"/>
        <w:numPr>
          <w:ilvl w:val="0"/>
          <w:numId w:val="20"/>
        </w:numPr>
        <w:shd w:val="clear" w:color="auto" w:fill="FFFFFF"/>
        <w:ind w:left="709" w:hanging="283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рост стоимости закупа продукции;</w:t>
      </w:r>
    </w:p>
    <w:p w:rsidR="00CF0B66" w:rsidRPr="00AB2D77" w:rsidRDefault="00CF0B66" w:rsidP="003736E4">
      <w:pPr>
        <w:pStyle w:val="a3"/>
        <w:numPr>
          <w:ilvl w:val="0"/>
          <w:numId w:val="20"/>
        </w:numPr>
        <w:shd w:val="clear" w:color="auto" w:fill="FFFFFF"/>
        <w:ind w:left="709" w:hanging="283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уменьшение товарной массы в обращении;</w:t>
      </w:r>
    </w:p>
    <w:p w:rsidR="00CF0B66" w:rsidRPr="00AB2D77" w:rsidRDefault="00CF0B66" w:rsidP="003736E4">
      <w:pPr>
        <w:pStyle w:val="a3"/>
        <w:numPr>
          <w:ilvl w:val="0"/>
          <w:numId w:val="20"/>
        </w:numPr>
        <w:shd w:val="clear" w:color="auto" w:fill="FFFFFF"/>
        <w:ind w:left="709" w:hanging="283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увеличение издержек.</w:t>
      </w:r>
    </w:p>
    <w:p w:rsidR="00CF0B66" w:rsidRPr="00CF0B66" w:rsidRDefault="00E74C91" w:rsidP="003736E4">
      <w:pPr>
        <w:numPr>
          <w:ilvl w:val="0"/>
          <w:numId w:val="18"/>
        </w:numPr>
        <w:shd w:val="clear" w:color="auto" w:fill="FFFFFF"/>
        <w:ind w:left="709" w:hanging="283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Финансовые</w:t>
      </w:r>
      <w:r w:rsidR="00CF0B66" w:rsidRPr="00CF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основном зависят</w:t>
      </w:r>
      <w:r w:rsidR="00CF0B66" w:rsidRPr="00CF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возможности неисполнения компанией обязательств по причине:</w:t>
      </w:r>
    </w:p>
    <w:p w:rsidR="00CF0B66" w:rsidRPr="00CF0B66" w:rsidRDefault="00CF0B66" w:rsidP="003736E4">
      <w:pPr>
        <w:numPr>
          <w:ilvl w:val="1"/>
          <w:numId w:val="21"/>
        </w:numPr>
        <w:shd w:val="clear" w:color="auto" w:fill="FFFFFF"/>
        <w:tabs>
          <w:tab w:val="clear" w:pos="1440"/>
        </w:tabs>
        <w:ind w:left="709" w:hanging="283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обесценивания портфеля инвестиций</w:t>
      </w:r>
      <w:r w:rsidR="00E74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CF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колебания курсов валюты;</w:t>
      </w:r>
    </w:p>
    <w:p w:rsidR="00CF0B66" w:rsidRPr="00CF0B66" w:rsidRDefault="00E74C91" w:rsidP="003736E4">
      <w:pPr>
        <w:numPr>
          <w:ilvl w:val="1"/>
          <w:numId w:val="21"/>
        </w:numPr>
        <w:shd w:val="clear" w:color="auto" w:fill="FFFFFF"/>
        <w:tabs>
          <w:tab w:val="clear" w:pos="1440"/>
        </w:tabs>
        <w:ind w:left="709" w:hanging="283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несвоевременные выплаты заработной платы</w:t>
      </w:r>
    </w:p>
    <w:p w:rsidR="00CF0B66" w:rsidRPr="008C463A" w:rsidRDefault="00CF0B66" w:rsidP="003736E4">
      <w:pPr>
        <w:numPr>
          <w:ilvl w:val="0"/>
          <w:numId w:val="18"/>
        </w:numPr>
        <w:shd w:val="clear" w:color="auto" w:fill="FFFFFF"/>
        <w:ind w:left="709" w:hanging="283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0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Страховой или шанс образования страховой ситуации, оговоренной сделкой, по которой страховщик обязан оплатить возмещение.</w:t>
      </w:r>
    </w:p>
    <w:p w:rsidR="00991718" w:rsidRDefault="00991718" w:rsidP="003736E4">
      <w:pPr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Целью модели управления рисками является успешное функционирование </w:t>
      </w:r>
      <w:r w:rsidR="00F34368">
        <w:rPr>
          <w:rFonts w:ascii="Times New Roman" w:eastAsia="Times New Roman" w:hAnsi="Times New Roman" w:cs="Times New Roman"/>
          <w:sz w:val="28"/>
          <w:szCs w:val="26"/>
          <w:lang w:eastAsia="ru-RU"/>
        </w:rPr>
        <w:t>организации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в условиях риска. Что-бы достичь эту цель нужно решить ряд следующих задач:</w:t>
      </w:r>
    </w:p>
    <w:p w:rsidR="00991718" w:rsidRDefault="00991718" w:rsidP="003736E4">
      <w:pPr>
        <w:pStyle w:val="a3"/>
        <w:numPr>
          <w:ilvl w:val="0"/>
          <w:numId w:val="6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Выявить возможные риски;</w:t>
      </w:r>
    </w:p>
    <w:p w:rsidR="00991718" w:rsidRPr="00E26411" w:rsidRDefault="00991718" w:rsidP="003736E4">
      <w:pPr>
        <w:pStyle w:val="a3"/>
        <w:numPr>
          <w:ilvl w:val="0"/>
          <w:numId w:val="6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Снизить финансовые потери, связанные непосредственно с экономическими рисками.</w:t>
      </w:r>
    </w:p>
    <w:p w:rsidR="00991718" w:rsidRDefault="00991718" w:rsidP="003736E4">
      <w:pPr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Модель представляет </w:t>
      </w:r>
      <w:r w:rsidRPr="00654A94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собой последовательность действий, обеспечивающих 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сочетания</w:t>
      </w:r>
      <w:r w:rsidRPr="00654A94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рисков и выгод. 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Основой любой модели управления рисками является технология управления рисками. Она включает в себя следующие элементы, которые являются последовательно-выполняемыми</w:t>
      </w:r>
      <w:r w:rsidR="008C3FD9">
        <w:rPr>
          <w:rStyle w:val="a6"/>
          <w:rFonts w:ascii="Times New Roman" w:eastAsia="Times New Roman" w:hAnsi="Times New Roman" w:cs="Times New Roman"/>
          <w:sz w:val="28"/>
          <w:szCs w:val="26"/>
          <w:lang w:eastAsia="ru-RU"/>
        </w:rPr>
        <w:footnoteReference w:id="8"/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:</w:t>
      </w:r>
    </w:p>
    <w:p w:rsidR="00991718" w:rsidRDefault="00991718" w:rsidP="003736E4">
      <w:pPr>
        <w:pStyle w:val="a3"/>
        <w:numPr>
          <w:ilvl w:val="0"/>
          <w:numId w:val="7"/>
        </w:numPr>
        <w:ind w:left="709" w:hanging="283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установление рисков, то есть определение источников и типов рисков;</w:t>
      </w:r>
    </w:p>
    <w:p w:rsidR="00991718" w:rsidRDefault="00991718" w:rsidP="003736E4">
      <w:pPr>
        <w:pStyle w:val="a3"/>
        <w:numPr>
          <w:ilvl w:val="0"/>
          <w:numId w:val="7"/>
        </w:numPr>
        <w:ind w:left="709" w:hanging="283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определение рисков их анализ факторов и условий, которые влияют</w:t>
      </w:r>
      <w:r w:rsidRPr="00115C98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на вероятность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наступления</w:t>
      </w:r>
      <w:r w:rsidRPr="00115C98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риска, размеры потерь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и ущербов, а также нормативные</w:t>
      </w:r>
      <w:r w:rsidRPr="00115C98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уровни рисков; </w:t>
      </w:r>
    </w:p>
    <w:p w:rsidR="00991718" w:rsidRDefault="00991718" w:rsidP="003736E4">
      <w:pPr>
        <w:pStyle w:val="a3"/>
        <w:numPr>
          <w:ilvl w:val="0"/>
          <w:numId w:val="7"/>
        </w:numPr>
        <w:ind w:left="709" w:hanging="283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Поиск способов и выделение средств для уменьшения и удержания рисков;</w:t>
      </w:r>
    </w:p>
    <w:p w:rsidR="00991718" w:rsidRDefault="00991718" w:rsidP="003736E4">
      <w:pPr>
        <w:pStyle w:val="a3"/>
        <w:numPr>
          <w:ilvl w:val="0"/>
          <w:numId w:val="7"/>
        </w:numPr>
        <w:ind w:left="709" w:hanging="283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lastRenderedPageBreak/>
        <w:t>Мониторинг рисков, выявление допустимых уровней рисков и в дальнейшем стратегия борьбы с рисками;</w:t>
      </w:r>
    </w:p>
    <w:p w:rsidR="00991718" w:rsidRDefault="00991718" w:rsidP="003736E4">
      <w:pPr>
        <w:pStyle w:val="a3"/>
        <w:numPr>
          <w:ilvl w:val="0"/>
          <w:numId w:val="7"/>
        </w:numPr>
        <w:ind w:left="709" w:hanging="283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Предотвращение ущербов и устранение негативных проявлений рисков;</w:t>
      </w:r>
    </w:p>
    <w:p w:rsidR="00991718" w:rsidRDefault="00991718" w:rsidP="003736E4">
      <w:pPr>
        <w:pStyle w:val="a3"/>
        <w:numPr>
          <w:ilvl w:val="0"/>
          <w:numId w:val="7"/>
        </w:numPr>
        <w:ind w:left="709" w:hanging="283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Выработка дальнейших стратегий по борьбе с рисковыми ситуациями и извлечение опыта для дальнейших ситуаций.</w:t>
      </w:r>
    </w:p>
    <w:p w:rsidR="00991718" w:rsidRDefault="00991718" w:rsidP="003736E4">
      <w:pPr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Экономическая деятельность требует углубленных знаний в области анализа </w:t>
      </w:r>
      <w:r w:rsidR="00F34368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организации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, разработки методов оптимизации, страхования и множества различный навыков. Так как чем более прибыльный проект, тем выше степень риска, то основная задача, которая стоит перед предпринимателем, состоит в оптимизации сочетания риска и дохода. Под понятием 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процесс управления риском понимается</w:t>
      </w:r>
      <w:r w:rsidRPr="00654A94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систематическая ра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бота по анализу риска, разработке и принятию мер для его минимизации.</w:t>
      </w:r>
    </w:p>
    <w:p w:rsidR="00991718" w:rsidRDefault="00991718" w:rsidP="003736E4">
      <w:pPr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Данный</w:t>
      </w:r>
      <w:r w:rsidRPr="00654A94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процесс можно разбить на пять этапов: </w:t>
      </w:r>
    </w:p>
    <w:p w:rsidR="00991718" w:rsidRDefault="00991718" w:rsidP="003736E4">
      <w:pPr>
        <w:pStyle w:val="a3"/>
        <w:numPr>
          <w:ilvl w:val="0"/>
          <w:numId w:val="8"/>
        </w:numPr>
        <w:ind w:left="709" w:hanging="283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выявление рисков;</w:t>
      </w:r>
    </w:p>
    <w:p w:rsidR="00991718" w:rsidRDefault="00991718" w:rsidP="003736E4">
      <w:pPr>
        <w:pStyle w:val="a3"/>
        <w:numPr>
          <w:ilvl w:val="0"/>
          <w:numId w:val="8"/>
        </w:numPr>
        <w:ind w:left="709" w:hanging="283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оценка рисков;</w:t>
      </w:r>
    </w:p>
    <w:p w:rsidR="00991718" w:rsidRDefault="00991718" w:rsidP="003736E4">
      <w:pPr>
        <w:pStyle w:val="a3"/>
        <w:numPr>
          <w:ilvl w:val="0"/>
          <w:numId w:val="8"/>
        </w:numPr>
        <w:ind w:left="709" w:hanging="283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разработка стратегий рисков;</w:t>
      </w:r>
    </w:p>
    <w:p w:rsidR="00991718" w:rsidRDefault="00991718" w:rsidP="003736E4">
      <w:pPr>
        <w:pStyle w:val="a3"/>
        <w:numPr>
          <w:ilvl w:val="0"/>
          <w:numId w:val="8"/>
        </w:numPr>
        <w:ind w:left="709" w:hanging="283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реализация данной стратегии;</w:t>
      </w:r>
    </w:p>
    <w:p w:rsidR="00991718" w:rsidRDefault="00991718" w:rsidP="003736E4">
      <w:pPr>
        <w:pStyle w:val="a3"/>
        <w:numPr>
          <w:ilvl w:val="0"/>
          <w:numId w:val="8"/>
        </w:numPr>
        <w:ind w:left="709" w:hanging="283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D51F1F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оценка результатов.  </w:t>
      </w:r>
    </w:p>
    <w:p w:rsidR="00991718" w:rsidRDefault="00991718" w:rsidP="003736E4">
      <w:pPr>
        <w:ind w:firstLine="426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Важную роль в системе управления рисков занимает грамотный выбор мер предупреждения и предотвращения рисков. Они состоят из приемов уменьшения степени риска и их устранения.</w:t>
      </w:r>
    </w:p>
    <w:p w:rsidR="00991718" w:rsidRPr="00654A94" w:rsidRDefault="00991718" w:rsidP="003736E4">
      <w:pPr>
        <w:ind w:firstLine="426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К средствам минимизации рисков относят</w:t>
      </w:r>
      <w:r w:rsidR="00274991">
        <w:rPr>
          <w:rStyle w:val="a6"/>
          <w:rFonts w:ascii="Times New Roman" w:eastAsia="Times New Roman" w:hAnsi="Times New Roman" w:cs="Times New Roman"/>
          <w:sz w:val="28"/>
          <w:szCs w:val="26"/>
          <w:lang w:eastAsia="ru-RU"/>
        </w:rPr>
        <w:footnoteReference w:id="9"/>
      </w:r>
      <w:r w:rsidRPr="00654A94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: </w:t>
      </w:r>
    </w:p>
    <w:p w:rsidR="00991718" w:rsidRDefault="00991718" w:rsidP="003736E4">
      <w:pPr>
        <w:ind w:left="709" w:hanging="283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654A94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1. Избежание риска 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–</w:t>
      </w:r>
      <w:r w:rsidRPr="00654A94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это уход от риска.</w:t>
      </w:r>
    </w:p>
    <w:p w:rsidR="00991718" w:rsidRPr="00654A94" w:rsidRDefault="00991718" w:rsidP="003736E4">
      <w:pPr>
        <w:ind w:left="709" w:hanging="283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2. </w:t>
      </w:r>
      <w:r w:rsidRPr="00654A94">
        <w:rPr>
          <w:rFonts w:ascii="Times New Roman" w:eastAsia="Times New Roman" w:hAnsi="Times New Roman" w:cs="Times New Roman"/>
          <w:sz w:val="28"/>
          <w:szCs w:val="26"/>
          <w:lang w:eastAsia="ru-RU"/>
        </w:rPr>
        <w:t>Предотвращение ущерба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заключается в стратегии уменьшения вероятных потерь и минимизации последствий.</w:t>
      </w:r>
      <w:r w:rsidRPr="00654A94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</w:t>
      </w:r>
    </w:p>
    <w:p w:rsidR="00991718" w:rsidRDefault="00991718" w:rsidP="003736E4">
      <w:pPr>
        <w:ind w:left="709" w:hanging="283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3. Наступление </w:t>
      </w:r>
      <w:r w:rsidRPr="00654A94">
        <w:rPr>
          <w:rFonts w:ascii="Times New Roman" w:eastAsia="Times New Roman" w:hAnsi="Times New Roman" w:cs="Times New Roman"/>
          <w:sz w:val="28"/>
          <w:szCs w:val="26"/>
          <w:lang w:eastAsia="ru-RU"/>
        </w:rPr>
        <w:t>риска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состои</w:t>
      </w:r>
      <w:r w:rsidR="00F34368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т в личном покрытии 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потерь</w:t>
      </w:r>
      <w:r w:rsidR="00F34368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</w:t>
      </w:r>
      <w:proofErr w:type="spellStart"/>
      <w:r w:rsidR="00F34368">
        <w:rPr>
          <w:rFonts w:ascii="Times New Roman" w:eastAsia="Times New Roman" w:hAnsi="Times New Roman" w:cs="Times New Roman"/>
          <w:sz w:val="28"/>
          <w:szCs w:val="26"/>
          <w:lang w:eastAsia="ru-RU"/>
        </w:rPr>
        <w:t>организаци</w:t>
      </w:r>
      <w:proofErr w:type="spellEnd"/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.</w:t>
      </w:r>
    </w:p>
    <w:p w:rsidR="00991718" w:rsidRDefault="00991718" w:rsidP="003736E4">
      <w:pPr>
        <w:ind w:left="709" w:hanging="283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4. </w:t>
      </w:r>
      <w:r w:rsidRPr="00654A94">
        <w:rPr>
          <w:rFonts w:ascii="Times New Roman" w:eastAsia="Times New Roman" w:hAnsi="Times New Roman" w:cs="Times New Roman"/>
          <w:sz w:val="28"/>
          <w:szCs w:val="26"/>
          <w:lang w:eastAsia="ru-RU"/>
        </w:rPr>
        <w:t>Пере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дача риска заключается в переключении риска на других лиц</w:t>
      </w:r>
      <w:r w:rsidRPr="00654A94">
        <w:rPr>
          <w:rFonts w:ascii="Times New Roman" w:eastAsia="Times New Roman" w:hAnsi="Times New Roman" w:cs="Times New Roman"/>
          <w:sz w:val="28"/>
          <w:szCs w:val="26"/>
          <w:lang w:eastAsia="ru-RU"/>
        </w:rPr>
        <w:t>.</w:t>
      </w:r>
    </w:p>
    <w:p w:rsidR="00991718" w:rsidRPr="00C66C49" w:rsidRDefault="00991718" w:rsidP="003736E4">
      <w:pPr>
        <w:rPr>
          <w:rFonts w:ascii="Times New Roman" w:eastAsia="Times New Roman" w:hAnsi="Times New Roman" w:cs="Times New Roman"/>
          <w:color w:val="FF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lastRenderedPageBreak/>
        <w:t>Управление риском – это движимый процесс, при котором должны анализироваться и пересматриваться принятые решения. Постоянные перемены несут за собой новые виды рисков, поэтому важно своевременно искать новые методы борьбы с ними.</w:t>
      </w:r>
      <w:r w:rsidR="00C66C49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</w:t>
      </w:r>
    </w:p>
    <w:p w:rsidR="00991718" w:rsidRDefault="00991718" w:rsidP="00991718">
      <w:pPr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Со временем теория и практика управления рисками выявила ряд принципов, которым следует придерживаться:</w:t>
      </w:r>
    </w:p>
    <w:p w:rsidR="00991718" w:rsidRDefault="00991718" w:rsidP="00026E65">
      <w:pPr>
        <w:pStyle w:val="a3"/>
        <w:numPr>
          <w:ilvl w:val="0"/>
          <w:numId w:val="9"/>
        </w:numPr>
        <w:ind w:left="709" w:hanging="283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9518A4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не стоит рисковать больше, если этому не позволяет</w:t>
      </w:r>
      <w:r w:rsidRPr="009518A4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собственный капитал;</w:t>
      </w:r>
    </w:p>
    <w:p w:rsidR="00991718" w:rsidRDefault="00991718" w:rsidP="00026E65">
      <w:pPr>
        <w:pStyle w:val="a3"/>
        <w:numPr>
          <w:ilvl w:val="0"/>
          <w:numId w:val="9"/>
        </w:numPr>
        <w:ind w:left="709" w:hanging="283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9518A4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нужно предполагать последствия рисков;</w:t>
      </w:r>
    </w:p>
    <w:p w:rsidR="00991718" w:rsidRDefault="00991718" w:rsidP="00026E65">
      <w:pPr>
        <w:pStyle w:val="a3"/>
        <w:numPr>
          <w:ilvl w:val="0"/>
          <w:numId w:val="9"/>
        </w:numPr>
        <w:ind w:left="709" w:hanging="283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9518A4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не нужно рисковать большим ради меньшего</w:t>
      </w:r>
      <w:r w:rsidRPr="009518A4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. </w:t>
      </w:r>
    </w:p>
    <w:p w:rsidR="00991718" w:rsidRDefault="00991718" w:rsidP="00991718">
      <w:pPr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Для того чтобы исследовать риски нужно провести экспертную диагностику. Она основана на изучении закономерностей и особенностей, путем применения логики и математики.</w:t>
      </w:r>
    </w:p>
    <w:p w:rsidR="00991718" w:rsidRPr="009518A4" w:rsidRDefault="00991718" w:rsidP="00991718">
      <w:pPr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При проведении диагностики выявляется:</w:t>
      </w:r>
    </w:p>
    <w:p w:rsidR="00991718" w:rsidRDefault="00991718" w:rsidP="00026E65">
      <w:pPr>
        <w:pStyle w:val="a3"/>
        <w:numPr>
          <w:ilvl w:val="0"/>
          <w:numId w:val="10"/>
        </w:numPr>
        <w:ind w:left="709" w:hanging="283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основные</w:t>
      </w:r>
      <w:r w:rsidRPr="009518A4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проблемы; </w:t>
      </w:r>
    </w:p>
    <w:p w:rsidR="00991718" w:rsidRDefault="00991718" w:rsidP="00026E65">
      <w:pPr>
        <w:pStyle w:val="a3"/>
        <w:numPr>
          <w:ilvl w:val="0"/>
          <w:numId w:val="10"/>
        </w:numPr>
        <w:ind w:left="709" w:hanging="283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источники и причины </w:t>
      </w:r>
      <w:r w:rsidRPr="009518A4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возникновения; </w:t>
      </w:r>
    </w:p>
    <w:p w:rsidR="00C66C49" w:rsidRPr="00381107" w:rsidRDefault="00991718" w:rsidP="00381107">
      <w:pPr>
        <w:pStyle w:val="a3"/>
        <w:numPr>
          <w:ilvl w:val="0"/>
          <w:numId w:val="10"/>
        </w:numPr>
        <w:ind w:left="709" w:hanging="283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варианты решения проблем и прогноз на будущее.</w:t>
      </w:r>
    </w:p>
    <w:p w:rsidR="00C66C49" w:rsidRPr="001619D7" w:rsidRDefault="00E55627" w:rsidP="001619D7">
      <w:pPr>
        <w:pStyle w:val="a3"/>
        <w:numPr>
          <w:ilvl w:val="1"/>
          <w:numId w:val="2"/>
        </w:numPr>
        <w:ind w:firstLine="289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1619D7">
        <w:rPr>
          <w:rFonts w:ascii="Times New Roman" w:hAnsi="Times New Roman" w:cs="Times New Roman"/>
          <w:sz w:val="28"/>
          <w:szCs w:val="28"/>
        </w:rPr>
        <w:t xml:space="preserve">Система обеспечения экономической безопасности </w:t>
      </w:r>
      <w:r w:rsidR="009D11D2">
        <w:rPr>
          <w:rFonts w:ascii="Times New Roman" w:hAnsi="Times New Roman" w:cs="Times New Roman"/>
          <w:sz w:val="28"/>
          <w:szCs w:val="28"/>
        </w:rPr>
        <w:t>организации</w:t>
      </w:r>
      <w:r w:rsidR="00C66C49" w:rsidRPr="001619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5627" w:rsidRPr="00122D33" w:rsidRDefault="00E55627" w:rsidP="00E5679A">
      <w:pPr>
        <w:rPr>
          <w:rFonts w:ascii="Times New Roman" w:hAnsi="Times New Roman" w:cs="Times New Roman"/>
          <w:sz w:val="28"/>
          <w:szCs w:val="28"/>
        </w:rPr>
      </w:pPr>
      <w:r w:rsidRPr="00122D33">
        <w:rPr>
          <w:rFonts w:ascii="Times New Roman" w:hAnsi="Times New Roman" w:cs="Times New Roman"/>
          <w:sz w:val="28"/>
          <w:szCs w:val="28"/>
        </w:rPr>
        <w:t xml:space="preserve">Система обеспечения экономической безопасности </w:t>
      </w:r>
      <w:r w:rsidR="009D11D2" w:rsidRPr="00122D33">
        <w:rPr>
          <w:rFonts w:ascii="Times New Roman" w:hAnsi="Times New Roman" w:cs="Times New Roman"/>
          <w:sz w:val="28"/>
          <w:szCs w:val="28"/>
        </w:rPr>
        <w:t>организации</w:t>
      </w:r>
      <w:r w:rsidRPr="00122D33">
        <w:rPr>
          <w:rFonts w:ascii="Times New Roman" w:hAnsi="Times New Roman" w:cs="Times New Roman"/>
          <w:sz w:val="28"/>
          <w:szCs w:val="28"/>
        </w:rPr>
        <w:t xml:space="preserve"> исполняет роль единого комплекса управленческих, технических, режимных, профилактических и пропагандистских мероприятий.</w:t>
      </w:r>
      <w:r w:rsidR="00E5679A" w:rsidRPr="00122D33">
        <w:rPr>
          <w:rFonts w:ascii="Times New Roman" w:hAnsi="Times New Roman" w:cs="Times New Roman"/>
          <w:sz w:val="28"/>
          <w:szCs w:val="28"/>
        </w:rPr>
        <w:t xml:space="preserve"> </w:t>
      </w:r>
      <w:r w:rsidRPr="00122D33">
        <w:rPr>
          <w:rFonts w:ascii="Times New Roman" w:hAnsi="Times New Roman" w:cs="Times New Roman"/>
          <w:sz w:val="28"/>
          <w:szCs w:val="28"/>
        </w:rPr>
        <w:t xml:space="preserve">Они нацелены на качественную реализацию и защиту интересов </w:t>
      </w:r>
      <w:r w:rsidR="009D11D2" w:rsidRPr="00122D33">
        <w:rPr>
          <w:rFonts w:ascii="Times New Roman" w:hAnsi="Times New Roman" w:cs="Times New Roman"/>
          <w:sz w:val="28"/>
          <w:szCs w:val="28"/>
        </w:rPr>
        <w:t>организации</w:t>
      </w:r>
      <w:r w:rsidRPr="00122D33">
        <w:rPr>
          <w:rFonts w:ascii="Times New Roman" w:hAnsi="Times New Roman" w:cs="Times New Roman"/>
          <w:sz w:val="28"/>
          <w:szCs w:val="28"/>
        </w:rPr>
        <w:t xml:space="preserve"> от внутренних и внешних угроз.</w:t>
      </w:r>
      <w:r w:rsidR="00E5679A" w:rsidRPr="00122D33">
        <w:rPr>
          <w:rFonts w:ascii="Times New Roman" w:hAnsi="Times New Roman" w:cs="Times New Roman"/>
          <w:sz w:val="28"/>
          <w:szCs w:val="28"/>
        </w:rPr>
        <w:t xml:space="preserve">  Основой системы обеспечения экономической безопасности служат общие цели, задачи, принципы и механизм обеспечения экономической безопасности. Главной целью экономической безопасности </w:t>
      </w:r>
      <w:r w:rsidR="009D11D2" w:rsidRPr="00122D33">
        <w:rPr>
          <w:rFonts w:ascii="Times New Roman" w:hAnsi="Times New Roman" w:cs="Times New Roman"/>
          <w:sz w:val="28"/>
          <w:szCs w:val="28"/>
        </w:rPr>
        <w:t>организации</w:t>
      </w:r>
      <w:r w:rsidR="00E5679A" w:rsidRPr="00122D33">
        <w:rPr>
          <w:rFonts w:ascii="Times New Roman" w:hAnsi="Times New Roman" w:cs="Times New Roman"/>
          <w:sz w:val="28"/>
          <w:szCs w:val="28"/>
        </w:rPr>
        <w:t xml:space="preserve"> </w:t>
      </w:r>
      <w:r w:rsidR="002B40D1" w:rsidRPr="00122D33">
        <w:rPr>
          <w:rFonts w:ascii="Times New Roman" w:hAnsi="Times New Roman" w:cs="Times New Roman"/>
          <w:sz w:val="28"/>
          <w:szCs w:val="28"/>
        </w:rPr>
        <w:t>является уменьшение</w:t>
      </w:r>
      <w:r w:rsidR="00D54586" w:rsidRPr="00122D33">
        <w:rPr>
          <w:rFonts w:ascii="Times New Roman" w:hAnsi="Times New Roman" w:cs="Times New Roman"/>
          <w:sz w:val="28"/>
          <w:szCs w:val="28"/>
        </w:rPr>
        <w:t xml:space="preserve"> внешних и внутренних угроз </w:t>
      </w:r>
      <w:r w:rsidR="004532C9" w:rsidRPr="00122D33">
        <w:rPr>
          <w:rFonts w:ascii="Times New Roman" w:hAnsi="Times New Roman" w:cs="Times New Roman"/>
          <w:sz w:val="28"/>
          <w:szCs w:val="28"/>
        </w:rPr>
        <w:t>организации</w:t>
      </w:r>
      <w:r w:rsidR="00D54586" w:rsidRPr="00122D33">
        <w:rPr>
          <w:rFonts w:ascii="Times New Roman" w:hAnsi="Times New Roman" w:cs="Times New Roman"/>
          <w:sz w:val="28"/>
          <w:szCs w:val="28"/>
        </w:rPr>
        <w:t xml:space="preserve">, а также финансовое, информационное, материальное благополучие. Все это должно основываться на разработанном и реализуемом комплексе мер экономико-правового и организационного характера.  </w:t>
      </w:r>
    </w:p>
    <w:p w:rsidR="00D54586" w:rsidRPr="00122D33" w:rsidRDefault="00D54586" w:rsidP="00E5679A">
      <w:pPr>
        <w:rPr>
          <w:rFonts w:ascii="Times New Roman" w:hAnsi="Times New Roman" w:cs="Times New Roman"/>
          <w:sz w:val="28"/>
          <w:szCs w:val="28"/>
        </w:rPr>
      </w:pPr>
      <w:r w:rsidRPr="00122D33">
        <w:rPr>
          <w:rFonts w:ascii="Times New Roman" w:hAnsi="Times New Roman" w:cs="Times New Roman"/>
          <w:sz w:val="28"/>
          <w:szCs w:val="28"/>
        </w:rPr>
        <w:lastRenderedPageBreak/>
        <w:t xml:space="preserve">Основные элементы системы экономической безопасности </w:t>
      </w:r>
      <w:r w:rsidR="009D11D2" w:rsidRPr="00122D33">
        <w:rPr>
          <w:rFonts w:ascii="Times New Roman" w:hAnsi="Times New Roman" w:cs="Times New Roman"/>
          <w:sz w:val="28"/>
          <w:szCs w:val="28"/>
        </w:rPr>
        <w:t>организации</w:t>
      </w:r>
      <w:r w:rsidR="00314201" w:rsidRPr="00122D33">
        <w:rPr>
          <w:rStyle w:val="a6"/>
          <w:rFonts w:ascii="Times New Roman" w:hAnsi="Times New Roman" w:cs="Times New Roman"/>
          <w:sz w:val="28"/>
          <w:szCs w:val="28"/>
        </w:rPr>
        <w:footnoteReference w:id="10"/>
      </w:r>
      <w:r w:rsidRPr="00122D33">
        <w:rPr>
          <w:rFonts w:ascii="Times New Roman" w:hAnsi="Times New Roman" w:cs="Times New Roman"/>
          <w:sz w:val="28"/>
          <w:szCs w:val="28"/>
        </w:rPr>
        <w:t>:</w:t>
      </w:r>
    </w:p>
    <w:p w:rsidR="00D54586" w:rsidRPr="00122D33" w:rsidRDefault="00D54586" w:rsidP="00026E65">
      <w:pPr>
        <w:pStyle w:val="a3"/>
        <w:numPr>
          <w:ilvl w:val="0"/>
          <w:numId w:val="11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 w:rsidRPr="00122D33">
        <w:rPr>
          <w:rFonts w:ascii="Times New Roman" w:hAnsi="Times New Roman" w:cs="Times New Roman"/>
          <w:sz w:val="28"/>
          <w:szCs w:val="28"/>
        </w:rPr>
        <w:t>коммерческая тайна и конфиденциальность информации;</w:t>
      </w:r>
    </w:p>
    <w:p w:rsidR="00D54586" w:rsidRPr="00122D33" w:rsidRDefault="00D54586" w:rsidP="00026E65">
      <w:pPr>
        <w:pStyle w:val="a3"/>
        <w:numPr>
          <w:ilvl w:val="0"/>
          <w:numId w:val="11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 w:rsidRPr="00122D33">
        <w:rPr>
          <w:rFonts w:ascii="Times New Roman" w:hAnsi="Times New Roman" w:cs="Times New Roman"/>
          <w:sz w:val="28"/>
          <w:szCs w:val="28"/>
        </w:rPr>
        <w:t xml:space="preserve"> компьютерная безопасность;</w:t>
      </w:r>
    </w:p>
    <w:p w:rsidR="00D54586" w:rsidRPr="00122D33" w:rsidRDefault="00D54586" w:rsidP="00026E65">
      <w:pPr>
        <w:pStyle w:val="a3"/>
        <w:numPr>
          <w:ilvl w:val="0"/>
          <w:numId w:val="11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 w:rsidRPr="00122D33">
        <w:rPr>
          <w:rFonts w:ascii="Times New Roman" w:hAnsi="Times New Roman" w:cs="Times New Roman"/>
          <w:sz w:val="28"/>
          <w:szCs w:val="28"/>
        </w:rPr>
        <w:t>внутренняя безопасность;</w:t>
      </w:r>
    </w:p>
    <w:p w:rsidR="00D54586" w:rsidRPr="00122D33" w:rsidRDefault="00D54586" w:rsidP="00026E65">
      <w:pPr>
        <w:pStyle w:val="a3"/>
        <w:numPr>
          <w:ilvl w:val="0"/>
          <w:numId w:val="11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 w:rsidRPr="00122D33">
        <w:rPr>
          <w:rFonts w:ascii="Times New Roman" w:hAnsi="Times New Roman" w:cs="Times New Roman"/>
          <w:sz w:val="28"/>
          <w:szCs w:val="28"/>
        </w:rPr>
        <w:t>техническая безопасность;</w:t>
      </w:r>
    </w:p>
    <w:p w:rsidR="00D54586" w:rsidRPr="00122D33" w:rsidRDefault="00D54586" w:rsidP="00026E65">
      <w:pPr>
        <w:pStyle w:val="a3"/>
        <w:numPr>
          <w:ilvl w:val="0"/>
          <w:numId w:val="11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 w:rsidRPr="00122D33">
        <w:rPr>
          <w:rFonts w:ascii="Times New Roman" w:hAnsi="Times New Roman" w:cs="Times New Roman"/>
          <w:sz w:val="28"/>
          <w:szCs w:val="28"/>
        </w:rPr>
        <w:t>конкурентная разведка;</w:t>
      </w:r>
    </w:p>
    <w:p w:rsidR="00287520" w:rsidRPr="00122D33" w:rsidRDefault="00D54586" w:rsidP="00287520">
      <w:pPr>
        <w:pStyle w:val="a3"/>
        <w:numPr>
          <w:ilvl w:val="0"/>
          <w:numId w:val="11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 w:rsidRPr="00122D33">
        <w:rPr>
          <w:rFonts w:ascii="Times New Roman" w:hAnsi="Times New Roman" w:cs="Times New Roman"/>
          <w:sz w:val="28"/>
          <w:szCs w:val="28"/>
        </w:rPr>
        <w:t>экспертная проверка механизма системы экономической безопасности и так далее.</w:t>
      </w:r>
    </w:p>
    <w:p w:rsidR="00026E65" w:rsidRPr="00B65AFE" w:rsidRDefault="00026E65" w:rsidP="00026E65">
      <w:pPr>
        <w:rPr>
          <w:rFonts w:ascii="Times New Roman" w:hAnsi="Times New Roman" w:cs="Times New Roman"/>
          <w:sz w:val="28"/>
          <w:szCs w:val="28"/>
        </w:rPr>
      </w:pPr>
      <w:r w:rsidRPr="00B65AFE">
        <w:rPr>
          <w:rFonts w:ascii="Times New Roman" w:hAnsi="Times New Roman" w:cs="Times New Roman"/>
          <w:sz w:val="28"/>
          <w:szCs w:val="28"/>
        </w:rPr>
        <w:t>Задачи, которые решает экономи</w:t>
      </w:r>
      <w:r w:rsidR="00F52FE5" w:rsidRPr="00B65AFE">
        <w:rPr>
          <w:rFonts w:ascii="Times New Roman" w:hAnsi="Times New Roman" w:cs="Times New Roman"/>
          <w:sz w:val="28"/>
          <w:szCs w:val="28"/>
        </w:rPr>
        <w:t xml:space="preserve">ческая безопасность </w:t>
      </w:r>
      <w:r w:rsidR="009D11D2" w:rsidRPr="00B65AFE">
        <w:rPr>
          <w:rFonts w:ascii="Times New Roman" w:hAnsi="Times New Roman" w:cs="Times New Roman"/>
          <w:sz w:val="28"/>
          <w:szCs w:val="28"/>
        </w:rPr>
        <w:t>организации</w:t>
      </w:r>
      <w:r w:rsidR="00F52FE5" w:rsidRPr="00B65AFE">
        <w:rPr>
          <w:rStyle w:val="a6"/>
          <w:rFonts w:ascii="Times New Roman" w:hAnsi="Times New Roman" w:cs="Times New Roman"/>
          <w:sz w:val="28"/>
          <w:szCs w:val="28"/>
        </w:rPr>
        <w:footnoteReference w:id="11"/>
      </w:r>
      <w:r w:rsidR="00F52FE5" w:rsidRPr="00B65AFE">
        <w:rPr>
          <w:rFonts w:ascii="Times New Roman" w:hAnsi="Times New Roman" w:cs="Times New Roman"/>
          <w:sz w:val="28"/>
          <w:szCs w:val="28"/>
        </w:rPr>
        <w:t>:</w:t>
      </w:r>
    </w:p>
    <w:p w:rsidR="00E55627" w:rsidRPr="00B65AFE" w:rsidRDefault="00E55627" w:rsidP="00026E65">
      <w:pPr>
        <w:pStyle w:val="a3"/>
        <w:numPr>
          <w:ilvl w:val="0"/>
          <w:numId w:val="10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 w:rsidRPr="00B65AFE">
        <w:rPr>
          <w:rFonts w:ascii="Times New Roman" w:hAnsi="Times New Roman" w:cs="Times New Roman"/>
          <w:sz w:val="28"/>
          <w:szCs w:val="28"/>
        </w:rPr>
        <w:t xml:space="preserve">прогнозирование </w:t>
      </w:r>
      <w:r w:rsidR="004F3603" w:rsidRPr="00B65AFE">
        <w:rPr>
          <w:rFonts w:ascii="Times New Roman" w:hAnsi="Times New Roman" w:cs="Times New Roman"/>
          <w:sz w:val="28"/>
          <w:szCs w:val="28"/>
        </w:rPr>
        <w:t>вероятных</w:t>
      </w:r>
      <w:r w:rsidRPr="00B65AFE">
        <w:rPr>
          <w:rFonts w:ascii="Times New Roman" w:hAnsi="Times New Roman" w:cs="Times New Roman"/>
          <w:sz w:val="28"/>
          <w:szCs w:val="28"/>
        </w:rPr>
        <w:t xml:space="preserve"> угроз экономической безопасности </w:t>
      </w:r>
      <w:r w:rsidR="004F3603" w:rsidRPr="00B65AFE">
        <w:rPr>
          <w:rFonts w:ascii="Times New Roman" w:hAnsi="Times New Roman" w:cs="Times New Roman"/>
          <w:sz w:val="28"/>
          <w:szCs w:val="28"/>
        </w:rPr>
        <w:t>организации</w:t>
      </w:r>
      <w:r w:rsidRPr="00B65AFE">
        <w:rPr>
          <w:rFonts w:ascii="Times New Roman" w:hAnsi="Times New Roman" w:cs="Times New Roman"/>
          <w:sz w:val="28"/>
          <w:szCs w:val="28"/>
        </w:rPr>
        <w:t>;</w:t>
      </w:r>
    </w:p>
    <w:p w:rsidR="00E55627" w:rsidRPr="00B65AFE" w:rsidRDefault="005B646F" w:rsidP="00026E65">
      <w:pPr>
        <w:pStyle w:val="a3"/>
        <w:numPr>
          <w:ilvl w:val="0"/>
          <w:numId w:val="10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 w:rsidRPr="00B65AFE">
        <w:rPr>
          <w:rFonts w:ascii="Times New Roman" w:hAnsi="Times New Roman" w:cs="Times New Roman"/>
          <w:sz w:val="28"/>
          <w:szCs w:val="28"/>
        </w:rPr>
        <w:t>предупреждение</w:t>
      </w:r>
      <w:r w:rsidR="00E55627" w:rsidRPr="00B65AFE">
        <w:rPr>
          <w:rFonts w:ascii="Times New Roman" w:hAnsi="Times New Roman" w:cs="Times New Roman"/>
          <w:sz w:val="28"/>
          <w:szCs w:val="28"/>
        </w:rPr>
        <w:t xml:space="preserve"> </w:t>
      </w:r>
      <w:r w:rsidRPr="00B65AFE">
        <w:rPr>
          <w:rFonts w:ascii="Times New Roman" w:hAnsi="Times New Roman" w:cs="Times New Roman"/>
          <w:sz w:val="28"/>
          <w:szCs w:val="28"/>
        </w:rPr>
        <w:t>вероятных</w:t>
      </w:r>
      <w:r w:rsidR="00E55627" w:rsidRPr="00B65AFE">
        <w:rPr>
          <w:rFonts w:ascii="Times New Roman" w:hAnsi="Times New Roman" w:cs="Times New Roman"/>
          <w:sz w:val="28"/>
          <w:szCs w:val="28"/>
        </w:rPr>
        <w:t xml:space="preserve"> угроз экономической безопасности </w:t>
      </w:r>
      <w:r w:rsidR="009D11D2" w:rsidRPr="00B65AFE">
        <w:rPr>
          <w:rFonts w:ascii="Times New Roman" w:hAnsi="Times New Roman" w:cs="Times New Roman"/>
          <w:sz w:val="28"/>
          <w:szCs w:val="28"/>
        </w:rPr>
        <w:t>организации</w:t>
      </w:r>
      <w:r w:rsidR="00E55627" w:rsidRPr="00B65AFE">
        <w:rPr>
          <w:rFonts w:ascii="Times New Roman" w:hAnsi="Times New Roman" w:cs="Times New Roman"/>
          <w:sz w:val="28"/>
          <w:szCs w:val="28"/>
        </w:rPr>
        <w:t>;</w:t>
      </w:r>
    </w:p>
    <w:p w:rsidR="00E55627" w:rsidRPr="00B65AFE" w:rsidRDefault="008B670A" w:rsidP="00026E65">
      <w:pPr>
        <w:pStyle w:val="a3"/>
        <w:numPr>
          <w:ilvl w:val="0"/>
          <w:numId w:val="10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 w:rsidRPr="00B65AFE">
        <w:rPr>
          <w:rFonts w:ascii="Times New Roman" w:hAnsi="Times New Roman" w:cs="Times New Roman"/>
          <w:sz w:val="28"/>
          <w:szCs w:val="28"/>
        </w:rPr>
        <w:t>выявление, анализ и оценка</w:t>
      </w:r>
      <w:r w:rsidR="00E55627" w:rsidRPr="00B65AFE">
        <w:rPr>
          <w:rFonts w:ascii="Times New Roman" w:hAnsi="Times New Roman" w:cs="Times New Roman"/>
          <w:sz w:val="28"/>
          <w:szCs w:val="28"/>
        </w:rPr>
        <w:t xml:space="preserve"> </w:t>
      </w:r>
      <w:r w:rsidR="005F5849" w:rsidRPr="00B65AFE">
        <w:rPr>
          <w:rFonts w:ascii="Times New Roman" w:hAnsi="Times New Roman" w:cs="Times New Roman"/>
          <w:sz w:val="28"/>
          <w:szCs w:val="28"/>
        </w:rPr>
        <w:t>появившихся</w:t>
      </w:r>
      <w:r w:rsidR="00E55627" w:rsidRPr="00B65AFE">
        <w:rPr>
          <w:rFonts w:ascii="Times New Roman" w:hAnsi="Times New Roman" w:cs="Times New Roman"/>
          <w:sz w:val="28"/>
          <w:szCs w:val="28"/>
        </w:rPr>
        <w:t xml:space="preserve"> </w:t>
      </w:r>
      <w:r w:rsidR="005F5849" w:rsidRPr="00B65AFE">
        <w:rPr>
          <w:rFonts w:ascii="Times New Roman" w:hAnsi="Times New Roman" w:cs="Times New Roman"/>
          <w:sz w:val="28"/>
          <w:szCs w:val="28"/>
        </w:rPr>
        <w:t>существующих</w:t>
      </w:r>
      <w:r w:rsidR="00E55627" w:rsidRPr="00B65AFE">
        <w:rPr>
          <w:rFonts w:ascii="Times New Roman" w:hAnsi="Times New Roman" w:cs="Times New Roman"/>
          <w:sz w:val="28"/>
          <w:szCs w:val="28"/>
        </w:rPr>
        <w:t xml:space="preserve"> угроз экономической безопасности </w:t>
      </w:r>
      <w:r w:rsidR="009D11D2" w:rsidRPr="00B65AFE">
        <w:rPr>
          <w:rFonts w:ascii="Times New Roman" w:hAnsi="Times New Roman" w:cs="Times New Roman"/>
          <w:sz w:val="28"/>
          <w:szCs w:val="28"/>
        </w:rPr>
        <w:t>организации</w:t>
      </w:r>
      <w:r w:rsidR="00E55627" w:rsidRPr="00B65AFE">
        <w:rPr>
          <w:rFonts w:ascii="Times New Roman" w:hAnsi="Times New Roman" w:cs="Times New Roman"/>
          <w:sz w:val="28"/>
          <w:szCs w:val="28"/>
        </w:rPr>
        <w:t>;</w:t>
      </w:r>
    </w:p>
    <w:p w:rsidR="00E55627" w:rsidRPr="00B65AFE" w:rsidRDefault="00E55627" w:rsidP="00026E65">
      <w:pPr>
        <w:pStyle w:val="a3"/>
        <w:numPr>
          <w:ilvl w:val="0"/>
          <w:numId w:val="10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 w:rsidRPr="00B65AFE">
        <w:rPr>
          <w:rFonts w:ascii="Times New Roman" w:hAnsi="Times New Roman" w:cs="Times New Roman"/>
          <w:sz w:val="28"/>
          <w:szCs w:val="28"/>
        </w:rPr>
        <w:t xml:space="preserve">принятие </w:t>
      </w:r>
      <w:r w:rsidR="001B68DA" w:rsidRPr="00B65AFE">
        <w:rPr>
          <w:rFonts w:ascii="Times New Roman" w:hAnsi="Times New Roman" w:cs="Times New Roman"/>
          <w:sz w:val="28"/>
          <w:szCs w:val="28"/>
        </w:rPr>
        <w:t>мер</w:t>
      </w:r>
      <w:r w:rsidRPr="00B65AFE">
        <w:rPr>
          <w:rFonts w:ascii="Times New Roman" w:hAnsi="Times New Roman" w:cs="Times New Roman"/>
          <w:sz w:val="28"/>
          <w:szCs w:val="28"/>
        </w:rPr>
        <w:t xml:space="preserve"> и </w:t>
      </w:r>
      <w:r w:rsidR="001B68DA" w:rsidRPr="00B65AFE">
        <w:rPr>
          <w:rFonts w:ascii="Times New Roman" w:hAnsi="Times New Roman" w:cs="Times New Roman"/>
          <w:sz w:val="28"/>
          <w:szCs w:val="28"/>
        </w:rPr>
        <w:t>п</w:t>
      </w:r>
      <w:r w:rsidR="00B53755" w:rsidRPr="00B65AFE">
        <w:rPr>
          <w:rFonts w:ascii="Times New Roman" w:hAnsi="Times New Roman" w:cs="Times New Roman"/>
          <w:sz w:val="28"/>
          <w:szCs w:val="28"/>
        </w:rPr>
        <w:t>роведение м</w:t>
      </w:r>
      <w:r w:rsidR="001B68DA" w:rsidRPr="00B65AFE">
        <w:rPr>
          <w:rFonts w:ascii="Times New Roman" w:hAnsi="Times New Roman" w:cs="Times New Roman"/>
          <w:sz w:val="28"/>
          <w:szCs w:val="28"/>
        </w:rPr>
        <w:t>ероприятий</w:t>
      </w:r>
      <w:r w:rsidR="00B53755" w:rsidRPr="00B65AFE">
        <w:rPr>
          <w:rFonts w:ascii="Times New Roman" w:hAnsi="Times New Roman" w:cs="Times New Roman"/>
          <w:sz w:val="28"/>
          <w:szCs w:val="28"/>
        </w:rPr>
        <w:t xml:space="preserve"> по </w:t>
      </w:r>
      <w:r w:rsidRPr="00B65AFE">
        <w:rPr>
          <w:rFonts w:ascii="Times New Roman" w:hAnsi="Times New Roman" w:cs="Times New Roman"/>
          <w:sz w:val="28"/>
          <w:szCs w:val="28"/>
        </w:rPr>
        <w:t xml:space="preserve">реагированию на </w:t>
      </w:r>
      <w:r w:rsidR="00B53755" w:rsidRPr="00B65AFE">
        <w:rPr>
          <w:rFonts w:ascii="Times New Roman" w:hAnsi="Times New Roman" w:cs="Times New Roman"/>
          <w:sz w:val="28"/>
          <w:szCs w:val="28"/>
        </w:rPr>
        <w:t>выявленные</w:t>
      </w:r>
      <w:r w:rsidRPr="00B65AFE">
        <w:rPr>
          <w:rFonts w:ascii="Times New Roman" w:hAnsi="Times New Roman" w:cs="Times New Roman"/>
          <w:sz w:val="28"/>
          <w:szCs w:val="28"/>
        </w:rPr>
        <w:t xml:space="preserve"> угрозы экономической безопасности </w:t>
      </w:r>
      <w:r w:rsidR="009D11D2" w:rsidRPr="00B65AFE">
        <w:rPr>
          <w:rFonts w:ascii="Times New Roman" w:hAnsi="Times New Roman" w:cs="Times New Roman"/>
          <w:sz w:val="28"/>
          <w:szCs w:val="28"/>
        </w:rPr>
        <w:t>организации</w:t>
      </w:r>
      <w:r w:rsidRPr="00B65AFE">
        <w:rPr>
          <w:rFonts w:ascii="Times New Roman" w:hAnsi="Times New Roman" w:cs="Times New Roman"/>
          <w:sz w:val="28"/>
          <w:szCs w:val="28"/>
        </w:rPr>
        <w:t>;</w:t>
      </w:r>
    </w:p>
    <w:p w:rsidR="00E55627" w:rsidRPr="00B65AFE" w:rsidRDefault="00B53755" w:rsidP="00026E65">
      <w:pPr>
        <w:pStyle w:val="a3"/>
        <w:numPr>
          <w:ilvl w:val="0"/>
          <w:numId w:val="10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 w:rsidRPr="00B65AFE">
        <w:rPr>
          <w:rFonts w:ascii="Times New Roman" w:hAnsi="Times New Roman" w:cs="Times New Roman"/>
          <w:sz w:val="28"/>
          <w:szCs w:val="28"/>
        </w:rPr>
        <w:t>регулярное</w:t>
      </w:r>
      <w:r w:rsidR="00E55627" w:rsidRPr="00B65AFE">
        <w:rPr>
          <w:rFonts w:ascii="Times New Roman" w:hAnsi="Times New Roman" w:cs="Times New Roman"/>
          <w:sz w:val="28"/>
          <w:szCs w:val="28"/>
        </w:rPr>
        <w:t xml:space="preserve"> </w:t>
      </w:r>
      <w:r w:rsidRPr="00B65AFE">
        <w:rPr>
          <w:rFonts w:ascii="Times New Roman" w:hAnsi="Times New Roman" w:cs="Times New Roman"/>
          <w:sz w:val="28"/>
          <w:szCs w:val="28"/>
        </w:rPr>
        <w:t>обновление</w:t>
      </w:r>
      <w:r w:rsidR="00E55627" w:rsidRPr="00B65AFE">
        <w:rPr>
          <w:rFonts w:ascii="Times New Roman" w:hAnsi="Times New Roman" w:cs="Times New Roman"/>
          <w:sz w:val="28"/>
          <w:szCs w:val="28"/>
        </w:rPr>
        <w:t xml:space="preserve"> системы обеспечения экономической безопасности </w:t>
      </w:r>
      <w:r w:rsidR="009D11D2" w:rsidRPr="00B65AFE">
        <w:rPr>
          <w:rFonts w:ascii="Times New Roman" w:hAnsi="Times New Roman" w:cs="Times New Roman"/>
          <w:sz w:val="28"/>
          <w:szCs w:val="28"/>
        </w:rPr>
        <w:t>организации</w:t>
      </w:r>
      <w:r w:rsidR="00E55627" w:rsidRPr="00B65AFE">
        <w:rPr>
          <w:rFonts w:ascii="Times New Roman" w:hAnsi="Times New Roman" w:cs="Times New Roman"/>
          <w:sz w:val="28"/>
          <w:szCs w:val="28"/>
        </w:rPr>
        <w:t>.</w:t>
      </w:r>
    </w:p>
    <w:p w:rsidR="00E55627" w:rsidRPr="00B65AFE" w:rsidRDefault="007A1F47" w:rsidP="007A1F47">
      <w:pPr>
        <w:rPr>
          <w:rFonts w:ascii="Times New Roman" w:hAnsi="Times New Roman" w:cs="Times New Roman"/>
          <w:sz w:val="28"/>
          <w:szCs w:val="28"/>
        </w:rPr>
      </w:pPr>
      <w:r w:rsidRPr="00B65AFE">
        <w:rPr>
          <w:rFonts w:ascii="Times New Roman" w:hAnsi="Times New Roman" w:cs="Times New Roman"/>
          <w:sz w:val="28"/>
          <w:szCs w:val="28"/>
        </w:rPr>
        <w:t>Создание</w:t>
      </w:r>
      <w:r w:rsidR="00E55627" w:rsidRPr="00B65AFE">
        <w:rPr>
          <w:rFonts w:ascii="Times New Roman" w:hAnsi="Times New Roman" w:cs="Times New Roman"/>
          <w:sz w:val="28"/>
          <w:szCs w:val="28"/>
        </w:rPr>
        <w:t xml:space="preserve"> системы обеспечения экономической безопасности </w:t>
      </w:r>
      <w:r w:rsidR="009D11D2" w:rsidRPr="00B65AFE">
        <w:rPr>
          <w:rFonts w:ascii="Times New Roman" w:hAnsi="Times New Roman" w:cs="Times New Roman"/>
          <w:sz w:val="28"/>
          <w:szCs w:val="28"/>
        </w:rPr>
        <w:t>организации</w:t>
      </w:r>
      <w:r w:rsidR="00E55627" w:rsidRPr="00B65AFE">
        <w:rPr>
          <w:rFonts w:ascii="Times New Roman" w:hAnsi="Times New Roman" w:cs="Times New Roman"/>
          <w:sz w:val="28"/>
          <w:szCs w:val="28"/>
        </w:rPr>
        <w:t xml:space="preserve"> </w:t>
      </w:r>
      <w:r w:rsidRPr="00B65AFE">
        <w:rPr>
          <w:rFonts w:ascii="Times New Roman" w:hAnsi="Times New Roman" w:cs="Times New Roman"/>
          <w:sz w:val="28"/>
          <w:szCs w:val="28"/>
        </w:rPr>
        <w:t>основывается на соблюдении</w:t>
      </w:r>
      <w:r w:rsidR="00E55627" w:rsidRPr="00B65AFE">
        <w:rPr>
          <w:rFonts w:ascii="Times New Roman" w:hAnsi="Times New Roman" w:cs="Times New Roman"/>
          <w:sz w:val="28"/>
          <w:szCs w:val="28"/>
        </w:rPr>
        <w:t xml:space="preserve"> принципов законности,</w:t>
      </w:r>
      <w:r w:rsidR="009D1FFF" w:rsidRPr="00B65AFE">
        <w:rPr>
          <w:rFonts w:ascii="Times New Roman" w:hAnsi="Times New Roman" w:cs="Times New Roman"/>
          <w:sz w:val="28"/>
          <w:szCs w:val="28"/>
        </w:rPr>
        <w:t xml:space="preserve"> комплексного использования средств и сил, корпоративной этики, </w:t>
      </w:r>
      <w:r w:rsidR="003F2C34" w:rsidRPr="00B65AFE">
        <w:rPr>
          <w:rFonts w:ascii="Times New Roman" w:hAnsi="Times New Roman" w:cs="Times New Roman"/>
          <w:sz w:val="28"/>
          <w:szCs w:val="28"/>
        </w:rPr>
        <w:t>централизованного управления,</w:t>
      </w:r>
      <w:r w:rsidR="00E55627" w:rsidRPr="00B65AFE">
        <w:rPr>
          <w:rFonts w:ascii="Times New Roman" w:hAnsi="Times New Roman" w:cs="Times New Roman"/>
          <w:sz w:val="28"/>
          <w:szCs w:val="28"/>
        </w:rPr>
        <w:t xml:space="preserve"> прав и свобод граждан, компетентности, конфиденциальности, и т.д.</w:t>
      </w:r>
    </w:p>
    <w:p w:rsidR="00E55627" w:rsidRPr="00B65AFE" w:rsidRDefault="00E55627" w:rsidP="00D54586">
      <w:pPr>
        <w:rPr>
          <w:rFonts w:ascii="Times New Roman" w:hAnsi="Times New Roman" w:cs="Times New Roman"/>
          <w:sz w:val="28"/>
          <w:szCs w:val="28"/>
        </w:rPr>
      </w:pPr>
      <w:r w:rsidRPr="00B65AFE">
        <w:rPr>
          <w:rFonts w:ascii="Times New Roman" w:hAnsi="Times New Roman" w:cs="Times New Roman"/>
          <w:sz w:val="28"/>
          <w:szCs w:val="28"/>
        </w:rPr>
        <w:t xml:space="preserve">К объектам экономической безопасности </w:t>
      </w:r>
      <w:r w:rsidR="009D11D2" w:rsidRPr="00B65AFE">
        <w:rPr>
          <w:rFonts w:ascii="Times New Roman" w:hAnsi="Times New Roman" w:cs="Times New Roman"/>
          <w:sz w:val="28"/>
          <w:szCs w:val="28"/>
        </w:rPr>
        <w:t>организации</w:t>
      </w:r>
      <w:r w:rsidRPr="00B65AFE">
        <w:rPr>
          <w:rFonts w:ascii="Times New Roman" w:hAnsi="Times New Roman" w:cs="Times New Roman"/>
          <w:sz w:val="28"/>
          <w:szCs w:val="28"/>
        </w:rPr>
        <w:t xml:space="preserve"> относят</w:t>
      </w:r>
      <w:r w:rsidR="00892AB9" w:rsidRPr="00B65AFE">
        <w:rPr>
          <w:rStyle w:val="a6"/>
          <w:rFonts w:ascii="Times New Roman" w:hAnsi="Times New Roman" w:cs="Times New Roman"/>
          <w:sz w:val="28"/>
          <w:szCs w:val="28"/>
        </w:rPr>
        <w:footnoteReference w:id="12"/>
      </w:r>
      <w:r w:rsidRPr="00B65AFE">
        <w:rPr>
          <w:rFonts w:ascii="Times New Roman" w:hAnsi="Times New Roman" w:cs="Times New Roman"/>
          <w:sz w:val="28"/>
          <w:szCs w:val="28"/>
        </w:rPr>
        <w:t>:</w:t>
      </w:r>
    </w:p>
    <w:p w:rsidR="00E55627" w:rsidRPr="00B65AFE" w:rsidRDefault="00E55627" w:rsidP="00D66873">
      <w:pPr>
        <w:pStyle w:val="a3"/>
        <w:numPr>
          <w:ilvl w:val="0"/>
          <w:numId w:val="12"/>
        </w:numPr>
        <w:ind w:hanging="294"/>
        <w:rPr>
          <w:rFonts w:ascii="Times New Roman" w:hAnsi="Times New Roman" w:cs="Times New Roman"/>
          <w:sz w:val="28"/>
          <w:szCs w:val="28"/>
        </w:rPr>
      </w:pPr>
      <w:r w:rsidRPr="00B65AFE">
        <w:rPr>
          <w:rFonts w:ascii="Times New Roman" w:hAnsi="Times New Roman" w:cs="Times New Roman"/>
          <w:sz w:val="28"/>
          <w:szCs w:val="28"/>
        </w:rPr>
        <w:lastRenderedPageBreak/>
        <w:t>производственную, коммерческую,</w:t>
      </w:r>
      <w:r w:rsidR="00A57C2A" w:rsidRPr="00B65AFE">
        <w:rPr>
          <w:rFonts w:ascii="Times New Roman" w:hAnsi="Times New Roman" w:cs="Times New Roman"/>
          <w:sz w:val="28"/>
          <w:szCs w:val="28"/>
        </w:rPr>
        <w:t xml:space="preserve"> снабженческую и управленческую виды деятельности организации</w:t>
      </w:r>
      <w:r w:rsidRPr="00B65AFE">
        <w:rPr>
          <w:rFonts w:ascii="Times New Roman" w:hAnsi="Times New Roman" w:cs="Times New Roman"/>
          <w:sz w:val="28"/>
          <w:szCs w:val="28"/>
        </w:rPr>
        <w:t>;</w:t>
      </w:r>
    </w:p>
    <w:p w:rsidR="00E55627" w:rsidRPr="00B65AFE" w:rsidRDefault="00E55627" w:rsidP="00D66873">
      <w:pPr>
        <w:pStyle w:val="a3"/>
        <w:numPr>
          <w:ilvl w:val="0"/>
          <w:numId w:val="12"/>
        </w:numPr>
        <w:ind w:hanging="294"/>
        <w:rPr>
          <w:rFonts w:ascii="Times New Roman" w:hAnsi="Times New Roman" w:cs="Times New Roman"/>
          <w:sz w:val="28"/>
          <w:szCs w:val="28"/>
        </w:rPr>
      </w:pPr>
      <w:r w:rsidRPr="00B65AFE">
        <w:rPr>
          <w:rFonts w:ascii="Times New Roman" w:hAnsi="Times New Roman" w:cs="Times New Roman"/>
          <w:sz w:val="28"/>
          <w:szCs w:val="28"/>
        </w:rPr>
        <w:t xml:space="preserve">имущество и </w:t>
      </w:r>
      <w:r w:rsidR="00287D5A" w:rsidRPr="00B65AFE">
        <w:rPr>
          <w:rFonts w:ascii="Times New Roman" w:hAnsi="Times New Roman" w:cs="Times New Roman"/>
          <w:sz w:val="28"/>
          <w:szCs w:val="28"/>
        </w:rPr>
        <w:t xml:space="preserve">финансовые, материально-технические, информационные и интеллектуальные </w:t>
      </w:r>
      <w:r w:rsidRPr="00B65AFE">
        <w:rPr>
          <w:rFonts w:ascii="Times New Roman" w:hAnsi="Times New Roman" w:cs="Times New Roman"/>
          <w:sz w:val="28"/>
          <w:szCs w:val="28"/>
        </w:rPr>
        <w:t xml:space="preserve">ресурсы </w:t>
      </w:r>
      <w:r w:rsidR="009D11D2" w:rsidRPr="00B65AFE">
        <w:rPr>
          <w:rFonts w:ascii="Times New Roman" w:hAnsi="Times New Roman" w:cs="Times New Roman"/>
          <w:sz w:val="28"/>
          <w:szCs w:val="28"/>
        </w:rPr>
        <w:t>организации</w:t>
      </w:r>
      <w:r w:rsidR="00287D5A" w:rsidRPr="00B65AFE">
        <w:rPr>
          <w:rFonts w:ascii="Times New Roman" w:hAnsi="Times New Roman" w:cs="Times New Roman"/>
          <w:sz w:val="28"/>
          <w:szCs w:val="28"/>
        </w:rPr>
        <w:t>;</w:t>
      </w:r>
    </w:p>
    <w:p w:rsidR="00026E65" w:rsidRPr="00B65AFE" w:rsidRDefault="000C240E" w:rsidP="00D66873">
      <w:pPr>
        <w:pStyle w:val="a3"/>
        <w:numPr>
          <w:ilvl w:val="0"/>
          <w:numId w:val="12"/>
        </w:numPr>
        <w:ind w:hanging="294"/>
        <w:rPr>
          <w:rFonts w:ascii="Times New Roman" w:hAnsi="Times New Roman" w:cs="Times New Roman"/>
          <w:sz w:val="28"/>
          <w:szCs w:val="28"/>
        </w:rPr>
      </w:pPr>
      <w:r w:rsidRPr="00B65AFE">
        <w:rPr>
          <w:rFonts w:ascii="Times New Roman" w:hAnsi="Times New Roman" w:cs="Times New Roman"/>
          <w:sz w:val="28"/>
          <w:szCs w:val="28"/>
        </w:rPr>
        <w:t>кадровый состав</w:t>
      </w:r>
      <w:r w:rsidR="00E55627" w:rsidRPr="00B65AFE">
        <w:rPr>
          <w:rFonts w:ascii="Times New Roman" w:hAnsi="Times New Roman" w:cs="Times New Roman"/>
          <w:sz w:val="28"/>
          <w:szCs w:val="28"/>
        </w:rPr>
        <w:t xml:space="preserve">, акционеров, </w:t>
      </w:r>
      <w:r w:rsidRPr="00B65AFE">
        <w:rPr>
          <w:rFonts w:ascii="Times New Roman" w:hAnsi="Times New Roman" w:cs="Times New Roman"/>
          <w:sz w:val="28"/>
          <w:szCs w:val="28"/>
        </w:rPr>
        <w:t>отделы, департаменты</w:t>
      </w:r>
      <w:r w:rsidR="00E55627" w:rsidRPr="00B65AFE">
        <w:rPr>
          <w:rFonts w:ascii="Times New Roman" w:hAnsi="Times New Roman" w:cs="Times New Roman"/>
          <w:sz w:val="28"/>
          <w:szCs w:val="28"/>
        </w:rPr>
        <w:t>, службы и т.п.</w:t>
      </w:r>
    </w:p>
    <w:p w:rsidR="008B670A" w:rsidRPr="00B65AFE" w:rsidRDefault="00543CE5" w:rsidP="008C463A">
      <w:pPr>
        <w:pStyle w:val="a3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</w:rPr>
      </w:pPr>
      <w:r w:rsidRPr="00B65AFE">
        <w:rPr>
          <w:rFonts w:ascii="Times New Roman" w:hAnsi="Times New Roman" w:cs="Times New Roman"/>
          <w:sz w:val="28"/>
          <w:szCs w:val="28"/>
        </w:rPr>
        <w:t>Л</w:t>
      </w:r>
      <w:r w:rsidR="00026E65" w:rsidRPr="00B65AFE">
        <w:rPr>
          <w:rFonts w:ascii="Times New Roman" w:hAnsi="Times New Roman" w:cs="Times New Roman"/>
          <w:sz w:val="28"/>
          <w:szCs w:val="28"/>
        </w:rPr>
        <w:t xml:space="preserve">ица, подразделения и службы, </w:t>
      </w:r>
      <w:r w:rsidRPr="00B65AFE">
        <w:rPr>
          <w:rFonts w:ascii="Times New Roman" w:hAnsi="Times New Roman" w:cs="Times New Roman"/>
          <w:sz w:val="28"/>
          <w:szCs w:val="28"/>
        </w:rPr>
        <w:t>занимающиеся обеспечением безопасности, являются субъектом экономической безопасности организации</w:t>
      </w:r>
      <w:r w:rsidR="00026E65" w:rsidRPr="00B65AFE">
        <w:rPr>
          <w:rFonts w:ascii="Times New Roman" w:hAnsi="Times New Roman" w:cs="Times New Roman"/>
          <w:sz w:val="28"/>
          <w:szCs w:val="28"/>
        </w:rPr>
        <w:t>.</w:t>
      </w:r>
      <w:r w:rsidR="00A820CE" w:rsidRPr="00B65AFE">
        <w:rPr>
          <w:rFonts w:ascii="Times New Roman" w:hAnsi="Times New Roman" w:cs="Times New Roman"/>
          <w:sz w:val="28"/>
          <w:szCs w:val="28"/>
        </w:rPr>
        <w:t xml:space="preserve"> </w:t>
      </w:r>
      <w:r w:rsidR="00931395" w:rsidRPr="00B65AFE">
        <w:rPr>
          <w:rFonts w:ascii="Times New Roman" w:hAnsi="Times New Roman" w:cs="Times New Roman"/>
          <w:sz w:val="28"/>
          <w:szCs w:val="28"/>
        </w:rPr>
        <w:t>Одним из элементов системы экономической безопасности является м</w:t>
      </w:r>
      <w:r w:rsidR="00A820CE" w:rsidRPr="00B65AFE">
        <w:rPr>
          <w:rFonts w:ascii="Times New Roman" w:hAnsi="Times New Roman" w:cs="Times New Roman"/>
          <w:sz w:val="28"/>
          <w:szCs w:val="28"/>
        </w:rPr>
        <w:t xml:space="preserve">еханизм обеспечения экономической безопасности </w:t>
      </w:r>
      <w:r w:rsidR="009D11D2" w:rsidRPr="00B65AFE">
        <w:rPr>
          <w:rFonts w:ascii="Times New Roman" w:hAnsi="Times New Roman" w:cs="Times New Roman"/>
          <w:sz w:val="28"/>
          <w:szCs w:val="28"/>
        </w:rPr>
        <w:t>организации</w:t>
      </w:r>
      <w:r w:rsidR="00317E58" w:rsidRPr="00B65AFE">
        <w:rPr>
          <w:rFonts w:ascii="Times New Roman" w:hAnsi="Times New Roman" w:cs="Times New Roman"/>
          <w:sz w:val="28"/>
          <w:szCs w:val="28"/>
        </w:rPr>
        <w:t>.</w:t>
      </w:r>
      <w:r w:rsidR="008B670A" w:rsidRPr="00B65AFE">
        <w:rPr>
          <w:rFonts w:ascii="Times New Roman" w:hAnsi="Times New Roman" w:cs="Times New Roman"/>
          <w:sz w:val="28"/>
          <w:szCs w:val="28"/>
        </w:rPr>
        <w:t xml:space="preserve"> </w:t>
      </w:r>
      <w:r w:rsidR="00317E58" w:rsidRPr="00B65AFE">
        <w:rPr>
          <w:rFonts w:ascii="Times New Roman" w:hAnsi="Times New Roman" w:cs="Times New Roman"/>
          <w:sz w:val="28"/>
          <w:szCs w:val="28"/>
        </w:rPr>
        <w:t>Ключевым значением</w:t>
      </w:r>
      <w:r w:rsidR="00E55627" w:rsidRPr="00B65AFE">
        <w:rPr>
          <w:rFonts w:ascii="Times New Roman" w:hAnsi="Times New Roman" w:cs="Times New Roman"/>
          <w:sz w:val="28"/>
          <w:szCs w:val="28"/>
        </w:rPr>
        <w:t xml:space="preserve"> механизма обеспечения экономической безопасности </w:t>
      </w:r>
      <w:r w:rsidR="009D11D2" w:rsidRPr="00B65AFE">
        <w:rPr>
          <w:rFonts w:ascii="Times New Roman" w:hAnsi="Times New Roman" w:cs="Times New Roman"/>
          <w:sz w:val="28"/>
          <w:szCs w:val="28"/>
        </w:rPr>
        <w:t>организации</w:t>
      </w:r>
      <w:r w:rsidR="00E55627" w:rsidRPr="00B65AFE">
        <w:rPr>
          <w:rFonts w:ascii="Times New Roman" w:hAnsi="Times New Roman" w:cs="Times New Roman"/>
          <w:sz w:val="28"/>
          <w:szCs w:val="28"/>
        </w:rPr>
        <w:t xml:space="preserve"> </w:t>
      </w:r>
      <w:r w:rsidR="003B1E94" w:rsidRPr="00B65AFE">
        <w:rPr>
          <w:rFonts w:ascii="Times New Roman" w:hAnsi="Times New Roman" w:cs="Times New Roman"/>
          <w:sz w:val="28"/>
          <w:szCs w:val="28"/>
        </w:rPr>
        <w:t>является создание и реализация</w:t>
      </w:r>
      <w:r w:rsidR="00E55627" w:rsidRPr="00B65AFE">
        <w:rPr>
          <w:rFonts w:ascii="Times New Roman" w:hAnsi="Times New Roman" w:cs="Times New Roman"/>
          <w:sz w:val="28"/>
          <w:szCs w:val="28"/>
        </w:rPr>
        <w:t xml:space="preserve"> условий,</w:t>
      </w:r>
      <w:r w:rsidR="003B1E94" w:rsidRPr="00B65AFE">
        <w:rPr>
          <w:rFonts w:ascii="Times New Roman" w:hAnsi="Times New Roman" w:cs="Times New Roman"/>
          <w:sz w:val="28"/>
          <w:szCs w:val="28"/>
        </w:rPr>
        <w:t xml:space="preserve"> которые обеспечивают</w:t>
      </w:r>
      <w:r w:rsidR="00E55627" w:rsidRPr="00B65AFE">
        <w:rPr>
          <w:rFonts w:ascii="Times New Roman" w:hAnsi="Times New Roman" w:cs="Times New Roman"/>
          <w:sz w:val="28"/>
          <w:szCs w:val="28"/>
        </w:rPr>
        <w:t xml:space="preserve"> экономическую безопасность </w:t>
      </w:r>
      <w:r w:rsidR="009D11D2" w:rsidRPr="00B65AFE">
        <w:rPr>
          <w:rFonts w:ascii="Times New Roman" w:hAnsi="Times New Roman" w:cs="Times New Roman"/>
          <w:sz w:val="28"/>
          <w:szCs w:val="28"/>
        </w:rPr>
        <w:t>организации</w:t>
      </w:r>
      <w:r w:rsidR="00E55627" w:rsidRPr="00B65AFE">
        <w:rPr>
          <w:rFonts w:ascii="Times New Roman" w:hAnsi="Times New Roman" w:cs="Times New Roman"/>
          <w:sz w:val="28"/>
          <w:szCs w:val="28"/>
        </w:rPr>
        <w:t>.</w:t>
      </w:r>
    </w:p>
    <w:p w:rsidR="00A820CE" w:rsidRPr="00A820CE" w:rsidRDefault="00A820CE" w:rsidP="00A820CE">
      <w:pPr>
        <w:rPr>
          <w:rFonts w:ascii="Times New Roman" w:hAnsi="Times New Roman" w:cs="Times New Roman"/>
          <w:sz w:val="28"/>
          <w:szCs w:val="28"/>
        </w:rPr>
      </w:pPr>
      <w:r w:rsidRPr="00B65AFE">
        <w:rPr>
          <w:rFonts w:ascii="Times New Roman" w:hAnsi="Times New Roman" w:cs="Times New Roman"/>
          <w:sz w:val="28"/>
          <w:szCs w:val="28"/>
        </w:rPr>
        <w:t>Правовой базой для создания службы безопасности является Закон РФ от 11 марта 1992 г. «О частной детективной и охранной деятельности в Российской Федерации» № 2487-1</w:t>
      </w:r>
      <w:r w:rsidR="00CA4F6C" w:rsidRPr="00B65AFE">
        <w:rPr>
          <w:rStyle w:val="a6"/>
          <w:rFonts w:ascii="Times New Roman" w:hAnsi="Times New Roman" w:cs="Times New Roman"/>
          <w:sz w:val="28"/>
          <w:szCs w:val="28"/>
        </w:rPr>
        <w:footnoteReference w:id="13"/>
      </w:r>
      <w:r w:rsidRPr="00B65AFE">
        <w:rPr>
          <w:rFonts w:ascii="Times New Roman" w:hAnsi="Times New Roman" w:cs="Times New Roman"/>
          <w:sz w:val="28"/>
          <w:szCs w:val="28"/>
        </w:rPr>
        <w:t>.</w:t>
      </w:r>
      <w:r w:rsidRPr="00B65AFE">
        <w:rPr>
          <w:rFonts w:ascii="Times New Roman" w:hAnsi="Times New Roman" w:cs="Times New Roman"/>
          <w:sz w:val="32"/>
          <w:szCs w:val="32"/>
        </w:rPr>
        <w:t xml:space="preserve"> </w:t>
      </w:r>
      <w:r w:rsidRPr="00B65AFE">
        <w:rPr>
          <w:rFonts w:ascii="Times New Roman" w:hAnsi="Times New Roman" w:cs="Times New Roman"/>
          <w:sz w:val="28"/>
          <w:szCs w:val="28"/>
        </w:rPr>
        <w:t xml:space="preserve">В </w:t>
      </w:r>
      <w:r w:rsidR="00B65AFE" w:rsidRPr="00B65AFE">
        <w:rPr>
          <w:rFonts w:ascii="Times New Roman" w:hAnsi="Times New Roman" w:cs="Times New Roman"/>
          <w:sz w:val="28"/>
          <w:szCs w:val="28"/>
        </w:rPr>
        <w:t>нём</w:t>
      </w:r>
      <w:r w:rsidR="001C60AF" w:rsidRPr="00B65AFE">
        <w:rPr>
          <w:rFonts w:ascii="Times New Roman" w:hAnsi="Times New Roman" w:cs="Times New Roman"/>
          <w:sz w:val="28"/>
          <w:szCs w:val="28"/>
        </w:rPr>
        <w:t xml:space="preserve"> говорится</w:t>
      </w:r>
      <w:r w:rsidR="00B65AFE" w:rsidRPr="00B65AFE">
        <w:rPr>
          <w:rFonts w:ascii="Times New Roman" w:hAnsi="Times New Roman" w:cs="Times New Roman"/>
          <w:sz w:val="28"/>
          <w:szCs w:val="28"/>
        </w:rPr>
        <w:t>: «О</w:t>
      </w:r>
      <w:r w:rsidR="009D11D2" w:rsidRPr="00B65AFE">
        <w:rPr>
          <w:rFonts w:ascii="Times New Roman" w:hAnsi="Times New Roman" w:cs="Times New Roman"/>
          <w:sz w:val="28"/>
          <w:szCs w:val="28"/>
        </w:rPr>
        <w:t>рганизации</w:t>
      </w:r>
      <w:r w:rsidR="001C60AF" w:rsidRPr="00B65AFE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Pr="00B65AFE">
        <w:rPr>
          <w:rFonts w:ascii="Times New Roman" w:hAnsi="Times New Roman" w:cs="Times New Roman"/>
          <w:sz w:val="28"/>
          <w:szCs w:val="28"/>
        </w:rPr>
        <w:t xml:space="preserve">расположенные на территории Российской Федерации, независимо от их организационно – правовых форм, вправе учреждать обособленные подразделения – службы безопасности, для осуществления </w:t>
      </w:r>
      <w:proofErr w:type="spellStart"/>
      <w:r w:rsidRPr="00B65AFE">
        <w:rPr>
          <w:rFonts w:ascii="Times New Roman" w:hAnsi="Times New Roman" w:cs="Times New Roman"/>
          <w:sz w:val="28"/>
          <w:szCs w:val="28"/>
        </w:rPr>
        <w:t>охранно</w:t>
      </w:r>
      <w:proofErr w:type="spellEnd"/>
      <w:r w:rsidRPr="00B65AFE">
        <w:rPr>
          <w:rFonts w:ascii="Times New Roman" w:hAnsi="Times New Roman" w:cs="Times New Roman"/>
          <w:sz w:val="28"/>
          <w:szCs w:val="28"/>
        </w:rPr>
        <w:t xml:space="preserve"> – сыскной деятельности в интересах собственной безопасности учредителя</w:t>
      </w:r>
      <w:r w:rsidR="00B65AFE" w:rsidRPr="00B65AFE">
        <w:rPr>
          <w:rFonts w:ascii="Times New Roman" w:hAnsi="Times New Roman" w:cs="Times New Roman"/>
          <w:sz w:val="28"/>
          <w:szCs w:val="28"/>
        </w:rPr>
        <w:t>»</w:t>
      </w:r>
      <w:r w:rsidRPr="00B65AFE">
        <w:rPr>
          <w:rFonts w:ascii="Times New Roman" w:hAnsi="Times New Roman" w:cs="Times New Roman"/>
          <w:sz w:val="28"/>
          <w:szCs w:val="28"/>
        </w:rPr>
        <w:t>.</w:t>
      </w:r>
    </w:p>
    <w:p w:rsidR="00A820CE" w:rsidRPr="00D15F06" w:rsidRDefault="00A820CE" w:rsidP="00A820CE">
      <w:pPr>
        <w:rPr>
          <w:rFonts w:ascii="Times New Roman" w:hAnsi="Times New Roman" w:cs="Times New Roman"/>
          <w:sz w:val="28"/>
          <w:szCs w:val="28"/>
        </w:rPr>
      </w:pPr>
      <w:r w:rsidRPr="00D15F06">
        <w:rPr>
          <w:rFonts w:ascii="Times New Roman" w:hAnsi="Times New Roman" w:cs="Times New Roman"/>
          <w:sz w:val="28"/>
          <w:szCs w:val="28"/>
        </w:rPr>
        <w:t xml:space="preserve">Служба безопасности </w:t>
      </w:r>
      <w:r w:rsidR="001C60AF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Pr="00D15F06">
        <w:rPr>
          <w:rFonts w:ascii="Times New Roman" w:hAnsi="Times New Roman" w:cs="Times New Roman"/>
          <w:sz w:val="28"/>
          <w:szCs w:val="28"/>
        </w:rPr>
        <w:t xml:space="preserve">может </w:t>
      </w:r>
      <w:r w:rsidR="001C60AF" w:rsidRPr="00D15F06">
        <w:rPr>
          <w:rFonts w:ascii="Times New Roman" w:hAnsi="Times New Roman" w:cs="Times New Roman"/>
          <w:sz w:val="28"/>
          <w:szCs w:val="28"/>
        </w:rPr>
        <w:t>выполнять</w:t>
      </w:r>
      <w:r w:rsidRPr="00D15F06">
        <w:rPr>
          <w:rFonts w:ascii="Times New Roman" w:hAnsi="Times New Roman" w:cs="Times New Roman"/>
          <w:sz w:val="28"/>
          <w:szCs w:val="28"/>
        </w:rPr>
        <w:t xml:space="preserve"> следующую деятельность</w:t>
      </w:r>
      <w:r w:rsidR="009C12D6">
        <w:rPr>
          <w:rStyle w:val="a6"/>
          <w:rFonts w:ascii="Times New Roman" w:hAnsi="Times New Roman" w:cs="Times New Roman"/>
          <w:sz w:val="28"/>
          <w:szCs w:val="28"/>
        </w:rPr>
        <w:footnoteReference w:id="14"/>
      </w:r>
      <w:r w:rsidRPr="00D15F06">
        <w:rPr>
          <w:rFonts w:ascii="Times New Roman" w:hAnsi="Times New Roman" w:cs="Times New Roman"/>
          <w:sz w:val="28"/>
          <w:szCs w:val="28"/>
        </w:rPr>
        <w:t>:</w:t>
      </w:r>
    </w:p>
    <w:p w:rsidR="001C60AF" w:rsidRDefault="001C60AF" w:rsidP="00D6687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проводить сбор сведений по гражданским делам на договорной основе с участниками проекта;</w:t>
      </w:r>
    </w:p>
    <w:p w:rsidR="001C60AF" w:rsidRDefault="001C60AF" w:rsidP="00D6687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изучать рынок, собирать информацию для деловых переговоров, а также может выявлять некредитоспособных и ненадежных партнеров;</w:t>
      </w:r>
    </w:p>
    <w:p w:rsidR="001C60AF" w:rsidRDefault="001C60AF" w:rsidP="00D6687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выявлять неправомерное использование фирменных знаков, нечестных конкурентов, а также разглашения сведений, составляющих коммерческую тайну;</w:t>
      </w:r>
    </w:p>
    <w:p w:rsidR="00A820CE" w:rsidRPr="001C60AF" w:rsidRDefault="001C60AF" w:rsidP="00D6687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анализировать данные об отдельных гражданах с их согласия при заключении ими контрактов;</w:t>
      </w:r>
    </w:p>
    <w:p w:rsidR="00A820CE" w:rsidRPr="00D15F06" w:rsidRDefault="00A820CE" w:rsidP="00D6687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D15F06">
        <w:rPr>
          <w:rFonts w:ascii="Times New Roman" w:hAnsi="Times New Roman" w:cs="Times New Roman"/>
          <w:sz w:val="28"/>
          <w:szCs w:val="28"/>
        </w:rPr>
        <w:t>охран</w:t>
      </w:r>
      <w:r w:rsidR="001C60AF">
        <w:rPr>
          <w:rFonts w:ascii="Times New Roman" w:hAnsi="Times New Roman" w:cs="Times New Roman"/>
          <w:sz w:val="28"/>
          <w:szCs w:val="28"/>
        </w:rPr>
        <w:t xml:space="preserve">а имущества собственников и </w:t>
      </w:r>
      <w:r w:rsidRPr="00D15F06">
        <w:rPr>
          <w:rFonts w:ascii="Times New Roman" w:hAnsi="Times New Roman" w:cs="Times New Roman"/>
          <w:sz w:val="28"/>
          <w:szCs w:val="28"/>
        </w:rPr>
        <w:t>при его транспортировке;</w:t>
      </w:r>
    </w:p>
    <w:p w:rsidR="001C60AF" w:rsidRPr="008B670A" w:rsidRDefault="00A820CE" w:rsidP="00D6687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D15F06">
        <w:rPr>
          <w:rFonts w:ascii="Times New Roman" w:hAnsi="Times New Roman" w:cs="Times New Roman"/>
          <w:sz w:val="28"/>
          <w:szCs w:val="28"/>
        </w:rPr>
        <w:t>проектирование, монтаж и эксплуатационное обслуживание средств охранной и пожарной сигнализации;</w:t>
      </w:r>
    </w:p>
    <w:p w:rsidR="00A820CE" w:rsidRDefault="00A820CE" w:rsidP="00D6687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D15F06">
        <w:rPr>
          <w:rFonts w:ascii="Times New Roman" w:hAnsi="Times New Roman" w:cs="Times New Roman"/>
          <w:sz w:val="28"/>
          <w:szCs w:val="28"/>
        </w:rPr>
        <w:t>консультирование и подготовка рекомендаций клиентам по вопросам правомерной защиты от противоправных посягательств;</w:t>
      </w:r>
    </w:p>
    <w:p w:rsidR="00BD6362" w:rsidRDefault="008B670A" w:rsidP="008C46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Наибольшее значение обеспечивающих защиту экономической безопасности имеет собственная служба в организации.</w:t>
      </w:r>
    </w:p>
    <w:p w:rsidR="0082440B" w:rsidRDefault="0082440B" w:rsidP="00136068">
      <w:pPr>
        <w:pStyle w:val="a3"/>
        <w:tabs>
          <w:tab w:val="left" w:pos="709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82440B" w:rsidRDefault="0082440B" w:rsidP="00136068">
      <w:pPr>
        <w:pStyle w:val="a3"/>
        <w:tabs>
          <w:tab w:val="left" w:pos="709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3E5998" w:rsidRDefault="003E5998" w:rsidP="00136068">
      <w:pPr>
        <w:pStyle w:val="a3"/>
        <w:tabs>
          <w:tab w:val="left" w:pos="709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3E5998" w:rsidRDefault="003E5998" w:rsidP="00136068">
      <w:pPr>
        <w:pStyle w:val="a3"/>
        <w:tabs>
          <w:tab w:val="left" w:pos="709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3E5998" w:rsidRDefault="003E5998" w:rsidP="00136068">
      <w:pPr>
        <w:pStyle w:val="a3"/>
        <w:tabs>
          <w:tab w:val="left" w:pos="709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3E5998" w:rsidRDefault="003E5998" w:rsidP="00136068">
      <w:pPr>
        <w:pStyle w:val="a3"/>
        <w:tabs>
          <w:tab w:val="left" w:pos="709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3E5998" w:rsidRDefault="003E5998" w:rsidP="00136068">
      <w:pPr>
        <w:pStyle w:val="a3"/>
        <w:tabs>
          <w:tab w:val="left" w:pos="709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3E5998" w:rsidRDefault="003E5998" w:rsidP="00136068">
      <w:pPr>
        <w:pStyle w:val="a3"/>
        <w:tabs>
          <w:tab w:val="left" w:pos="709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3E5998" w:rsidRDefault="003E5998" w:rsidP="00136068">
      <w:pPr>
        <w:pStyle w:val="a3"/>
        <w:tabs>
          <w:tab w:val="left" w:pos="709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3E5998" w:rsidRDefault="003E5998" w:rsidP="00136068">
      <w:pPr>
        <w:pStyle w:val="a3"/>
        <w:tabs>
          <w:tab w:val="left" w:pos="709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3E5998" w:rsidRDefault="003E5998" w:rsidP="00136068">
      <w:pPr>
        <w:pStyle w:val="a3"/>
        <w:tabs>
          <w:tab w:val="left" w:pos="709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3E5998" w:rsidRDefault="003E5998" w:rsidP="00136068">
      <w:pPr>
        <w:pStyle w:val="a3"/>
        <w:tabs>
          <w:tab w:val="left" w:pos="709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3E5998" w:rsidRDefault="003E5998" w:rsidP="00136068">
      <w:pPr>
        <w:pStyle w:val="a3"/>
        <w:tabs>
          <w:tab w:val="left" w:pos="709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3E5998" w:rsidRDefault="003E5998" w:rsidP="00136068">
      <w:pPr>
        <w:pStyle w:val="a3"/>
        <w:tabs>
          <w:tab w:val="left" w:pos="709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3E5998" w:rsidRDefault="003E5998" w:rsidP="00136068">
      <w:pPr>
        <w:pStyle w:val="a3"/>
        <w:tabs>
          <w:tab w:val="left" w:pos="709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3E5998" w:rsidRDefault="003E5998" w:rsidP="00136068">
      <w:pPr>
        <w:pStyle w:val="a3"/>
        <w:tabs>
          <w:tab w:val="left" w:pos="709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3E5998" w:rsidRDefault="003E5998" w:rsidP="00136068">
      <w:pPr>
        <w:pStyle w:val="a3"/>
        <w:tabs>
          <w:tab w:val="left" w:pos="709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3E5998" w:rsidRDefault="003E5998" w:rsidP="00136068">
      <w:pPr>
        <w:pStyle w:val="a3"/>
        <w:tabs>
          <w:tab w:val="left" w:pos="709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9C772E" w:rsidRDefault="00136068" w:rsidP="00136068">
      <w:pPr>
        <w:pStyle w:val="a3"/>
        <w:tabs>
          <w:tab w:val="left" w:pos="709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2. </w:t>
      </w:r>
      <w:r w:rsidR="009C772E">
        <w:rPr>
          <w:rFonts w:ascii="Times New Roman" w:hAnsi="Times New Roman" w:cs="Times New Roman"/>
          <w:sz w:val="28"/>
          <w:szCs w:val="28"/>
        </w:rPr>
        <w:t>АНАЛИЗ ДЕЯТЕЛЬНОСТИ ЭКОНОМИЧЕСКОЙ БЕЗОПАСНОСТИ ООО «</w:t>
      </w:r>
      <w:r w:rsidR="008D2DB4">
        <w:rPr>
          <w:rFonts w:ascii="Times New Roman" w:hAnsi="Times New Roman" w:cs="Times New Roman"/>
          <w:sz w:val="28"/>
          <w:szCs w:val="28"/>
        </w:rPr>
        <w:t>ЗДОРОВЬЕ03</w:t>
      </w:r>
      <w:r w:rsidR="009C772E">
        <w:rPr>
          <w:rFonts w:ascii="Times New Roman" w:hAnsi="Times New Roman" w:cs="Times New Roman"/>
          <w:sz w:val="28"/>
          <w:szCs w:val="28"/>
        </w:rPr>
        <w:t>»</w:t>
      </w:r>
    </w:p>
    <w:p w:rsidR="005F7519" w:rsidRDefault="005F7519" w:rsidP="00E42E3B">
      <w:pPr>
        <w:pStyle w:val="a3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 Организационно-экономическая характеристика ООО «</w:t>
      </w:r>
      <w:r w:rsidR="008D2DB4">
        <w:rPr>
          <w:rFonts w:ascii="Times New Roman" w:hAnsi="Times New Roman" w:cs="Times New Roman"/>
          <w:sz w:val="28"/>
          <w:szCs w:val="28"/>
        </w:rPr>
        <w:t>ЗДОРОВЬЕ03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F57E7" w:rsidRPr="002F57E7" w:rsidRDefault="002F57E7" w:rsidP="00E42E3B">
      <w:pP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</w:pP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Объектом исследования является описание и анализ работы отдела экономической безопасности </w:t>
      </w:r>
      <w:r w:rsidR="009D11D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организации</w:t>
      </w: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 ООО «</w:t>
      </w:r>
      <w:r w:rsidR="008D2DB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Здоровье03</w:t>
      </w: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». Так как он является неотъемлемой частью </w:t>
      </w:r>
      <w:r w:rsidR="009D11D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организации</w:t>
      </w: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 в целом, представим характеристику всей компании.</w:t>
      </w:r>
    </w:p>
    <w:p w:rsidR="002F57E7" w:rsidRPr="002F57E7" w:rsidRDefault="002F57E7" w:rsidP="00E42E3B">
      <w:pP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</w:pP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Компания «</w:t>
      </w:r>
      <w:r w:rsidR="008D2DB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Здоровье03</w:t>
      </w: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» — крупная российская аптечная сеть. Полное наименование — Общество с ограниченной ответственностью «</w:t>
      </w:r>
      <w:r w:rsidR="008D2DB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Здоровье03</w:t>
      </w: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». Компания была основана 25 декабря 2009 года регистратором Межрайонная инспекция Федеральной налоговой службы № 46 по г. Москве. Руководитель организации: генеральный директор </w:t>
      </w:r>
      <w:proofErr w:type="spellStart"/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Солярик</w:t>
      </w:r>
      <w:proofErr w:type="spellEnd"/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 </w:t>
      </w:r>
      <w:proofErr w:type="spellStart"/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Нодар</w:t>
      </w:r>
      <w:proofErr w:type="spellEnd"/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 Русланович. Компания осуществляет свою коммерческую деятельность в соответствии с  дей</w:t>
      </w:r>
      <w:r w:rsidR="009C772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ствующим законодательством РФ, </w:t>
      </w: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конституцией РФ и Уставом </w:t>
      </w:r>
      <w:r w:rsidR="009D11D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организации</w:t>
      </w: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. С 2015 года ООО «</w:t>
      </w:r>
      <w:r w:rsidR="008D2DB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Здоровье03</w:t>
      </w: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» входит в состав «Публичного акционерного общества «Аптечная сеть 36,6». Главный офис располагается по юридическому адресу - 101000, город Москва, улица Покровка, 1/13/6 стр.2, офис 35. В нем находится штат сотрудников, занимающихся непосредственно управлением всей деятельности </w:t>
      </w:r>
      <w:r w:rsidR="009D11D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организации</w:t>
      </w: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. В настоящий момент компании «</w:t>
      </w:r>
      <w:r w:rsidR="008D2DB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ЗДОРОВЬЕ03</w:t>
      </w:r>
      <w:r w:rsidR="00211F0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» принадлежит более 120</w:t>
      </w: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 аптек в Москве и Санкт-Петербурге. </w:t>
      </w:r>
    </w:p>
    <w:p w:rsidR="00AD57F1" w:rsidRPr="002F57E7" w:rsidRDefault="002F57E7" w:rsidP="00AD57F1">
      <w:pP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</w:pP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Миссия компании. </w:t>
      </w:r>
      <w:r w:rsidR="00AD57F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Первое направление деятельности компании «</w:t>
      </w:r>
      <w:r w:rsidR="008D2DB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Здоровье03</w:t>
      </w:r>
      <w:r w:rsidR="00AD57F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» было производство лекарств. Со временем начали открываться </w:t>
      </w:r>
      <w:r w:rsidR="00AD57F1" w:rsidRPr="00AD57F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первые аптеки. В тоже время руководители предприятия заметили, что цены на закупаемые препараты на полках гораздо выше чем закупочные у производителей. Эта разница обусловлена спекуляцией и многократными перепродажами на </w:t>
      </w:r>
      <w:proofErr w:type="spellStart"/>
      <w:r w:rsidR="00AD57F1" w:rsidRPr="00AD57F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фарм</w:t>
      </w:r>
      <w:proofErr w:type="spellEnd"/>
      <w:r w:rsidR="00AD57F1" w:rsidRPr="00AD57F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-рынке. В результате изучения рынка руководство приняло решение изменить бизнес-модель и открыть аптеки с социальным </w:t>
      </w:r>
      <w:r w:rsidR="00AD57F1" w:rsidRPr="00AD57F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lastRenderedPageBreak/>
        <w:t>уклоном. Конкурентоспособность новой бизнес-модели обусловлена стремлением максимального сокращения пути поставок лекарств от производителя к потребителю. Компания «</w:t>
      </w:r>
      <w:r w:rsidR="008D2DB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Здоровье03</w:t>
      </w:r>
      <w:r w:rsidR="00AD57F1" w:rsidRPr="00AD57F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» предоставляет возможность экономить на цене людям с низким доходом, приобретать качественные препараты и беречь здоровье. С компанией «</w:t>
      </w:r>
      <w:r w:rsidR="008D2DB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Здоровье03</w:t>
      </w:r>
      <w:r w:rsidR="00AD57F1" w:rsidRPr="00AD57F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» сотрудничают эксклюзивные торговые марки, производители инновационных продуктов и товаров для здоровья и красоты по доступным для населения ценам.</w:t>
      </w:r>
      <w:r w:rsidR="00AD57F1"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 </w:t>
      </w:r>
    </w:p>
    <w:p w:rsidR="002F57E7" w:rsidRPr="002F57E7" w:rsidRDefault="002F57E7" w:rsidP="00E42E3B">
      <w:pP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</w:pP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Официальными партнёрами </w:t>
      </w:r>
      <w:proofErr w:type="spellStart"/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комапании</w:t>
      </w:r>
      <w:proofErr w:type="spellEnd"/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 являются производители: </w:t>
      </w:r>
      <w:proofErr w:type="spellStart"/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Abbott</w:t>
      </w:r>
      <w:proofErr w:type="spellEnd"/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, </w:t>
      </w:r>
      <w:proofErr w:type="spellStart"/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OTSfarm</w:t>
      </w:r>
      <w:proofErr w:type="spellEnd"/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, </w:t>
      </w:r>
      <w:proofErr w:type="spellStart"/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Петровакс</w:t>
      </w:r>
      <w:proofErr w:type="spellEnd"/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 </w:t>
      </w:r>
      <w:proofErr w:type="spellStart"/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фарма</w:t>
      </w:r>
      <w:proofErr w:type="spellEnd"/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, </w:t>
      </w:r>
      <w:proofErr w:type="spellStart"/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Richard</w:t>
      </w:r>
      <w:proofErr w:type="spellEnd"/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 </w:t>
      </w:r>
      <w:proofErr w:type="spellStart"/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Bittner</w:t>
      </w:r>
      <w:proofErr w:type="spellEnd"/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, </w:t>
      </w: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 w:bidi="en-US"/>
        </w:rPr>
        <w:t>SANOFI</w:t>
      </w: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, </w:t>
      </w: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 w:bidi="en-US"/>
        </w:rPr>
        <w:t>BOIRON</w:t>
      </w: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 и другие.</w:t>
      </w:r>
    </w:p>
    <w:p w:rsidR="002F57E7" w:rsidRPr="002F57E7" w:rsidRDefault="002F57E7" w:rsidP="00E42E3B">
      <w:pP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</w:pP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Основные виды деятельности ООО «</w:t>
      </w:r>
      <w:r w:rsidR="008D2DB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Здоровье03</w:t>
      </w: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»:</w:t>
      </w:r>
    </w:p>
    <w:p w:rsidR="002F57E7" w:rsidRPr="00FE7DD7" w:rsidRDefault="002F57E7" w:rsidP="00E42E3B">
      <w:pPr>
        <w:rPr>
          <w:rFonts w:ascii="Times New Roman" w:eastAsiaTheme="minorEastAsia" w:hAnsi="Times New Roman" w:cs="Times New Roman"/>
          <w:color w:val="FF0000"/>
          <w:sz w:val="28"/>
          <w:szCs w:val="28"/>
          <w:lang w:bidi="en-US"/>
        </w:rPr>
      </w:pP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Производство:</w:t>
      </w:r>
      <w:r w:rsidR="00FE7DD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 </w:t>
      </w:r>
    </w:p>
    <w:p w:rsidR="002F57E7" w:rsidRPr="002F57E7" w:rsidRDefault="002F57E7" w:rsidP="0008132A">
      <w:pPr>
        <w:numPr>
          <w:ilvl w:val="0"/>
          <w:numId w:val="36"/>
        </w:numPr>
        <w:ind w:left="709" w:hanging="283"/>
        <w:contextualSpacing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</w:pP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фармацевтических субстанций;</w:t>
      </w:r>
    </w:p>
    <w:p w:rsidR="002F57E7" w:rsidRPr="002F57E7" w:rsidRDefault="002F57E7" w:rsidP="0008132A">
      <w:pPr>
        <w:numPr>
          <w:ilvl w:val="0"/>
          <w:numId w:val="36"/>
        </w:numPr>
        <w:ind w:left="709" w:hanging="283"/>
        <w:contextualSpacing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</w:pP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лекарственных препаратов и материалов,</w:t>
      </w:r>
      <w:r w:rsidR="0066647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 которые применяются</w:t>
      </w: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 в медицинских целях;</w:t>
      </w:r>
    </w:p>
    <w:p w:rsidR="002F57E7" w:rsidRPr="002F57E7" w:rsidRDefault="002F57E7" w:rsidP="00E42E3B">
      <w:pPr>
        <w:ind w:left="709" w:hanging="283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</w:pP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Розничная торговля:</w:t>
      </w:r>
    </w:p>
    <w:p w:rsidR="002F57E7" w:rsidRPr="002F57E7" w:rsidRDefault="002F57E7" w:rsidP="0008132A">
      <w:pPr>
        <w:numPr>
          <w:ilvl w:val="0"/>
          <w:numId w:val="37"/>
        </w:numPr>
        <w:ind w:left="709" w:hanging="283"/>
        <w:contextualSpacing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</w:pP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косметическими и товарами личной гигиены;</w:t>
      </w:r>
    </w:p>
    <w:p w:rsidR="002F57E7" w:rsidRPr="002F57E7" w:rsidRDefault="002F57E7" w:rsidP="0008132A">
      <w:pPr>
        <w:numPr>
          <w:ilvl w:val="0"/>
          <w:numId w:val="37"/>
        </w:numPr>
        <w:ind w:left="709" w:hanging="283"/>
        <w:contextualSpacing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</w:pP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лекарственными средствами;</w:t>
      </w:r>
    </w:p>
    <w:p w:rsidR="002F57E7" w:rsidRPr="002F57E7" w:rsidRDefault="002F57E7" w:rsidP="0008132A">
      <w:pPr>
        <w:numPr>
          <w:ilvl w:val="0"/>
          <w:numId w:val="37"/>
        </w:numPr>
        <w:ind w:left="709" w:hanging="283"/>
        <w:contextualSpacing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</w:pP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изделиями,</w:t>
      </w:r>
      <w:r w:rsidR="0066647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 которые применяются</w:t>
      </w: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 в медицинских целях;</w:t>
      </w:r>
    </w:p>
    <w:p w:rsidR="002F57E7" w:rsidRPr="002F57E7" w:rsidRDefault="002F57E7" w:rsidP="0008132A">
      <w:pPr>
        <w:numPr>
          <w:ilvl w:val="0"/>
          <w:numId w:val="37"/>
        </w:numPr>
        <w:ind w:left="709" w:hanging="283"/>
        <w:contextualSpacing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</w:pP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ортопедическими изделиями в специализированных магазинах;</w:t>
      </w:r>
    </w:p>
    <w:p w:rsidR="002F57E7" w:rsidRPr="002F57E7" w:rsidRDefault="002F57E7" w:rsidP="0008132A">
      <w:pPr>
        <w:numPr>
          <w:ilvl w:val="0"/>
          <w:numId w:val="37"/>
        </w:numPr>
        <w:ind w:left="709" w:hanging="283"/>
        <w:contextualSpacing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</w:pP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косметическими и парфюмерными товарами, кроме мыла;</w:t>
      </w:r>
    </w:p>
    <w:p w:rsidR="002F57E7" w:rsidRPr="002F57E7" w:rsidRDefault="002F57E7" w:rsidP="0008132A">
      <w:pPr>
        <w:numPr>
          <w:ilvl w:val="0"/>
          <w:numId w:val="37"/>
        </w:numPr>
        <w:ind w:left="709" w:hanging="283"/>
        <w:contextualSpacing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</w:pP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туалетным и хозяйственным мылом;</w:t>
      </w:r>
    </w:p>
    <w:p w:rsidR="002F57E7" w:rsidRPr="002F57E7" w:rsidRDefault="002F57E7" w:rsidP="00E42E3B">
      <w:pPr>
        <w:ind w:left="709" w:hanging="283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</w:pP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Оптовая торговля:</w:t>
      </w:r>
    </w:p>
    <w:p w:rsidR="002F57E7" w:rsidRPr="002F57E7" w:rsidRDefault="002F57E7" w:rsidP="0008132A">
      <w:pPr>
        <w:numPr>
          <w:ilvl w:val="0"/>
          <w:numId w:val="38"/>
        </w:numPr>
        <w:ind w:left="709" w:hanging="283"/>
        <w:contextualSpacing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</w:pP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фармацевтической продукцией;</w:t>
      </w:r>
    </w:p>
    <w:p w:rsidR="002F57E7" w:rsidRPr="002F57E7" w:rsidRDefault="002F57E7" w:rsidP="0008132A">
      <w:pPr>
        <w:numPr>
          <w:ilvl w:val="0"/>
          <w:numId w:val="38"/>
        </w:numPr>
        <w:ind w:left="709" w:hanging="283"/>
        <w:contextualSpacing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</w:pP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изделиями,</w:t>
      </w:r>
      <w:r w:rsidR="0066647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 которые применяются в медицинских целях</w:t>
      </w: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;</w:t>
      </w:r>
    </w:p>
    <w:p w:rsidR="002F57E7" w:rsidRPr="002F57E7" w:rsidRDefault="002F57E7" w:rsidP="00E42E3B">
      <w:pP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</w:pP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В аптеке «</w:t>
      </w:r>
      <w:r w:rsidR="008D2DB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Здоровье03</w:t>
      </w: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» более 11 тысяч лекарственных препаратов, средств личного ухода, биологически активных добавок и так далее. Оборудованы все аптеки в соответствии с фармацевтическими стандартами. Они максимально удобно размещены, вблизи жилых домов.</w:t>
      </w:r>
      <w:r w:rsidR="009F198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 Либо </w:t>
      </w:r>
      <w:r w:rsidR="003D378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в торговых </w:t>
      </w:r>
      <w:r w:rsidR="003D378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lastRenderedPageBreak/>
        <w:t xml:space="preserve">центрах. </w:t>
      </w:r>
      <w:r w:rsidR="0084342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В аптеке есть все удобства для клиентов. Также есть </w:t>
      </w:r>
      <w:proofErr w:type="spellStart"/>
      <w:r w:rsidR="0084342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скидочные</w:t>
      </w:r>
      <w:proofErr w:type="spellEnd"/>
      <w:r w:rsidR="0084342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 карты и скидки пенсионерам.  </w:t>
      </w: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Обслуживают клиентов дипломированные фармацевты. </w:t>
      </w:r>
    </w:p>
    <w:p w:rsidR="002F57E7" w:rsidRPr="002F57E7" w:rsidRDefault="002F57E7" w:rsidP="00E42E3B">
      <w:pPr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2F57E7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Рассмотрим организационную структуру </w:t>
      </w:r>
      <w:r w:rsidR="009D11D2">
        <w:rPr>
          <w:rFonts w:ascii="Times New Roman" w:eastAsiaTheme="minorEastAsia" w:hAnsi="Times New Roman" w:cs="Times New Roman"/>
          <w:sz w:val="28"/>
          <w:szCs w:val="28"/>
          <w:lang w:bidi="en-US"/>
        </w:rPr>
        <w:t>организации</w:t>
      </w:r>
      <w:r w:rsidRPr="002F57E7">
        <w:rPr>
          <w:rFonts w:ascii="Times New Roman" w:eastAsiaTheme="minorEastAsia" w:hAnsi="Times New Roman" w:cs="Times New Roman"/>
          <w:sz w:val="28"/>
          <w:szCs w:val="28"/>
          <w:lang w:bidi="en-US"/>
        </w:rPr>
        <w:t xml:space="preserve"> ООО «</w:t>
      </w:r>
      <w:r w:rsidR="008D2DB4">
        <w:rPr>
          <w:rFonts w:ascii="Times New Roman" w:eastAsiaTheme="minorEastAsia" w:hAnsi="Times New Roman" w:cs="Times New Roman"/>
          <w:sz w:val="28"/>
          <w:szCs w:val="28"/>
          <w:lang w:bidi="en-US"/>
        </w:rPr>
        <w:t>Здоровье03</w:t>
      </w:r>
      <w:r w:rsidRPr="002F57E7">
        <w:rPr>
          <w:rFonts w:ascii="Times New Roman" w:eastAsiaTheme="minorEastAsia" w:hAnsi="Times New Roman" w:cs="Times New Roman"/>
          <w:sz w:val="28"/>
          <w:szCs w:val="28"/>
          <w:lang w:bidi="en-US"/>
        </w:rPr>
        <w:t>» рисунок 3.</w:t>
      </w:r>
    </w:p>
    <w:p w:rsidR="002F57E7" w:rsidRPr="002F57E7" w:rsidRDefault="002F57E7" w:rsidP="008A4DA4">
      <w:pPr>
        <w:ind w:firstLine="0"/>
        <w:rPr>
          <w:rFonts w:ascii="Times New Roman" w:eastAsiaTheme="minorEastAsia" w:hAnsi="Times New Roman" w:cs="Times New Roman"/>
          <w:sz w:val="28"/>
          <w:szCs w:val="28"/>
          <w:lang w:val="en-US" w:bidi="en-US"/>
        </w:rPr>
      </w:pPr>
      <w:r w:rsidRPr="002F57E7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0BEFD8" wp14:editId="5EFD16FF">
            <wp:extent cx="5672329" cy="3242635"/>
            <wp:effectExtent l="0" t="0" r="5080" b="0"/>
            <wp:docPr id="4" name="Рисунок 4" descr="Untitled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 Diagra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" r="3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63" cy="325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7E7" w:rsidRPr="002F57E7" w:rsidRDefault="002F57E7" w:rsidP="002F57E7">
      <w:pPr>
        <w:tabs>
          <w:tab w:val="left" w:pos="965"/>
        </w:tabs>
        <w:rPr>
          <w:rFonts w:ascii="Times New Roman" w:eastAsiaTheme="minorEastAsia" w:hAnsi="Times New Roman" w:cs="Times New Roman"/>
          <w:sz w:val="28"/>
          <w:szCs w:val="28"/>
          <w:lang w:bidi="en-US"/>
        </w:rPr>
      </w:pPr>
      <w:r w:rsidRPr="002F57E7">
        <w:rPr>
          <w:rFonts w:ascii="Times New Roman" w:eastAsiaTheme="minorEastAsia" w:hAnsi="Times New Roman" w:cs="Times New Roman"/>
          <w:sz w:val="28"/>
          <w:szCs w:val="28"/>
          <w:lang w:bidi="en-US"/>
        </w:rPr>
        <w:t>Рисунок 3- Организационная структура ООО «</w:t>
      </w:r>
      <w:r w:rsidR="008D2DB4">
        <w:rPr>
          <w:rFonts w:ascii="Times New Roman" w:eastAsiaTheme="minorEastAsia" w:hAnsi="Times New Roman" w:cs="Times New Roman"/>
          <w:sz w:val="28"/>
          <w:szCs w:val="28"/>
          <w:lang w:bidi="en-US"/>
        </w:rPr>
        <w:t>Здоровье03</w:t>
      </w:r>
      <w:r w:rsidRPr="002F57E7">
        <w:rPr>
          <w:rFonts w:ascii="Times New Roman" w:eastAsiaTheme="minorEastAsia" w:hAnsi="Times New Roman" w:cs="Times New Roman"/>
          <w:sz w:val="28"/>
          <w:szCs w:val="28"/>
          <w:lang w:bidi="en-US"/>
        </w:rPr>
        <w:t>»</w:t>
      </w:r>
    </w:p>
    <w:p w:rsidR="002F57E7" w:rsidRPr="00FE7DD7" w:rsidRDefault="00E42E3B" w:rsidP="002F57E7">
      <w:pPr>
        <w:tabs>
          <w:tab w:val="left" w:pos="965"/>
        </w:tabs>
        <w:rPr>
          <w:rFonts w:ascii="Times New Roman" w:eastAsiaTheme="minorEastAsia" w:hAnsi="Times New Roman" w:cs="Times New Roman"/>
          <w:color w:val="FF0000"/>
          <w:sz w:val="28"/>
          <w:szCs w:val="28"/>
          <w:lang w:bidi="en-US"/>
        </w:rPr>
      </w:pPr>
      <w:r w:rsidRPr="007D031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en-US"/>
        </w:rPr>
        <w:t>Источник :</w:t>
      </w:r>
      <w:r w:rsidRPr="007D031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en-US"/>
        </w:rPr>
        <w:tab/>
        <w:t>Данные организации 2017</w:t>
      </w:r>
      <w:r w:rsidR="002F57E7" w:rsidRPr="007D031C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bidi="en-US"/>
        </w:rPr>
        <w:t>г</w:t>
      </w:r>
      <w:r w:rsidR="002F57E7"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.</w:t>
      </w:r>
      <w:r w:rsidR="00FE7DD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 </w:t>
      </w:r>
    </w:p>
    <w:p w:rsidR="002F57E7" w:rsidRPr="002F57E7" w:rsidRDefault="002F57E7" w:rsidP="00FE7DD7">
      <w:pP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</w:pP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Система внутренней коммуникации использует действующую организационную структуру. Руководство задает цели и задачи, а работники, занимающие нижние и средние уровни звена, успешно выполняют их. Работники, занимающие административные должности, получают информацию о деятельности низшего звена и принимают решения в пределах выделенных полномочий. Работники всегда могут получить обратную связь от руководства. </w:t>
      </w:r>
    </w:p>
    <w:p w:rsidR="002F57E7" w:rsidRPr="002F57E7" w:rsidRDefault="002F57E7" w:rsidP="00B44754">
      <w:pP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</w:pP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ООО «</w:t>
      </w:r>
      <w:r w:rsidR="008D2DB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Здоровье03</w:t>
      </w: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» использует современные технологии для взаимодействия в сети и поддержания контактов с представителями с внешней среды. В организации обязательно ведется планирование деятельности и разделением по кварталам. Ресурсы в организации распределяются </w:t>
      </w: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lastRenderedPageBreak/>
        <w:t>равномерно между существующими аптечными пунктами и новыми открываемыми объектами. Так же в ООО «</w:t>
      </w:r>
      <w:r w:rsidR="008D2DB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Здоровье03</w:t>
      </w: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» есть отдел экономической безопасности, который следит за экономической преступностью в организации и утечкой информации. В организации существует система вознаграждения сотрудников за выполнение планов и их перевыполнение. Организационная структура ООО «</w:t>
      </w:r>
      <w:r w:rsidR="008D2DB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Здоровье03</w:t>
      </w: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» отражает уровни иерархии в организации. Следуя из этого можно сказать, что с помощью организационной структуры формируется и определяется коммуникация внутри организации. Такую структуру организации ООО «</w:t>
      </w:r>
      <w:r w:rsidR="008D2DB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Здоровье03</w:t>
      </w: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» можно охарактеризовать как функциональную. Здесь все виды деятельности всех организаций объединяет наличие общих функции. Использование именно этой организационной структуры в аптечной сети «</w:t>
      </w:r>
      <w:r w:rsidR="008D2DB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Здоровье03</w:t>
      </w: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» обосновано соблюдением высокого уровня компетентности в фармацевтике, а также соблюдением принципов экономичности. В коллективе дружелюбная и спокойная атмосфера. Все работники быстро выполняют полученные задания. Организация осуществляет продажу лекарственных препаратов в соответствии с законами РФ, а также проходит внутреннюю сертификацию. В ООО «</w:t>
      </w:r>
      <w:r w:rsidR="008D2DB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Здоровье03</w:t>
      </w: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» легальные зарплаты и премии, которые способствуют стабильности коллектива и уважение к руководству. </w:t>
      </w:r>
    </w:p>
    <w:p w:rsidR="002F57E7" w:rsidRPr="002F57E7" w:rsidRDefault="002F57E7" w:rsidP="00B44754">
      <w:pP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</w:pP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Основные виды деятельности организации: </w:t>
      </w:r>
    </w:p>
    <w:p w:rsidR="002F57E7" w:rsidRPr="002F57E7" w:rsidRDefault="002F57E7" w:rsidP="00B44754">
      <w:pPr>
        <w:ind w:left="709" w:hanging="283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</w:pP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• закупка и реализация препаратов населению; </w:t>
      </w:r>
    </w:p>
    <w:p w:rsidR="002F57E7" w:rsidRPr="002F57E7" w:rsidRDefault="002F57E7" w:rsidP="00B44754">
      <w:pPr>
        <w:ind w:left="709" w:hanging="283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</w:pP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• получение, хранение и отпуск лекарственных препаратов; </w:t>
      </w:r>
    </w:p>
    <w:p w:rsidR="002F57E7" w:rsidRPr="002F57E7" w:rsidRDefault="001A68FF" w:rsidP="00B44754">
      <w:pPr>
        <w:ind w:left="709" w:hanging="283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Организация</w:t>
      </w:r>
      <w:r w:rsidR="002F57E7"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 имеет право: </w:t>
      </w:r>
    </w:p>
    <w:p w:rsidR="002F57E7" w:rsidRPr="002F57E7" w:rsidRDefault="002F57E7" w:rsidP="00B44754">
      <w:pPr>
        <w:ind w:left="709" w:hanging="283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</w:pP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• создавать аптечные магазины, создавать отделы, а также утверждать положения и принимать решения об их ликвидации; </w:t>
      </w:r>
    </w:p>
    <w:p w:rsidR="002F57E7" w:rsidRPr="002F57E7" w:rsidRDefault="002F57E7" w:rsidP="00B44754">
      <w:pPr>
        <w:ind w:left="709" w:hanging="283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</w:pP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• арендовать и приобретать основные или оборотные средства за счет имеющих финансовых ресурсов; </w:t>
      </w:r>
    </w:p>
    <w:p w:rsidR="009F198B" w:rsidRDefault="002F57E7" w:rsidP="00DD2B55">
      <w:pPr>
        <w:ind w:left="709" w:hanging="283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</w:pP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• осуществлять внешнеэкономическую деятельность соблюдая законы РФ. </w:t>
      </w:r>
    </w:p>
    <w:p w:rsidR="00B44754" w:rsidRPr="002F57E7" w:rsidRDefault="002F57E7" w:rsidP="00F26750">
      <w:pP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</w:pP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lastRenderedPageBreak/>
        <w:t xml:space="preserve">Таблица 1 - Квалификационные требования, </w:t>
      </w:r>
      <w:r w:rsidR="006C1A9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применяемые</w:t>
      </w: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 к персоналу аптеки . </w:t>
      </w:r>
    </w:p>
    <w:tbl>
      <w:tblPr>
        <w:tblW w:w="7966" w:type="dxa"/>
        <w:jc w:val="center"/>
        <w:tblLook w:val="04A0" w:firstRow="1" w:lastRow="0" w:firstColumn="1" w:lastColumn="0" w:noHBand="0" w:noVBand="1"/>
      </w:tblPr>
      <w:tblGrid>
        <w:gridCol w:w="2531"/>
        <w:gridCol w:w="5435"/>
      </w:tblGrid>
      <w:tr w:rsidR="00731B37" w:rsidRPr="002F57E7" w:rsidTr="00DD2B55">
        <w:trPr>
          <w:trHeight w:val="340"/>
          <w:jc w:val="center"/>
        </w:trPr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31B37" w:rsidRPr="002F57E7" w:rsidRDefault="00731B37" w:rsidP="00DD2B55">
            <w:pPr>
              <w:spacing w:line="240" w:lineRule="auto"/>
              <w:ind w:firstLine="851"/>
              <w:rPr>
                <w:rFonts w:ascii="Times New Roman" w:eastAsiaTheme="minorEastAsia" w:hAnsi="Times New Roman"/>
                <w:sz w:val="24"/>
                <w:szCs w:val="24"/>
                <w:lang w:val="en-US" w:eastAsia="ru-RU" w:bidi="en-US"/>
              </w:rPr>
            </w:pPr>
            <w:proofErr w:type="spellStart"/>
            <w:r w:rsidRPr="002F57E7">
              <w:rPr>
                <w:rFonts w:ascii="Times New Roman" w:eastAsiaTheme="minorEastAsia" w:hAnsi="Times New Roman"/>
                <w:sz w:val="24"/>
                <w:szCs w:val="24"/>
                <w:lang w:val="en-US" w:eastAsia="ru-RU" w:bidi="en-US"/>
              </w:rPr>
              <w:t>Должность</w:t>
            </w:r>
            <w:proofErr w:type="spellEnd"/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1B37" w:rsidRPr="002F57E7" w:rsidRDefault="00731B37" w:rsidP="00DD2B55">
            <w:pPr>
              <w:spacing w:line="240" w:lineRule="auto"/>
              <w:ind w:firstLine="0"/>
              <w:rPr>
                <w:rFonts w:ascii="Times New Roman" w:eastAsiaTheme="minorEastAsia" w:hAnsi="Times New Roman"/>
                <w:sz w:val="24"/>
                <w:szCs w:val="24"/>
                <w:lang w:val="en-US" w:eastAsia="ru-RU" w:bidi="en-US"/>
              </w:rPr>
            </w:pPr>
            <w:proofErr w:type="spellStart"/>
            <w:r w:rsidRPr="002F57E7">
              <w:rPr>
                <w:rFonts w:ascii="Times New Roman" w:eastAsiaTheme="minorEastAsia" w:hAnsi="Times New Roman"/>
                <w:sz w:val="24"/>
                <w:szCs w:val="24"/>
                <w:lang w:val="en-US" w:eastAsia="ru-RU" w:bidi="en-US"/>
              </w:rPr>
              <w:t>Квалификационные</w:t>
            </w:r>
            <w:proofErr w:type="spellEnd"/>
            <w:r w:rsidRPr="002F57E7">
              <w:rPr>
                <w:rFonts w:ascii="Times New Roman" w:eastAsiaTheme="minorEastAsia" w:hAnsi="Times New Roman"/>
                <w:sz w:val="24"/>
                <w:szCs w:val="24"/>
                <w:lang w:val="en-US" w:eastAsia="ru-RU" w:bidi="en-US"/>
              </w:rPr>
              <w:t xml:space="preserve"> </w:t>
            </w:r>
            <w:proofErr w:type="spellStart"/>
            <w:r w:rsidRPr="002F57E7">
              <w:rPr>
                <w:rFonts w:ascii="Times New Roman" w:eastAsiaTheme="minorEastAsia" w:hAnsi="Times New Roman"/>
                <w:sz w:val="24"/>
                <w:szCs w:val="24"/>
                <w:lang w:val="en-US" w:eastAsia="ru-RU" w:bidi="en-US"/>
              </w:rPr>
              <w:t>требования</w:t>
            </w:r>
            <w:proofErr w:type="spellEnd"/>
          </w:p>
        </w:tc>
      </w:tr>
      <w:tr w:rsidR="00EE52F6" w:rsidRPr="002F57E7" w:rsidTr="00DD2B55">
        <w:trPr>
          <w:trHeight w:val="329"/>
          <w:jc w:val="center"/>
        </w:trPr>
        <w:tc>
          <w:tcPr>
            <w:tcW w:w="25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2F6" w:rsidRPr="002F57E7" w:rsidRDefault="00EE52F6" w:rsidP="00DD2B55">
            <w:pPr>
              <w:spacing w:line="240" w:lineRule="auto"/>
              <w:ind w:firstLine="0"/>
              <w:rPr>
                <w:rFonts w:ascii="Times New Roman" w:eastAsiaTheme="minorEastAsia" w:hAnsi="Times New Roman"/>
                <w:sz w:val="24"/>
                <w:szCs w:val="24"/>
                <w:lang w:val="en-US" w:eastAsia="ru-RU" w:bidi="en-US"/>
              </w:rPr>
            </w:pPr>
            <w:proofErr w:type="spellStart"/>
            <w:r w:rsidRPr="002F57E7">
              <w:rPr>
                <w:rFonts w:ascii="Times New Roman" w:eastAsiaTheme="minorEastAsia" w:hAnsi="Times New Roman"/>
                <w:sz w:val="24"/>
                <w:szCs w:val="24"/>
                <w:lang w:val="en-US" w:eastAsia="ru-RU" w:bidi="en-US"/>
              </w:rPr>
              <w:t>Заведующий</w:t>
            </w:r>
            <w:proofErr w:type="spellEnd"/>
            <w:r w:rsidRPr="002F57E7">
              <w:rPr>
                <w:rFonts w:ascii="Times New Roman" w:eastAsiaTheme="minorEastAsia" w:hAnsi="Times New Roman"/>
                <w:sz w:val="24"/>
                <w:szCs w:val="24"/>
                <w:lang w:val="en-US" w:eastAsia="ru-RU" w:bidi="en-US"/>
              </w:rPr>
              <w:t xml:space="preserve"> </w:t>
            </w:r>
            <w:proofErr w:type="spellStart"/>
            <w:r w:rsidRPr="002F57E7">
              <w:rPr>
                <w:rFonts w:ascii="Times New Roman" w:eastAsiaTheme="minorEastAsia" w:hAnsi="Times New Roman"/>
                <w:sz w:val="24"/>
                <w:szCs w:val="24"/>
                <w:lang w:val="en-US" w:eastAsia="ru-RU" w:bidi="en-US"/>
              </w:rPr>
              <w:t>аптекой</w:t>
            </w:r>
            <w:proofErr w:type="spellEnd"/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52F6" w:rsidRPr="002F57E7" w:rsidRDefault="00EE52F6" w:rsidP="00DD2B55">
            <w:pPr>
              <w:spacing w:line="240" w:lineRule="auto"/>
              <w:ind w:firstLine="0"/>
              <w:rPr>
                <w:rFonts w:ascii="Times New Roman" w:eastAsiaTheme="minorEastAsia" w:hAnsi="Times New Roman"/>
                <w:sz w:val="24"/>
                <w:szCs w:val="24"/>
                <w:lang w:val="en-US" w:eastAsia="ru-RU" w:bidi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  <w:t xml:space="preserve">Среднее/высшее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val="en-US" w:eastAsia="ru-RU" w:bidi="en-US"/>
              </w:rPr>
              <w:t>ф</w:t>
            </w:r>
            <w:r w:rsidRPr="002F57E7">
              <w:rPr>
                <w:rFonts w:ascii="Times New Roman" w:eastAsiaTheme="minorEastAsia" w:hAnsi="Times New Roman"/>
                <w:sz w:val="24"/>
                <w:szCs w:val="24"/>
                <w:lang w:val="en-US" w:eastAsia="ru-RU" w:bidi="en-US"/>
              </w:rPr>
              <w:t>армацевтическое</w:t>
            </w:r>
            <w:proofErr w:type="spellEnd"/>
            <w:r w:rsidRPr="002F57E7">
              <w:rPr>
                <w:rFonts w:ascii="Times New Roman" w:eastAsiaTheme="minorEastAsia" w:hAnsi="Times New Roman"/>
                <w:sz w:val="24"/>
                <w:szCs w:val="24"/>
                <w:lang w:val="en-US" w:eastAsia="ru-RU" w:bidi="en-US"/>
              </w:rPr>
              <w:t xml:space="preserve"> </w:t>
            </w:r>
            <w:proofErr w:type="spellStart"/>
            <w:r w:rsidRPr="002F57E7">
              <w:rPr>
                <w:rFonts w:ascii="Times New Roman" w:eastAsiaTheme="minorEastAsia" w:hAnsi="Times New Roman"/>
                <w:sz w:val="24"/>
                <w:szCs w:val="24"/>
                <w:lang w:val="en-US" w:eastAsia="ru-RU" w:bidi="en-US"/>
              </w:rPr>
              <w:t>образование</w:t>
            </w:r>
            <w:proofErr w:type="spellEnd"/>
            <w:r w:rsidRPr="002F57E7">
              <w:rPr>
                <w:rFonts w:ascii="Times New Roman" w:eastAsiaTheme="minorEastAsia" w:hAnsi="Times New Roman"/>
                <w:sz w:val="24"/>
                <w:szCs w:val="24"/>
                <w:lang w:val="en-US" w:eastAsia="ru-RU" w:bidi="en-US"/>
              </w:rPr>
              <w:t>.</w:t>
            </w:r>
          </w:p>
        </w:tc>
      </w:tr>
      <w:tr w:rsidR="00EE52F6" w:rsidRPr="002F57E7" w:rsidTr="00DD2B55">
        <w:trPr>
          <w:trHeight w:val="292"/>
          <w:jc w:val="center"/>
        </w:trPr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2F6" w:rsidRPr="002F57E7" w:rsidRDefault="00EE52F6" w:rsidP="00DD2B55">
            <w:pPr>
              <w:spacing w:line="240" w:lineRule="auto"/>
              <w:ind w:firstLine="851"/>
              <w:rPr>
                <w:rFonts w:ascii="Times New Roman" w:eastAsiaTheme="minorEastAsia" w:hAnsi="Times New Roman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E52F6" w:rsidRPr="002F57E7" w:rsidRDefault="00EE52F6" w:rsidP="00DD2B55">
            <w:pPr>
              <w:spacing w:line="240" w:lineRule="auto"/>
              <w:ind w:firstLine="0"/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  <w:t xml:space="preserve">Аналитический склад ума и навыки </w:t>
            </w:r>
            <w:r w:rsidRPr="002F57E7"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  <w:t>стратегического планирования.</w:t>
            </w:r>
          </w:p>
        </w:tc>
      </w:tr>
      <w:tr w:rsidR="00EE52F6" w:rsidRPr="002F57E7" w:rsidTr="00F16489">
        <w:trPr>
          <w:trHeight w:val="635"/>
          <w:jc w:val="center"/>
        </w:trPr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2F6" w:rsidRPr="002F57E7" w:rsidRDefault="00EE52F6" w:rsidP="00DD2B55">
            <w:pPr>
              <w:spacing w:line="240" w:lineRule="auto"/>
              <w:ind w:firstLine="851"/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</w:pP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E52F6" w:rsidRPr="002F57E7" w:rsidRDefault="00EE52F6" w:rsidP="00DD2B55">
            <w:pPr>
              <w:spacing w:line="240" w:lineRule="auto"/>
              <w:ind w:firstLine="0"/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  <w:t>Навык проведения</w:t>
            </w:r>
            <w:r w:rsidRPr="002F57E7"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  <w:t xml:space="preserve"> анализ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  <w:t>а</w:t>
            </w:r>
            <w:r w:rsidRPr="002F57E7"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  <w:t xml:space="preserve"> финансово-экономической деятельности.</w:t>
            </w:r>
          </w:p>
        </w:tc>
      </w:tr>
      <w:tr w:rsidR="00EE52F6" w:rsidRPr="002F57E7" w:rsidTr="00EE52F6">
        <w:trPr>
          <w:trHeight w:val="300"/>
          <w:jc w:val="center"/>
        </w:trPr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2F6" w:rsidRPr="002F57E7" w:rsidRDefault="00EE52F6" w:rsidP="00DD2B55">
            <w:pPr>
              <w:spacing w:line="240" w:lineRule="auto"/>
              <w:ind w:firstLine="851"/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</w:pP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E52F6" w:rsidRPr="002F57E7" w:rsidRDefault="00EE52F6" w:rsidP="00DD2B55">
            <w:pPr>
              <w:spacing w:line="240" w:lineRule="auto"/>
              <w:ind w:firstLine="0"/>
              <w:rPr>
                <w:rFonts w:ascii="Times New Roman" w:eastAsiaTheme="minorEastAsia" w:hAnsi="Times New Roman"/>
                <w:sz w:val="24"/>
                <w:szCs w:val="24"/>
                <w:lang w:val="en-US" w:eastAsia="ru-RU" w:bidi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  <w:t>Навык принятия</w:t>
            </w:r>
            <w:r w:rsidRPr="002F57E7">
              <w:rPr>
                <w:rFonts w:ascii="Times New Roman" w:eastAsiaTheme="minorEastAsia" w:hAnsi="Times New Roman"/>
                <w:sz w:val="24"/>
                <w:szCs w:val="24"/>
                <w:lang w:val="en-US" w:eastAsia="ru-RU" w:bidi="en-US"/>
              </w:rPr>
              <w:t xml:space="preserve"> </w:t>
            </w:r>
            <w:proofErr w:type="spellStart"/>
            <w:r w:rsidRPr="002F57E7">
              <w:rPr>
                <w:rFonts w:ascii="Times New Roman" w:eastAsiaTheme="minorEastAsia" w:hAnsi="Times New Roman"/>
                <w:sz w:val="24"/>
                <w:szCs w:val="24"/>
                <w:lang w:val="en-US" w:eastAsia="ru-RU" w:bidi="en-US"/>
              </w:rPr>
              <w:t>управленческие</w:t>
            </w:r>
            <w:proofErr w:type="spellEnd"/>
            <w:r w:rsidRPr="002F57E7">
              <w:rPr>
                <w:rFonts w:ascii="Times New Roman" w:eastAsiaTheme="minorEastAsia" w:hAnsi="Times New Roman"/>
                <w:sz w:val="24"/>
                <w:szCs w:val="24"/>
                <w:lang w:val="en-US" w:eastAsia="ru-RU" w:bidi="en-US"/>
              </w:rPr>
              <w:t xml:space="preserve"> </w:t>
            </w:r>
            <w:proofErr w:type="spellStart"/>
            <w:r w:rsidRPr="002F57E7">
              <w:rPr>
                <w:rFonts w:ascii="Times New Roman" w:eastAsiaTheme="minorEastAsia" w:hAnsi="Times New Roman"/>
                <w:sz w:val="24"/>
                <w:szCs w:val="24"/>
                <w:lang w:val="en-US" w:eastAsia="ru-RU" w:bidi="en-US"/>
              </w:rPr>
              <w:t>решения</w:t>
            </w:r>
            <w:proofErr w:type="spellEnd"/>
            <w:r w:rsidRPr="002F57E7">
              <w:rPr>
                <w:rFonts w:ascii="Times New Roman" w:eastAsiaTheme="minorEastAsia" w:hAnsi="Times New Roman"/>
                <w:sz w:val="24"/>
                <w:szCs w:val="24"/>
                <w:lang w:val="en-US" w:eastAsia="ru-RU" w:bidi="en-US"/>
              </w:rPr>
              <w:t>.</w:t>
            </w:r>
          </w:p>
        </w:tc>
      </w:tr>
      <w:tr w:rsidR="00EE52F6" w:rsidRPr="002F57E7" w:rsidTr="00EE52F6">
        <w:trPr>
          <w:jc w:val="center"/>
        </w:trPr>
        <w:tc>
          <w:tcPr>
            <w:tcW w:w="7966" w:type="dxa"/>
            <w:gridSpan w:val="2"/>
            <w:tcBorders>
              <w:bottom w:val="single" w:sz="4" w:space="0" w:color="auto"/>
            </w:tcBorders>
            <w:vAlign w:val="center"/>
          </w:tcPr>
          <w:p w:rsidR="00EE52F6" w:rsidRPr="00EE52F6" w:rsidRDefault="00EE52F6" w:rsidP="00EE52F6">
            <w:pPr>
              <w:spacing w:line="240" w:lineRule="auto"/>
              <w:ind w:firstLine="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 w:bidi="en-US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  <w:lang w:eastAsia="ru-RU" w:bidi="en-US"/>
              </w:rPr>
              <w:t>Продолжение таблицы 1</w:t>
            </w:r>
          </w:p>
        </w:tc>
      </w:tr>
      <w:tr w:rsidR="00731B37" w:rsidRPr="002F57E7" w:rsidTr="00EE52F6">
        <w:trPr>
          <w:trHeight w:val="226"/>
          <w:jc w:val="center"/>
        </w:trPr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1B37" w:rsidRPr="002F57E7" w:rsidRDefault="00731B37" w:rsidP="00DD2B55">
            <w:pPr>
              <w:spacing w:line="240" w:lineRule="auto"/>
              <w:ind w:firstLine="0"/>
              <w:rPr>
                <w:rFonts w:ascii="Times New Roman" w:eastAsiaTheme="minorEastAsia" w:hAnsi="Times New Roman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1B37" w:rsidRPr="00C3710B" w:rsidRDefault="00731B37" w:rsidP="00DD2B55">
            <w:pPr>
              <w:spacing w:line="240" w:lineRule="auto"/>
              <w:ind w:firstLine="0"/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</w:pPr>
            <w:r w:rsidRPr="00C3710B"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  <w:t xml:space="preserve">Опыт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  <w:t>работы на должности управляющего.</w:t>
            </w:r>
          </w:p>
        </w:tc>
      </w:tr>
      <w:tr w:rsidR="00731B37" w:rsidRPr="002F57E7" w:rsidTr="00DD2B55">
        <w:trPr>
          <w:trHeight w:val="560"/>
          <w:jc w:val="center"/>
        </w:trPr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1B37" w:rsidRPr="00C3710B" w:rsidRDefault="00731B37" w:rsidP="00DD2B55">
            <w:pPr>
              <w:spacing w:line="240" w:lineRule="auto"/>
              <w:ind w:firstLine="851"/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</w:pP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1B37" w:rsidRPr="002F57E7" w:rsidRDefault="00731B37" w:rsidP="00DD2B55">
            <w:pPr>
              <w:spacing w:line="240" w:lineRule="auto"/>
              <w:ind w:firstLine="0"/>
              <w:rPr>
                <w:rFonts w:ascii="Times New Roman" w:eastAsiaTheme="minorEastAsia" w:hAnsi="Times New Roman"/>
                <w:sz w:val="24"/>
                <w:szCs w:val="24"/>
                <w:lang w:val="en-US" w:eastAsia="ru-RU" w:bidi="en-US"/>
              </w:rPr>
            </w:pPr>
            <w:proofErr w:type="spellStart"/>
            <w:r w:rsidRPr="002F57E7">
              <w:rPr>
                <w:rFonts w:ascii="Times New Roman" w:eastAsiaTheme="minorEastAsia" w:hAnsi="Times New Roman"/>
                <w:sz w:val="24"/>
                <w:szCs w:val="24"/>
                <w:lang w:val="en-US" w:eastAsia="ru-RU" w:bidi="en-US"/>
              </w:rPr>
              <w:t>Организаторские</w:t>
            </w:r>
            <w:proofErr w:type="spellEnd"/>
            <w:r w:rsidRPr="002F57E7">
              <w:rPr>
                <w:rFonts w:ascii="Times New Roman" w:eastAsiaTheme="minorEastAsia" w:hAnsi="Times New Roman"/>
                <w:sz w:val="24"/>
                <w:szCs w:val="24"/>
                <w:lang w:val="en-US" w:eastAsia="ru-RU" w:bidi="en-US"/>
              </w:rPr>
              <w:t xml:space="preserve"> </w:t>
            </w:r>
            <w:proofErr w:type="spellStart"/>
            <w:r w:rsidRPr="002F57E7">
              <w:rPr>
                <w:rFonts w:ascii="Times New Roman" w:eastAsiaTheme="minorEastAsia" w:hAnsi="Times New Roman"/>
                <w:sz w:val="24"/>
                <w:szCs w:val="24"/>
                <w:lang w:val="en-US" w:eastAsia="ru-RU" w:bidi="en-US"/>
              </w:rPr>
              <w:t>способности</w:t>
            </w:r>
            <w:proofErr w:type="spellEnd"/>
            <w:r w:rsidRPr="002F57E7">
              <w:rPr>
                <w:rFonts w:ascii="Times New Roman" w:eastAsiaTheme="minorEastAsia" w:hAnsi="Times New Roman"/>
                <w:sz w:val="24"/>
                <w:szCs w:val="24"/>
                <w:lang w:val="en-US" w:eastAsia="ru-RU" w:bidi="en-US"/>
              </w:rPr>
              <w:t>.</w:t>
            </w:r>
          </w:p>
        </w:tc>
      </w:tr>
      <w:tr w:rsidR="00731B37" w:rsidRPr="002F57E7" w:rsidTr="00DD2B55">
        <w:trPr>
          <w:trHeight w:val="817"/>
          <w:jc w:val="center"/>
        </w:trPr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1B37" w:rsidRPr="002F57E7" w:rsidRDefault="00731B37" w:rsidP="00DD2B55">
            <w:pPr>
              <w:spacing w:line="240" w:lineRule="auto"/>
              <w:ind w:firstLine="851"/>
              <w:rPr>
                <w:rFonts w:ascii="Times New Roman" w:eastAsiaTheme="minorEastAsia" w:hAnsi="Times New Roman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1B37" w:rsidRPr="002F57E7" w:rsidRDefault="00731B37" w:rsidP="00DD2B55">
            <w:pPr>
              <w:spacing w:line="240" w:lineRule="auto"/>
              <w:ind w:firstLine="0"/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  <w:t>Знания и навыки</w:t>
            </w:r>
            <w:r w:rsidRPr="002F57E7"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  <w:t xml:space="preserve"> работы в розничной торговле.</w:t>
            </w:r>
          </w:p>
        </w:tc>
      </w:tr>
      <w:tr w:rsidR="00731B37" w:rsidRPr="002F57E7" w:rsidTr="00DD2B55">
        <w:trPr>
          <w:trHeight w:val="570"/>
          <w:jc w:val="center"/>
        </w:trPr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B37" w:rsidRPr="002F57E7" w:rsidRDefault="00731B37" w:rsidP="00DD2B55">
            <w:pPr>
              <w:spacing w:line="240" w:lineRule="auto"/>
              <w:ind w:firstLine="851"/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</w:pP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31B37" w:rsidRPr="00DB21A9" w:rsidRDefault="00731B37" w:rsidP="00DD2B55">
            <w:pPr>
              <w:spacing w:line="240" w:lineRule="auto"/>
              <w:ind w:firstLine="0"/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</w:pPr>
            <w:r w:rsidRPr="00DB21A9"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  <w:t>Знания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  <w:t xml:space="preserve"> и навыки</w:t>
            </w:r>
            <w:r w:rsidRPr="00DB21A9"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  <w:t xml:space="preserve"> в сфере маркетинга.</w:t>
            </w:r>
          </w:p>
        </w:tc>
      </w:tr>
      <w:tr w:rsidR="00731B37" w:rsidRPr="002F57E7" w:rsidTr="00DD2B55">
        <w:trPr>
          <w:trHeight w:val="771"/>
          <w:jc w:val="center"/>
        </w:trPr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31B37" w:rsidRPr="002F57E7" w:rsidRDefault="00731B37" w:rsidP="00DD2B55">
            <w:pPr>
              <w:spacing w:line="240" w:lineRule="auto"/>
              <w:ind w:hanging="12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  <w:t>Фармацевт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1B37" w:rsidRPr="00287520" w:rsidRDefault="00731B37" w:rsidP="00DD2B55">
            <w:pPr>
              <w:spacing w:line="240" w:lineRule="auto"/>
              <w:ind w:hanging="512"/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</w:pPr>
            <w:r w:rsidRPr="00287520"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  <w:tab/>
            </w:r>
            <w:r w:rsidRPr="00843420"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  <w:t xml:space="preserve">Владение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  <w:t>офисными программами</w:t>
            </w:r>
            <w:r w:rsidRPr="00843420"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  <w:t xml:space="preserve"> на уровне уверенного пользователя.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  <w:t xml:space="preserve"> Знание индустриального программного обеспечения.</w:t>
            </w:r>
          </w:p>
        </w:tc>
      </w:tr>
      <w:tr w:rsidR="00731B37" w:rsidRPr="002F57E7" w:rsidTr="00DD2B55">
        <w:trPr>
          <w:trHeight w:val="1215"/>
          <w:jc w:val="center"/>
        </w:trPr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1B37" w:rsidRPr="002F57E7" w:rsidRDefault="00731B37" w:rsidP="00DD2B55">
            <w:pPr>
              <w:spacing w:line="240" w:lineRule="auto"/>
              <w:ind w:firstLine="851"/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</w:pP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1B37" w:rsidRPr="00287520" w:rsidRDefault="00731B37" w:rsidP="00DD2B55">
            <w:pPr>
              <w:spacing w:line="240" w:lineRule="auto"/>
              <w:ind w:firstLine="0"/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  <w:t>З</w:t>
            </w:r>
            <w:r w:rsidRPr="00843420"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  <w:t xml:space="preserve">нания приказов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  <w:t>министерства здравоохранения</w:t>
            </w:r>
            <w:r w:rsidRPr="00843420"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  <w:t xml:space="preserve"> и правил хранения и отпуска медикаментов и медицинских товаров.</w:t>
            </w:r>
          </w:p>
        </w:tc>
      </w:tr>
      <w:tr w:rsidR="00731B37" w:rsidRPr="002F57E7" w:rsidTr="00DD2B55">
        <w:trPr>
          <w:trHeight w:val="645"/>
          <w:jc w:val="center"/>
        </w:trPr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1B37" w:rsidRPr="002F57E7" w:rsidRDefault="00731B37" w:rsidP="00DD2B55">
            <w:pPr>
              <w:spacing w:line="240" w:lineRule="auto"/>
              <w:ind w:firstLine="851"/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</w:pP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1B37" w:rsidRPr="00843420" w:rsidRDefault="00731B37" w:rsidP="00DD2B55">
            <w:pPr>
              <w:spacing w:line="240" w:lineRule="auto"/>
              <w:ind w:firstLine="0"/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  <w:t>Знание и навыки</w:t>
            </w:r>
            <w:r w:rsidRPr="00843420"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  <w:t xml:space="preserve"> работы </w:t>
            </w:r>
            <w:proofErr w:type="spellStart"/>
            <w:r w:rsidRPr="00843420"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  <w:t>мерчандайзера</w:t>
            </w:r>
            <w:proofErr w:type="spellEnd"/>
            <w:r w:rsidRPr="00843420"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  <w:t>.</w:t>
            </w:r>
          </w:p>
          <w:p w:rsidR="00731B37" w:rsidRPr="00843420" w:rsidRDefault="00731B37" w:rsidP="00DD2B55">
            <w:pPr>
              <w:spacing w:line="240" w:lineRule="auto"/>
              <w:ind w:firstLine="0"/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</w:pPr>
            <w:r w:rsidRPr="00843420"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  <w:t>Знание ассортимента аптек.</w:t>
            </w:r>
          </w:p>
        </w:tc>
      </w:tr>
      <w:tr w:rsidR="00731B37" w:rsidRPr="002F57E7" w:rsidTr="00DD2B55">
        <w:trPr>
          <w:trHeight w:val="690"/>
          <w:jc w:val="center"/>
        </w:trPr>
        <w:tc>
          <w:tcPr>
            <w:tcW w:w="2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B37" w:rsidRPr="002F57E7" w:rsidRDefault="00731B37" w:rsidP="00DD2B55">
            <w:pPr>
              <w:spacing w:line="240" w:lineRule="auto"/>
              <w:ind w:firstLine="851"/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</w:pP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31B37" w:rsidRPr="00843420" w:rsidRDefault="00731B37" w:rsidP="00DD2B55">
            <w:pPr>
              <w:spacing w:line="240" w:lineRule="auto"/>
              <w:ind w:firstLine="0"/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</w:pPr>
            <w:r w:rsidRPr="00843420"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  <w:t>Опыт работы в сфере розничной торговли.</w:t>
            </w:r>
          </w:p>
          <w:p w:rsidR="00731B37" w:rsidRPr="00843420" w:rsidRDefault="00731B37" w:rsidP="00DD2B55">
            <w:pPr>
              <w:spacing w:line="240" w:lineRule="auto"/>
              <w:ind w:firstLine="0"/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</w:pPr>
            <w:r w:rsidRPr="00511C89">
              <w:rPr>
                <w:rFonts w:ascii="Times New Roman" w:eastAsiaTheme="minorEastAsia" w:hAnsi="Times New Roman"/>
                <w:sz w:val="24"/>
                <w:szCs w:val="24"/>
                <w:lang w:eastAsia="ru-RU" w:bidi="en-US"/>
              </w:rPr>
              <w:t>Вежливо</w:t>
            </w:r>
            <w:proofErr w:type="spellStart"/>
            <w:r w:rsidRPr="00843420">
              <w:rPr>
                <w:rFonts w:ascii="Times New Roman" w:eastAsiaTheme="minorEastAsia" w:hAnsi="Times New Roman"/>
                <w:sz w:val="24"/>
                <w:szCs w:val="24"/>
                <w:lang w:val="en-US" w:eastAsia="ru-RU" w:bidi="en-US"/>
              </w:rPr>
              <w:t>сть</w:t>
            </w:r>
            <w:proofErr w:type="spellEnd"/>
            <w:r w:rsidRPr="00843420">
              <w:rPr>
                <w:rFonts w:ascii="Times New Roman" w:eastAsiaTheme="minorEastAsia" w:hAnsi="Times New Roman"/>
                <w:sz w:val="24"/>
                <w:szCs w:val="24"/>
                <w:lang w:val="en-US" w:eastAsia="ru-RU" w:bidi="en-US"/>
              </w:rPr>
              <w:t xml:space="preserve">, </w:t>
            </w:r>
            <w:proofErr w:type="spellStart"/>
            <w:r w:rsidRPr="00843420">
              <w:rPr>
                <w:rFonts w:ascii="Times New Roman" w:eastAsiaTheme="minorEastAsia" w:hAnsi="Times New Roman"/>
                <w:sz w:val="24"/>
                <w:szCs w:val="24"/>
                <w:lang w:val="en-US" w:eastAsia="ru-RU" w:bidi="en-US"/>
              </w:rPr>
              <w:t>стрессоустойчивость</w:t>
            </w:r>
            <w:proofErr w:type="spellEnd"/>
            <w:r w:rsidRPr="00843420">
              <w:rPr>
                <w:rFonts w:ascii="Times New Roman" w:eastAsiaTheme="minorEastAsia" w:hAnsi="Times New Roman"/>
                <w:sz w:val="24"/>
                <w:szCs w:val="24"/>
                <w:lang w:val="en-US" w:eastAsia="ru-RU" w:bidi="en-US"/>
              </w:rPr>
              <w:t>.</w:t>
            </w:r>
          </w:p>
        </w:tc>
      </w:tr>
    </w:tbl>
    <w:p w:rsidR="002F57E7" w:rsidRPr="007D031C" w:rsidRDefault="002F57E7" w:rsidP="002F57E7">
      <w:pPr>
        <w:keepNext/>
        <w:keepLines/>
        <w:shd w:val="clear" w:color="auto" w:fill="FFFFFF"/>
        <w:outlineLvl w:val="1"/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</w:pPr>
      <w:r w:rsidRPr="007D031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t>Источник: Должностные инструкции ООО «</w:t>
      </w:r>
      <w:r w:rsidR="008D2DB4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t>Здоровье03</w:t>
      </w:r>
      <w:r w:rsidRPr="007D031C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t>»</w:t>
      </w:r>
    </w:p>
    <w:p w:rsidR="002F57E7" w:rsidRPr="002F57E7" w:rsidRDefault="002F57E7" w:rsidP="00B44754">
      <w:pP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</w:pP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В аптеке ООО «</w:t>
      </w:r>
      <w:r w:rsidR="008D2DB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Здоровье03</w:t>
      </w: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» царит дружелюбная атмосфера, персоналу своевременно выплачиваются заработные платы.</w:t>
      </w:r>
    </w:p>
    <w:p w:rsidR="002F57E7" w:rsidRPr="002F57E7" w:rsidRDefault="002F57E7" w:rsidP="00B44754">
      <w:pP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</w:pP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Отсутствие межличностных конфликтов среди сотрудников благоприятно влияют на климат организации. Также в организации проводятся разнообразные конкурсы между работниками. Например лучший фармацевт года, лучшая аптечка дачника и так далее. Фармацевты, провизоры, вспомогательный персонал соблюдают единый стандарт оформления аптек, наличие формы у фармацевтов. </w:t>
      </w:r>
    </w:p>
    <w:p w:rsidR="0040695D" w:rsidRPr="001E1090" w:rsidRDefault="002F57E7" w:rsidP="003E5998">
      <w:pP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</w:pP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lastRenderedPageBreak/>
        <w:t>В ООО ”</w:t>
      </w:r>
      <w:r w:rsidR="008D2DB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Здоровье03</w:t>
      </w: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 ” система работы с персоналом направлена на текущую деятельность организации. Отдел кадров занимается непосредственно делопроизводством кадровой работы, то есть оформлением приема и </w:t>
      </w:r>
      <w:proofErr w:type="spellStart"/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уволнения</w:t>
      </w:r>
      <w:proofErr w:type="spellEnd"/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 сотрудников. В ООО «</w:t>
      </w:r>
      <w:r w:rsidR="008D2DB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Здоровье03</w:t>
      </w: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» разработаны должностные инструкции, в общем виде они регламентируются Минздравом РФ. Средний возраст сотрудников 30-40 лет. На сегодня текучесть кадров составляет 0,15%, что является низ</w:t>
      </w:r>
      <w:r w:rsidR="003E599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ким показателем для </w:t>
      </w:r>
      <w:proofErr w:type="spellStart"/>
      <w:r w:rsidR="003E599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фармрынка</w:t>
      </w:r>
      <w:proofErr w:type="spellEnd"/>
      <w:r w:rsidR="003E599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 xml:space="preserve">. </w:t>
      </w: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ООО «</w:t>
      </w:r>
      <w:r w:rsidR="008D2DB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Здоровье03</w:t>
      </w:r>
      <w:r w:rsidRPr="002F57E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bidi="en-US"/>
        </w:rPr>
        <w:t>» отслеживает эффективность работы персонала. Об этом говорит наличие эффективного для розничной торговли метода, как «Тайный покупатель» Так же в организации регулярно проводятся тренинги по конкретным препаратам.</w:t>
      </w:r>
    </w:p>
    <w:p w:rsidR="0040695D" w:rsidRPr="00E34624" w:rsidRDefault="005F7519" w:rsidP="0082440B">
      <w:pPr>
        <w:pStyle w:val="a7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2.2 Анализ и оценка </w:t>
      </w:r>
      <w:r w:rsidR="008A5C6F">
        <w:rPr>
          <w:sz w:val="28"/>
          <w:szCs w:val="28"/>
        </w:rPr>
        <w:t xml:space="preserve">эффективности </w:t>
      </w:r>
      <w:r>
        <w:rPr>
          <w:sz w:val="28"/>
          <w:szCs w:val="28"/>
        </w:rPr>
        <w:t>э</w:t>
      </w:r>
      <w:r w:rsidR="008C76E6">
        <w:rPr>
          <w:sz w:val="28"/>
          <w:szCs w:val="28"/>
        </w:rPr>
        <w:t xml:space="preserve">кономической безопасности </w:t>
      </w:r>
      <w:r w:rsidR="007E1F5A">
        <w:rPr>
          <w:sz w:val="28"/>
          <w:szCs w:val="28"/>
        </w:rPr>
        <w:t>ООО «</w:t>
      </w:r>
      <w:r w:rsidR="008D2DB4">
        <w:rPr>
          <w:sz w:val="28"/>
          <w:szCs w:val="28"/>
        </w:rPr>
        <w:t>Здоровье03</w:t>
      </w:r>
      <w:r w:rsidR="007E1F5A">
        <w:rPr>
          <w:sz w:val="28"/>
          <w:szCs w:val="28"/>
        </w:rPr>
        <w:t>»</w:t>
      </w:r>
    </w:p>
    <w:p w:rsidR="009140AA" w:rsidRDefault="00C535D4" w:rsidP="001E1090">
      <w:pPr>
        <w:pStyle w:val="a7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Анализ экономической </w:t>
      </w:r>
      <w:r w:rsidRPr="00DB697C">
        <w:rPr>
          <w:sz w:val="28"/>
          <w:szCs w:val="28"/>
          <w:shd w:val="clear" w:color="auto" w:fill="FFFFFF"/>
        </w:rPr>
        <w:t>деятельности</w:t>
      </w:r>
      <w:r w:rsidR="008C76E6">
        <w:rPr>
          <w:sz w:val="28"/>
          <w:szCs w:val="28"/>
          <w:shd w:val="clear" w:color="auto" w:fill="FFFFFF"/>
        </w:rPr>
        <w:t xml:space="preserve"> и безопасности </w:t>
      </w:r>
      <w:r w:rsidRPr="00DB697C">
        <w:rPr>
          <w:sz w:val="28"/>
          <w:szCs w:val="28"/>
          <w:shd w:val="clear" w:color="auto" w:fill="FFFFFF"/>
        </w:rPr>
        <w:t>является основополагаю</w:t>
      </w:r>
      <w:r w:rsidR="008C76E6">
        <w:rPr>
          <w:sz w:val="28"/>
          <w:szCs w:val="28"/>
          <w:shd w:val="clear" w:color="auto" w:fill="FFFFFF"/>
        </w:rPr>
        <w:t xml:space="preserve">щим в управлении организации </w:t>
      </w:r>
      <w:r w:rsidRPr="00DB697C">
        <w:rPr>
          <w:sz w:val="28"/>
          <w:szCs w:val="28"/>
          <w:shd w:val="clear" w:color="auto" w:fill="FFFFFF"/>
        </w:rPr>
        <w:t>розничной торговли, в том числе и в области фармацевтики.</w:t>
      </w:r>
      <w:r w:rsidR="00E34624">
        <w:rPr>
          <w:sz w:val="28"/>
          <w:szCs w:val="28"/>
          <w:shd w:val="clear" w:color="auto" w:fill="FFFFFF"/>
        </w:rPr>
        <w:t xml:space="preserve"> Благодаря такому анализу, можно отразить текущее состояние организации</w:t>
      </w:r>
      <w:r w:rsidR="008C76E6">
        <w:rPr>
          <w:sz w:val="28"/>
          <w:szCs w:val="28"/>
          <w:shd w:val="clear" w:color="auto" w:fill="FFFFFF"/>
        </w:rPr>
        <w:t xml:space="preserve"> и его финансовую устойчивость</w:t>
      </w:r>
      <w:r w:rsidR="00E34624">
        <w:rPr>
          <w:sz w:val="28"/>
          <w:szCs w:val="28"/>
          <w:shd w:val="clear" w:color="auto" w:fill="FFFFFF"/>
        </w:rPr>
        <w:t>. Ниже рассмотрим некоторые показатели ООО «</w:t>
      </w:r>
      <w:r w:rsidR="008D2DB4">
        <w:rPr>
          <w:sz w:val="28"/>
          <w:szCs w:val="28"/>
          <w:shd w:val="clear" w:color="auto" w:fill="FFFFFF"/>
        </w:rPr>
        <w:t>Здоровье03</w:t>
      </w:r>
      <w:r w:rsidR="00E34624">
        <w:rPr>
          <w:sz w:val="28"/>
          <w:szCs w:val="28"/>
          <w:shd w:val="clear" w:color="auto" w:fill="FFFFFF"/>
        </w:rPr>
        <w:t xml:space="preserve">» </w:t>
      </w:r>
      <w:r w:rsidRPr="00DB697C">
        <w:rPr>
          <w:sz w:val="28"/>
          <w:szCs w:val="28"/>
          <w:shd w:val="clear" w:color="auto" w:fill="FFFFFF"/>
        </w:rPr>
        <w:t xml:space="preserve"> </w:t>
      </w:r>
      <w:r w:rsidR="00E34624">
        <w:rPr>
          <w:sz w:val="28"/>
          <w:szCs w:val="28"/>
          <w:shd w:val="clear" w:color="auto" w:fill="FFFFFF"/>
        </w:rPr>
        <w:t xml:space="preserve"> </w:t>
      </w:r>
    </w:p>
    <w:p w:rsidR="00C535D4" w:rsidRPr="00DB697C" w:rsidRDefault="00C535D4" w:rsidP="004415DC">
      <w:pPr>
        <w:pStyle w:val="a7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 w:rsidRPr="00DB697C">
        <w:rPr>
          <w:sz w:val="28"/>
          <w:szCs w:val="28"/>
          <w:shd w:val="clear" w:color="auto" w:fill="FFFFFF"/>
        </w:rPr>
        <w:t>Таблица 2. Расчет прибыли аптеки</w:t>
      </w:r>
    </w:p>
    <w:tbl>
      <w:tblPr>
        <w:tblW w:w="9209" w:type="dxa"/>
        <w:jc w:val="center"/>
        <w:tblLook w:val="04A0" w:firstRow="1" w:lastRow="0" w:firstColumn="1" w:lastColumn="0" w:noHBand="0" w:noVBand="1"/>
      </w:tblPr>
      <w:tblGrid>
        <w:gridCol w:w="6195"/>
        <w:gridCol w:w="1455"/>
        <w:gridCol w:w="1559"/>
      </w:tblGrid>
      <w:tr w:rsidR="00C535D4" w:rsidRPr="0009742D" w:rsidTr="005C17A4">
        <w:trPr>
          <w:trHeight w:val="388"/>
          <w:jc w:val="center"/>
        </w:trPr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C535D4" w:rsidP="00512470">
            <w:pPr>
              <w:ind w:left="25" w:firstLine="1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C535D4" w:rsidP="00512470">
            <w:pPr>
              <w:ind w:left="25" w:firstLine="1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C535D4" w:rsidP="00512470">
            <w:pPr>
              <w:ind w:left="25" w:firstLine="1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C535D4" w:rsidRPr="0009742D" w:rsidTr="005C17A4">
        <w:trPr>
          <w:trHeight w:val="518"/>
          <w:jc w:val="center"/>
        </w:trPr>
        <w:tc>
          <w:tcPr>
            <w:tcW w:w="6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35D4" w:rsidRPr="009140AA" w:rsidRDefault="00C535D4" w:rsidP="00512470">
            <w:pPr>
              <w:ind w:left="25" w:firstLine="1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Величина товарооборота, тыс. руб.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4415DC" w:rsidP="00512470">
            <w:pPr>
              <w:ind w:left="25" w:firstLine="1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13 921,70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4415DC" w:rsidP="00512470">
            <w:pPr>
              <w:ind w:left="25" w:firstLine="1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14 580,40</w:t>
            </w:r>
          </w:p>
        </w:tc>
      </w:tr>
      <w:tr w:rsidR="00C535D4" w:rsidRPr="0009742D" w:rsidTr="005C17A4">
        <w:trPr>
          <w:trHeight w:val="377"/>
          <w:jc w:val="center"/>
        </w:trPr>
        <w:tc>
          <w:tcPr>
            <w:tcW w:w="6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C535D4" w:rsidP="00512470">
            <w:pPr>
              <w:ind w:left="25" w:firstLine="1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Затраты на закупку, тыс. руб.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4415DC" w:rsidP="00512470">
            <w:pPr>
              <w:ind w:left="25" w:firstLine="1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9 946,20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4415DC" w:rsidP="00512470">
            <w:pPr>
              <w:ind w:left="25" w:firstLine="1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10 158,3</w:t>
            </w:r>
            <w:r w:rsidR="00C535D4"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C535D4" w:rsidRPr="0009742D" w:rsidTr="005C17A4">
        <w:trPr>
          <w:trHeight w:val="323"/>
          <w:jc w:val="center"/>
        </w:trPr>
        <w:tc>
          <w:tcPr>
            <w:tcW w:w="6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C535D4" w:rsidP="00512470">
            <w:pPr>
              <w:ind w:left="25" w:firstLine="1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Валовый доход, тыс. руб.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4415DC" w:rsidP="00512470">
            <w:pPr>
              <w:ind w:left="25" w:firstLine="1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5 015,9</w:t>
            </w:r>
            <w:r w:rsidR="00C535D4"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4415DC" w:rsidP="00512470">
            <w:pPr>
              <w:ind w:left="25" w:firstLine="1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5 252,2</w:t>
            </w:r>
            <w:r w:rsidR="00C535D4"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C535D4" w:rsidRPr="0009742D" w:rsidTr="005C17A4">
        <w:trPr>
          <w:trHeight w:val="485"/>
          <w:jc w:val="center"/>
        </w:trPr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35D4" w:rsidRPr="009140AA" w:rsidRDefault="00C535D4" w:rsidP="00512470">
            <w:pPr>
              <w:ind w:left="25" w:firstLine="1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Издержки обращения, тыс. руб.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4415DC" w:rsidP="00512470">
            <w:pPr>
              <w:ind w:left="25" w:firstLine="1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4 139,5</w:t>
            </w:r>
            <w:r w:rsidR="00C535D4"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4415DC" w:rsidP="00512470">
            <w:pPr>
              <w:ind w:left="25" w:firstLine="1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4 297,3</w:t>
            </w:r>
            <w:r w:rsidR="00C535D4"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C535D4" w:rsidRPr="0009742D" w:rsidTr="005C17A4">
        <w:trPr>
          <w:trHeight w:val="474"/>
          <w:jc w:val="center"/>
        </w:trPr>
        <w:tc>
          <w:tcPr>
            <w:tcW w:w="6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35D4" w:rsidRPr="009140AA" w:rsidRDefault="00C535D4" w:rsidP="00512470">
            <w:pPr>
              <w:ind w:left="25" w:firstLine="1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Прибыль от реализации, тыс. руб.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4415DC" w:rsidP="00512470">
            <w:pPr>
              <w:ind w:left="25" w:firstLine="1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976,4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4415DC" w:rsidP="00512470">
            <w:pPr>
              <w:ind w:left="25" w:firstLine="1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1054,8</w:t>
            </w:r>
          </w:p>
        </w:tc>
      </w:tr>
      <w:tr w:rsidR="00C535D4" w:rsidRPr="0009742D" w:rsidTr="005C17A4">
        <w:trPr>
          <w:trHeight w:val="345"/>
          <w:jc w:val="center"/>
        </w:trPr>
        <w:tc>
          <w:tcPr>
            <w:tcW w:w="6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C535D4" w:rsidP="00512470">
            <w:pPr>
              <w:ind w:left="25" w:firstLine="1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Прочие доходы, тыс. руб.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4415DC" w:rsidP="00512470">
            <w:pPr>
              <w:ind w:left="25" w:firstLine="1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4415DC" w:rsidP="00512470">
            <w:pPr>
              <w:ind w:left="25" w:firstLine="1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91</w:t>
            </w:r>
          </w:p>
        </w:tc>
      </w:tr>
      <w:tr w:rsidR="00C535D4" w:rsidRPr="0009742D" w:rsidTr="005C17A4">
        <w:trPr>
          <w:trHeight w:val="367"/>
          <w:jc w:val="center"/>
        </w:trPr>
        <w:tc>
          <w:tcPr>
            <w:tcW w:w="6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C535D4" w:rsidP="00512470">
            <w:pPr>
              <w:ind w:left="25" w:firstLine="1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Прочие расходы, тыс. руб.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4415DC" w:rsidP="00512470">
            <w:pPr>
              <w:ind w:left="25" w:firstLine="1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4415DC" w:rsidP="00512470">
            <w:pPr>
              <w:ind w:left="25" w:firstLine="1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C535D4" w:rsidRPr="0009742D" w:rsidTr="005C17A4">
        <w:trPr>
          <w:trHeight w:val="323"/>
          <w:jc w:val="center"/>
        </w:trPr>
        <w:tc>
          <w:tcPr>
            <w:tcW w:w="6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C535D4" w:rsidP="00512470">
            <w:pPr>
              <w:ind w:left="25" w:firstLine="1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Валовая прибыль, тыс. руб.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4415DC" w:rsidP="00512470">
            <w:pPr>
              <w:ind w:left="25" w:firstLine="1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1 038,30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4415DC" w:rsidP="00512470">
            <w:pPr>
              <w:ind w:left="25" w:firstLine="1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1 536,50</w:t>
            </w:r>
          </w:p>
        </w:tc>
      </w:tr>
      <w:tr w:rsidR="00C535D4" w:rsidRPr="0009742D" w:rsidTr="005C17A4">
        <w:trPr>
          <w:trHeight w:val="453"/>
          <w:jc w:val="center"/>
        </w:trPr>
        <w:tc>
          <w:tcPr>
            <w:tcW w:w="6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35D4" w:rsidRPr="009140AA" w:rsidRDefault="00C535D4" w:rsidP="00512470">
            <w:pPr>
              <w:ind w:left="25" w:firstLine="1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Единый налог на вмененный доход, тыс. руб.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197BE5" w:rsidP="00512470">
            <w:pPr>
              <w:ind w:left="25" w:firstLine="1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119,7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4415DC" w:rsidP="00512470">
            <w:pPr>
              <w:ind w:left="25" w:firstLine="1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135,3</w:t>
            </w:r>
          </w:p>
        </w:tc>
      </w:tr>
      <w:tr w:rsidR="00C535D4" w:rsidRPr="0009742D" w:rsidTr="005C17A4">
        <w:trPr>
          <w:trHeight w:val="77"/>
          <w:jc w:val="center"/>
        </w:trPr>
        <w:tc>
          <w:tcPr>
            <w:tcW w:w="6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C535D4" w:rsidP="00512470">
            <w:pPr>
              <w:ind w:left="25" w:firstLine="1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Чистая прибыль, тыс. руб.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197BE5" w:rsidP="00512470">
            <w:pPr>
              <w:ind w:left="25" w:firstLine="1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912,3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197BE5" w:rsidP="00512470">
            <w:pPr>
              <w:ind w:left="25" w:firstLine="1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991,8</w:t>
            </w:r>
          </w:p>
        </w:tc>
      </w:tr>
    </w:tbl>
    <w:p w:rsidR="00C535D4" w:rsidRPr="00E1707B" w:rsidRDefault="008C463A" w:rsidP="008C463A">
      <w:pPr>
        <w:pStyle w:val="a8"/>
        <w:ind w:firstLine="0"/>
        <w:rPr>
          <w:rFonts w:cs="Times New Roman"/>
          <w:color w:val="000000" w:themeColor="text1"/>
          <w:sz w:val="24"/>
          <w:szCs w:val="24"/>
        </w:rPr>
      </w:pPr>
      <w:r w:rsidRPr="00E1707B">
        <w:rPr>
          <w:rFonts w:cs="Times New Roman"/>
          <w:color w:val="000000" w:themeColor="text1"/>
          <w:sz w:val="24"/>
          <w:szCs w:val="24"/>
        </w:rPr>
        <w:t>Источник:</w:t>
      </w:r>
      <w:r w:rsidR="009140AA" w:rsidRPr="00E1707B">
        <w:rPr>
          <w:rFonts w:cs="Times New Roman"/>
          <w:color w:val="000000" w:themeColor="text1"/>
          <w:sz w:val="24"/>
          <w:szCs w:val="24"/>
        </w:rPr>
        <w:t xml:space="preserve"> Бухгалтерский баланс 2016-2017 гг. </w:t>
      </w:r>
    </w:p>
    <w:p w:rsidR="00350CA1" w:rsidRDefault="00350CA1" w:rsidP="00350CA1">
      <w:pPr>
        <w:pStyle w:val="a8"/>
        <w:ind w:firstLine="0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Рассчитаем темп прироста валового дохода </w:t>
      </w:r>
      <w:r w:rsidR="00521EBE">
        <w:rPr>
          <w:rFonts w:cs="Times New Roman"/>
          <w:color w:val="000000" w:themeColor="text1"/>
          <w:szCs w:val="28"/>
        </w:rPr>
        <w:t>в 2017 году по отношению к 2016 году.</w:t>
      </w:r>
    </w:p>
    <w:p w:rsidR="00C535D4" w:rsidRPr="00FE7DD7" w:rsidRDefault="00197BE5" w:rsidP="00350CA1">
      <w:pPr>
        <w:pStyle w:val="a8"/>
        <w:ind w:firstLine="0"/>
        <w:rPr>
          <w:rFonts w:cs="Times New Roman"/>
          <w:color w:val="FF0000"/>
          <w:szCs w:val="28"/>
        </w:rPr>
      </w:pPr>
      <w:r w:rsidRPr="003F27B6">
        <w:rPr>
          <w:rFonts w:cs="Times New Roman"/>
          <w:color w:val="000000" w:themeColor="text1"/>
          <w:szCs w:val="28"/>
        </w:rPr>
        <w:t>(5 252,2</w:t>
      </w:r>
      <w:r w:rsidR="00C535D4" w:rsidRPr="003F27B6">
        <w:rPr>
          <w:rFonts w:cs="Times New Roman"/>
          <w:color w:val="000000" w:themeColor="text1"/>
          <w:szCs w:val="28"/>
        </w:rPr>
        <w:t>0 - 5 0</w:t>
      </w:r>
      <w:r w:rsidRPr="003F27B6">
        <w:rPr>
          <w:rFonts w:cs="Times New Roman"/>
          <w:color w:val="000000" w:themeColor="text1"/>
          <w:szCs w:val="28"/>
        </w:rPr>
        <w:t>15,90) / 5 015,9</w:t>
      </w:r>
      <w:r w:rsidR="003F27B6" w:rsidRPr="003F27B6">
        <w:rPr>
          <w:rFonts w:cs="Times New Roman"/>
          <w:color w:val="000000" w:themeColor="text1"/>
          <w:szCs w:val="28"/>
        </w:rPr>
        <w:t xml:space="preserve">0 * 100 = 4,7 </w:t>
      </w:r>
      <w:r w:rsidR="00D26415" w:rsidRPr="003F27B6">
        <w:rPr>
          <w:rFonts w:cs="Times New Roman"/>
          <w:color w:val="000000" w:themeColor="text1"/>
          <w:szCs w:val="28"/>
        </w:rPr>
        <w:t>%</w:t>
      </w:r>
      <w:r w:rsidR="00FE7DD7">
        <w:rPr>
          <w:rFonts w:cs="Times New Roman"/>
          <w:color w:val="000000" w:themeColor="text1"/>
          <w:szCs w:val="28"/>
        </w:rPr>
        <w:t xml:space="preserve"> </w:t>
      </w:r>
      <w:r w:rsidR="00CA4F6C">
        <w:rPr>
          <w:rFonts w:cs="Times New Roman"/>
          <w:color w:val="000000" w:themeColor="text1"/>
          <w:szCs w:val="28"/>
        </w:rPr>
        <w:t>- темп прироста валового дохода</w:t>
      </w:r>
    </w:p>
    <w:p w:rsidR="008B670A" w:rsidRPr="003F27B6" w:rsidRDefault="008B670A" w:rsidP="00512470">
      <w:pPr>
        <w:pStyle w:val="a8"/>
        <w:ind w:firstLine="0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В 2017 году по отношению к 2016, темп прироста валового дохода составляет 4,7%</w:t>
      </w:r>
      <w:r w:rsidR="00512470">
        <w:rPr>
          <w:rFonts w:cs="Times New Roman"/>
          <w:color w:val="000000" w:themeColor="text1"/>
          <w:szCs w:val="28"/>
        </w:rPr>
        <w:t>. Прибыль от реализации товаров занимает основную долю.</w:t>
      </w:r>
    </w:p>
    <w:p w:rsidR="00C535D4" w:rsidRDefault="00C535D4" w:rsidP="00512470">
      <w:pPr>
        <w:pStyle w:val="2"/>
        <w:shd w:val="clear" w:color="auto" w:fill="FFFFFF"/>
        <w:spacing w:before="0" w:line="360" w:lineRule="auto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r w:rsidRPr="00DB697C">
        <w:rPr>
          <w:rFonts w:ascii="Times New Roman" w:hAnsi="Times New Roman"/>
          <w:b w:val="0"/>
          <w:color w:val="auto"/>
          <w:sz w:val="28"/>
          <w:szCs w:val="28"/>
        </w:rPr>
        <w:t xml:space="preserve">Таблица </w:t>
      </w:r>
      <w:r>
        <w:rPr>
          <w:rFonts w:ascii="Times New Roman" w:hAnsi="Times New Roman"/>
          <w:b w:val="0"/>
          <w:color w:val="auto"/>
          <w:sz w:val="28"/>
          <w:szCs w:val="28"/>
        </w:rPr>
        <w:t>3</w:t>
      </w:r>
      <w:r w:rsidRPr="00DB697C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  <w:r w:rsidRPr="00DB697C">
        <w:rPr>
          <w:rFonts w:ascii="Times New Roman" w:hAnsi="Times New Roman"/>
          <w:b w:val="0"/>
          <w:bCs w:val="0"/>
          <w:color w:val="auto"/>
          <w:sz w:val="28"/>
          <w:szCs w:val="28"/>
        </w:rPr>
        <w:t>Влияние различных факторов на прибыль</w:t>
      </w:r>
    </w:p>
    <w:p w:rsidR="00365297" w:rsidRDefault="00365297" w:rsidP="00365297"/>
    <w:p w:rsidR="00365297" w:rsidRPr="00365297" w:rsidRDefault="00365297" w:rsidP="00365297"/>
    <w:tbl>
      <w:tblPr>
        <w:tblW w:w="9578" w:type="dxa"/>
        <w:jc w:val="center"/>
        <w:tblLook w:val="04A0" w:firstRow="1" w:lastRow="0" w:firstColumn="1" w:lastColumn="0" w:noHBand="0" w:noVBand="1"/>
      </w:tblPr>
      <w:tblGrid>
        <w:gridCol w:w="3478"/>
        <w:gridCol w:w="1484"/>
        <w:gridCol w:w="1559"/>
        <w:gridCol w:w="3057"/>
      </w:tblGrid>
      <w:tr w:rsidR="00C535D4" w:rsidRPr="0009742D" w:rsidTr="008C76E6">
        <w:trPr>
          <w:trHeight w:val="496"/>
          <w:jc w:val="center"/>
        </w:trPr>
        <w:tc>
          <w:tcPr>
            <w:tcW w:w="3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C535D4" w:rsidRPr="009140AA" w:rsidRDefault="00C535D4" w:rsidP="008A4DA4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30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C535D4" w:rsidRPr="009140AA" w:rsidRDefault="00C535D4" w:rsidP="008A4DA4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35D4" w:rsidRPr="009140AA" w:rsidRDefault="00C535D4" w:rsidP="008A4DA4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Отклонение от предыдущего года</w:t>
            </w:r>
          </w:p>
        </w:tc>
      </w:tr>
      <w:tr w:rsidR="00C535D4" w:rsidRPr="0009742D" w:rsidTr="00D05474">
        <w:trPr>
          <w:trHeight w:val="543"/>
          <w:jc w:val="center"/>
        </w:trPr>
        <w:tc>
          <w:tcPr>
            <w:tcW w:w="3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35D4" w:rsidRPr="009140AA" w:rsidRDefault="00C535D4" w:rsidP="008A4DA4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C535D4" w:rsidP="008A4DA4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C535D4" w:rsidP="008A4DA4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C535D4" w:rsidP="008A4DA4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В абсолютной величине</w:t>
            </w:r>
          </w:p>
        </w:tc>
      </w:tr>
      <w:tr w:rsidR="00C535D4" w:rsidRPr="0009742D" w:rsidTr="00D05474">
        <w:trPr>
          <w:trHeight w:val="691"/>
          <w:jc w:val="center"/>
        </w:trPr>
        <w:tc>
          <w:tcPr>
            <w:tcW w:w="3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C535D4" w:rsidP="008A4DA4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Товарооборот, тыс. руб.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3F27B6" w:rsidP="008A4DA4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13 921,4</w:t>
            </w:r>
            <w:r w:rsidR="00C535D4"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3F27B6" w:rsidP="008A4DA4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14 580,7</w:t>
            </w:r>
            <w:r w:rsidR="00C535D4"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3F27B6" w:rsidP="008A4DA4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659,2</w:t>
            </w:r>
          </w:p>
        </w:tc>
      </w:tr>
      <w:tr w:rsidR="00C535D4" w:rsidRPr="0009742D" w:rsidTr="00D05474">
        <w:trPr>
          <w:trHeight w:val="697"/>
          <w:jc w:val="center"/>
        </w:trPr>
        <w:tc>
          <w:tcPr>
            <w:tcW w:w="3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C535D4" w:rsidP="008A4DA4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Валовый доход, тыс. </w:t>
            </w:r>
            <w:proofErr w:type="spellStart"/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3F27B6" w:rsidP="008A4DA4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5 015,3</w:t>
            </w:r>
            <w:r w:rsidR="00C535D4"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3F27B6" w:rsidP="008A4DA4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5 252,2</w:t>
            </w:r>
            <w:r w:rsidR="00C535D4"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35D4" w:rsidRPr="009140AA" w:rsidRDefault="00C535D4" w:rsidP="008A4DA4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236,9</w:t>
            </w:r>
          </w:p>
        </w:tc>
      </w:tr>
      <w:tr w:rsidR="00843420" w:rsidRPr="009140AA" w:rsidTr="00843420">
        <w:trPr>
          <w:trHeight w:val="697"/>
          <w:jc w:val="center"/>
        </w:trPr>
        <w:tc>
          <w:tcPr>
            <w:tcW w:w="3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420" w:rsidRPr="009140AA" w:rsidRDefault="00843420" w:rsidP="008A4DA4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Уровень валового дохода, 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420" w:rsidRPr="009140AA" w:rsidRDefault="00843420" w:rsidP="008A4DA4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41%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420" w:rsidRPr="009140AA" w:rsidRDefault="00843420" w:rsidP="008A4DA4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41,70%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420" w:rsidRPr="009140AA" w:rsidRDefault="00843420" w:rsidP="008A4DA4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</w:tr>
      <w:tr w:rsidR="00843420" w:rsidRPr="009140AA" w:rsidTr="00843420">
        <w:trPr>
          <w:trHeight w:val="697"/>
          <w:jc w:val="center"/>
        </w:trPr>
        <w:tc>
          <w:tcPr>
            <w:tcW w:w="3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420" w:rsidRPr="009140AA" w:rsidRDefault="00843420" w:rsidP="008A4DA4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Издержки обращения, тыс. руб.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420" w:rsidRPr="009140AA" w:rsidRDefault="00843420" w:rsidP="008A4DA4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4 139,20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420" w:rsidRPr="009140AA" w:rsidRDefault="00843420" w:rsidP="008A4DA4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4 297,70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420" w:rsidRPr="009140AA" w:rsidRDefault="00843420" w:rsidP="008A4DA4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158,6</w:t>
            </w:r>
          </w:p>
        </w:tc>
      </w:tr>
      <w:tr w:rsidR="00843420" w:rsidRPr="009140AA" w:rsidTr="00843420">
        <w:trPr>
          <w:trHeight w:val="697"/>
          <w:jc w:val="center"/>
        </w:trPr>
        <w:tc>
          <w:tcPr>
            <w:tcW w:w="3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420" w:rsidRPr="009140AA" w:rsidRDefault="00843420" w:rsidP="008A4DA4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Уровень издержек обращения, 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420" w:rsidRPr="009140AA" w:rsidRDefault="00843420" w:rsidP="008A4DA4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420" w:rsidRPr="009140AA" w:rsidRDefault="00843420" w:rsidP="008A4DA4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420" w:rsidRPr="009140AA" w:rsidRDefault="00843420" w:rsidP="008A4DA4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</w:tr>
      <w:tr w:rsidR="00843420" w:rsidRPr="009140AA" w:rsidTr="00843420">
        <w:trPr>
          <w:trHeight w:val="697"/>
          <w:jc w:val="center"/>
        </w:trPr>
        <w:tc>
          <w:tcPr>
            <w:tcW w:w="3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420" w:rsidRPr="009140AA" w:rsidRDefault="00843420" w:rsidP="008A4DA4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Валовая прибыль, тыс. руб.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420" w:rsidRPr="009140AA" w:rsidRDefault="00843420" w:rsidP="008A4DA4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1 038,20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420" w:rsidRPr="009140AA" w:rsidRDefault="00843420" w:rsidP="008A4DA4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1 536,40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420" w:rsidRPr="009140AA" w:rsidRDefault="00843420" w:rsidP="008A4DA4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498,3</w:t>
            </w:r>
          </w:p>
        </w:tc>
      </w:tr>
      <w:tr w:rsidR="00843420" w:rsidRPr="009140AA" w:rsidTr="00843420">
        <w:trPr>
          <w:trHeight w:val="697"/>
          <w:jc w:val="center"/>
        </w:trPr>
        <w:tc>
          <w:tcPr>
            <w:tcW w:w="3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420" w:rsidRPr="009140AA" w:rsidRDefault="00843420" w:rsidP="008A4DA4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Уровень валовой прибыли, 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420" w:rsidRPr="009140AA" w:rsidRDefault="00843420" w:rsidP="008A4DA4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420" w:rsidRPr="009140AA" w:rsidRDefault="00843420" w:rsidP="008A4DA4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43420" w:rsidRPr="009140AA" w:rsidRDefault="00843420" w:rsidP="008A4DA4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40AA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</w:tr>
    </w:tbl>
    <w:p w:rsidR="00C535D4" w:rsidRPr="00E1707B" w:rsidRDefault="008C463A" w:rsidP="009140AA">
      <w:pPr>
        <w:pStyle w:val="a8"/>
        <w:ind w:firstLine="0"/>
        <w:rPr>
          <w:rFonts w:cs="Times New Roman"/>
          <w:color w:val="000000" w:themeColor="text1"/>
          <w:sz w:val="24"/>
          <w:szCs w:val="24"/>
        </w:rPr>
      </w:pPr>
      <w:r w:rsidRPr="00E1707B">
        <w:rPr>
          <w:rFonts w:cs="Times New Roman"/>
          <w:color w:val="000000" w:themeColor="text1"/>
          <w:sz w:val="24"/>
          <w:szCs w:val="24"/>
        </w:rPr>
        <w:t>Источник:</w:t>
      </w:r>
      <w:r w:rsidR="009140AA" w:rsidRPr="00E1707B">
        <w:rPr>
          <w:rFonts w:cs="Times New Roman"/>
          <w:color w:val="000000" w:themeColor="text1"/>
          <w:sz w:val="24"/>
          <w:szCs w:val="24"/>
        </w:rPr>
        <w:t xml:space="preserve"> Бухгалтерский баланс 2016-2017 гг.</w:t>
      </w:r>
    </w:p>
    <w:p w:rsidR="00C535D4" w:rsidRPr="00F05746" w:rsidRDefault="007F7A04" w:rsidP="00F05746">
      <w:pPr>
        <w:pStyle w:val="a8"/>
        <w:ind w:firstLine="0"/>
        <w:rPr>
          <w:rFonts w:cs="Times New Roman"/>
          <w:color w:val="000000" w:themeColor="text1"/>
          <w:szCs w:val="28"/>
        </w:rPr>
      </w:pPr>
      <w:r w:rsidRPr="00B81A3F">
        <w:rPr>
          <w:rFonts w:cs="Times New Roman"/>
          <w:color w:val="000000" w:themeColor="text1"/>
          <w:szCs w:val="28"/>
        </w:rPr>
        <w:t>Из таблицы 3 следует, что в следствии у</w:t>
      </w:r>
      <w:r w:rsidRPr="00B81A3F">
        <w:rPr>
          <w:rFonts w:cs="Times New Roman"/>
          <w:szCs w:val="28"/>
        </w:rPr>
        <w:t xml:space="preserve">величения товарооборота на 659,2 тысяч рублей, валовая прибыль увеличилась на 0,5% тысячу рублей. Также необходимо определить произошли ли изменения торговой маржи, и повлияло ли это на сумму валовой прибыли. В результате увеличение торговой маржи привело к росту валовой прибыли на 498,3 тыс. руб. Проведя анализ этих расчётов с полной уверенностью можно сделать этих расчетов можно сделать </w:t>
      </w:r>
      <w:r w:rsidRPr="00B81A3F">
        <w:rPr>
          <w:rFonts w:cs="Times New Roman"/>
          <w:szCs w:val="28"/>
        </w:rPr>
        <w:lastRenderedPageBreak/>
        <w:t>вывод о том, что на величину валовой прибыли</w:t>
      </w:r>
      <w:r>
        <w:rPr>
          <w:rFonts w:cs="Times New Roman"/>
          <w:szCs w:val="28"/>
        </w:rPr>
        <w:t xml:space="preserve"> </w:t>
      </w:r>
      <w:r w:rsidR="005B1960">
        <w:rPr>
          <w:rFonts w:cs="Times New Roman"/>
          <w:szCs w:val="28"/>
        </w:rPr>
        <w:t xml:space="preserve">повлияло увеличение величины товарооборота и торговой маржи. Так же стоит отметить, что при увеличении товарооборота в 2017 году по отношению к 2016 на 659,2 тыс. руб., издержки обращения увеличились на 158, 6 тыс. руб. Таким образом можно сделать вывод о том, что уровень издержек обращения увеличился в 2017 году по отношению к 2016 году на 0,5%. </w:t>
      </w:r>
      <w:r w:rsidR="00D83421">
        <w:rPr>
          <w:rFonts w:cs="Times New Roman"/>
          <w:szCs w:val="28"/>
        </w:rPr>
        <w:t>Несмотря на повышение относительного уровня издержек обращения, уровень валовой прибыли увеличился на 0,4, что составило 4,8%.</w:t>
      </w:r>
    </w:p>
    <w:p w:rsidR="006F1281" w:rsidRDefault="00D83421" w:rsidP="003E3CCD">
      <w:pPr>
        <w:pStyle w:val="a8"/>
        <w:rPr>
          <w:rFonts w:cs="Times New Roman"/>
          <w:szCs w:val="28"/>
        </w:rPr>
      </w:pPr>
      <w:r>
        <w:rPr>
          <w:rFonts w:cs="Times New Roman"/>
          <w:szCs w:val="28"/>
        </w:rPr>
        <w:t>Далее проведем финансовый анализ ООО «</w:t>
      </w:r>
      <w:r w:rsidR="008D2DB4">
        <w:rPr>
          <w:rFonts w:cs="Times New Roman"/>
          <w:szCs w:val="28"/>
        </w:rPr>
        <w:t>Здоровье03</w:t>
      </w:r>
      <w:r>
        <w:rPr>
          <w:rFonts w:cs="Times New Roman"/>
          <w:szCs w:val="28"/>
        </w:rPr>
        <w:t>» и дадим оценку имущественному положению организации, ликвидности, финансовой устойчивости, рентабельности активов. Методом исследования является метод финансовых коэффициентов. Источником информации послужили данные бухгалтерской отчетности (Приложение1) за период 2016-2017 годов. В качестве оценки имущественного положения организации был проведен анализ структуры баланса.</w:t>
      </w:r>
      <w:r w:rsidR="00725562">
        <w:rPr>
          <w:rFonts w:cs="Times New Roman"/>
          <w:szCs w:val="28"/>
        </w:rPr>
        <w:t xml:space="preserve"> Результаты приведены в таблице 4.</w:t>
      </w:r>
    </w:p>
    <w:p w:rsidR="00C535D4" w:rsidRPr="00DB697C" w:rsidRDefault="00C535D4" w:rsidP="00725562">
      <w:pPr>
        <w:rPr>
          <w:rFonts w:ascii="Times New Roman" w:hAnsi="Times New Roman"/>
          <w:sz w:val="28"/>
          <w:szCs w:val="28"/>
        </w:rPr>
      </w:pPr>
      <w:r w:rsidRPr="00DB697C"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>4</w:t>
      </w:r>
      <w:r w:rsidRPr="00DB697C">
        <w:rPr>
          <w:rFonts w:ascii="Times New Roman" w:hAnsi="Times New Roman"/>
          <w:sz w:val="28"/>
          <w:szCs w:val="28"/>
        </w:rPr>
        <w:t>. Динамика активов (валюты баланса)</w:t>
      </w:r>
    </w:p>
    <w:tbl>
      <w:tblPr>
        <w:tblW w:w="9795" w:type="dxa"/>
        <w:jc w:val="center"/>
        <w:tblLook w:val="04A0" w:firstRow="1" w:lastRow="0" w:firstColumn="1" w:lastColumn="0" w:noHBand="0" w:noVBand="1"/>
      </w:tblPr>
      <w:tblGrid>
        <w:gridCol w:w="3551"/>
        <w:gridCol w:w="1092"/>
        <w:gridCol w:w="1161"/>
        <w:gridCol w:w="1415"/>
        <w:gridCol w:w="1415"/>
        <w:gridCol w:w="1161"/>
      </w:tblGrid>
      <w:tr w:rsidR="00C535D4" w:rsidRPr="00005967" w:rsidTr="00725562">
        <w:trPr>
          <w:trHeight w:val="436"/>
          <w:jc w:val="center"/>
        </w:trPr>
        <w:tc>
          <w:tcPr>
            <w:tcW w:w="3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35D4" w:rsidRPr="00F05746" w:rsidRDefault="00C535D4" w:rsidP="008A4DA4">
            <w:pPr>
              <w:ind w:firstLine="22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5746">
              <w:rPr>
                <w:rFonts w:ascii="Times New Roman" w:hAnsi="Times New Roman"/>
                <w:sz w:val="24"/>
                <w:szCs w:val="24"/>
                <w:lang w:eastAsia="ru-RU"/>
              </w:rPr>
              <w:t>Валюта баланса</w:t>
            </w:r>
          </w:p>
        </w:tc>
        <w:tc>
          <w:tcPr>
            <w:tcW w:w="624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C535D4" w:rsidRPr="00F05746" w:rsidRDefault="00C535D4" w:rsidP="008A4DA4">
            <w:pPr>
              <w:ind w:firstLine="22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5746">
              <w:rPr>
                <w:rFonts w:ascii="Times New Roman" w:hAnsi="Times New Roman"/>
                <w:sz w:val="24"/>
                <w:szCs w:val="24"/>
                <w:lang w:eastAsia="ru-RU"/>
              </w:rPr>
              <w:t>Период, год</w:t>
            </w:r>
          </w:p>
        </w:tc>
      </w:tr>
      <w:tr w:rsidR="00C535D4" w:rsidRPr="00005967" w:rsidTr="00725562">
        <w:trPr>
          <w:trHeight w:val="268"/>
          <w:jc w:val="center"/>
        </w:trPr>
        <w:tc>
          <w:tcPr>
            <w:tcW w:w="3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35D4" w:rsidRPr="00F05746" w:rsidRDefault="00C535D4" w:rsidP="008A4DA4">
            <w:pPr>
              <w:ind w:firstLine="22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F05746" w:rsidRDefault="00C535D4" w:rsidP="008A4DA4">
            <w:pPr>
              <w:ind w:firstLine="22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5746">
              <w:rPr>
                <w:rFonts w:ascii="Times New Roman" w:hAnsi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F05746" w:rsidRDefault="00C535D4" w:rsidP="008A4DA4">
            <w:pPr>
              <w:ind w:firstLine="22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5746">
              <w:rPr>
                <w:rFonts w:ascii="Times New Roman" w:hAnsi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F05746" w:rsidRDefault="00C535D4" w:rsidP="008A4DA4">
            <w:pPr>
              <w:ind w:firstLine="22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5746">
              <w:rPr>
                <w:rFonts w:ascii="Times New Roman" w:hAnsi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F05746" w:rsidRDefault="00C535D4" w:rsidP="008A4DA4">
            <w:pPr>
              <w:ind w:firstLine="22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5746">
              <w:rPr>
                <w:rFonts w:ascii="Times New Roman" w:hAnsi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F05746" w:rsidRDefault="00C535D4" w:rsidP="008A4DA4">
            <w:pPr>
              <w:ind w:firstLine="22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5746">
              <w:rPr>
                <w:rFonts w:ascii="Times New Roman" w:hAnsi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C535D4" w:rsidRPr="00005967" w:rsidTr="00725562">
        <w:trPr>
          <w:trHeight w:val="436"/>
          <w:jc w:val="center"/>
        </w:trPr>
        <w:tc>
          <w:tcPr>
            <w:tcW w:w="3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5D4" w:rsidRPr="00F05746" w:rsidRDefault="00C535D4" w:rsidP="008A4DA4">
            <w:pPr>
              <w:ind w:firstLine="22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5746">
              <w:rPr>
                <w:rFonts w:ascii="Times New Roman" w:hAnsi="Times New Roman"/>
                <w:sz w:val="24"/>
                <w:szCs w:val="24"/>
                <w:lang w:eastAsia="ru-RU"/>
              </w:rPr>
              <w:t>Динамика (темп), %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F05746" w:rsidRDefault="00C535D4" w:rsidP="008A4DA4">
            <w:pPr>
              <w:ind w:firstLine="22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5746">
              <w:rPr>
                <w:rFonts w:ascii="Times New Roman" w:hAnsi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F05746" w:rsidRDefault="003F27B6" w:rsidP="008A4DA4">
            <w:pPr>
              <w:ind w:firstLine="22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5746">
              <w:rPr>
                <w:rFonts w:ascii="Times New Roman" w:hAnsi="Times New Roman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F05746" w:rsidRDefault="003F27B6" w:rsidP="008A4DA4">
            <w:pPr>
              <w:ind w:firstLine="22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5746">
              <w:rPr>
                <w:rFonts w:ascii="Times New Roman" w:hAnsi="Times New Roman"/>
                <w:sz w:val="24"/>
                <w:szCs w:val="24"/>
                <w:lang w:eastAsia="ru-RU"/>
              </w:rPr>
              <w:t>26,5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F05746" w:rsidRDefault="003F27B6" w:rsidP="008A4DA4">
            <w:pPr>
              <w:ind w:firstLine="22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5746">
              <w:rPr>
                <w:rFonts w:ascii="Times New Roman" w:hAnsi="Times New Roman"/>
                <w:sz w:val="24"/>
                <w:szCs w:val="24"/>
                <w:lang w:eastAsia="ru-RU"/>
              </w:rPr>
              <w:t>15,6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F05746" w:rsidRDefault="003F27B6" w:rsidP="008A4DA4">
            <w:pPr>
              <w:ind w:firstLine="22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5746">
              <w:rPr>
                <w:rFonts w:ascii="Times New Roman" w:hAnsi="Times New Roman"/>
                <w:sz w:val="24"/>
                <w:szCs w:val="24"/>
                <w:lang w:eastAsia="ru-RU"/>
              </w:rPr>
              <w:t>3,7</w:t>
            </w:r>
          </w:p>
        </w:tc>
      </w:tr>
    </w:tbl>
    <w:p w:rsidR="00C535D4" w:rsidRPr="00E1707B" w:rsidRDefault="008C463A" w:rsidP="001C0C2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07B">
        <w:rPr>
          <w:rFonts w:ascii="Times New Roman" w:hAnsi="Times New Roman" w:cs="Times New Roman"/>
          <w:color w:val="000000" w:themeColor="text1"/>
          <w:sz w:val="24"/>
          <w:szCs w:val="24"/>
        </w:rPr>
        <w:t>Источник:</w:t>
      </w:r>
      <w:r w:rsidR="001C0C24" w:rsidRPr="00E170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Бухгалтерский баланс 2016-2017 гг.</w:t>
      </w:r>
    </w:p>
    <w:p w:rsidR="001A5396" w:rsidRPr="00FE7DD7" w:rsidRDefault="001A5396" w:rsidP="001C0C24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видно из таблицы 4 темп прироста в 2017 году </w:t>
      </w:r>
      <w:r w:rsidR="00474B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уменьшился в 4 раза. </w:t>
      </w:r>
    </w:p>
    <w:p w:rsidR="001C0C24" w:rsidRPr="00FE7DD7" w:rsidRDefault="00725562" w:rsidP="00BA00CD">
      <w:pPr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таблице 5 проведен а</w:t>
      </w:r>
      <w:r w:rsidR="00C535D4" w:rsidRPr="00DB697C">
        <w:rPr>
          <w:rFonts w:ascii="Times New Roman" w:hAnsi="Times New Roman"/>
          <w:sz w:val="28"/>
          <w:szCs w:val="28"/>
        </w:rPr>
        <w:t>нализ деловой активности организации</w:t>
      </w:r>
      <w:r>
        <w:rPr>
          <w:rFonts w:ascii="Times New Roman" w:hAnsi="Times New Roman"/>
          <w:sz w:val="28"/>
          <w:szCs w:val="28"/>
        </w:rPr>
        <w:t xml:space="preserve"> в который </w:t>
      </w:r>
      <w:r w:rsidRPr="00DB697C">
        <w:rPr>
          <w:rFonts w:ascii="Times New Roman" w:hAnsi="Times New Roman"/>
          <w:sz w:val="28"/>
          <w:szCs w:val="28"/>
        </w:rPr>
        <w:t>включался</w:t>
      </w:r>
      <w:r w:rsidR="00C535D4" w:rsidRPr="00DB69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расчет показателей характеризующиеся </w:t>
      </w:r>
      <w:r w:rsidR="00C535D4" w:rsidRPr="00DB697C">
        <w:rPr>
          <w:rFonts w:ascii="Times New Roman" w:hAnsi="Times New Roman"/>
          <w:sz w:val="28"/>
          <w:szCs w:val="28"/>
        </w:rPr>
        <w:t>оборачиваемость</w:t>
      </w:r>
      <w:r>
        <w:rPr>
          <w:rFonts w:ascii="Times New Roman" w:hAnsi="Times New Roman"/>
          <w:sz w:val="28"/>
          <w:szCs w:val="28"/>
        </w:rPr>
        <w:t>ю</w:t>
      </w:r>
      <w:r w:rsidR="00C535D4" w:rsidRPr="00DB697C">
        <w:rPr>
          <w:rFonts w:ascii="Times New Roman" w:hAnsi="Times New Roman"/>
          <w:sz w:val="28"/>
          <w:szCs w:val="28"/>
        </w:rPr>
        <w:t xml:space="preserve"> запа</w:t>
      </w:r>
      <w:r>
        <w:rPr>
          <w:rFonts w:ascii="Times New Roman" w:hAnsi="Times New Roman"/>
          <w:sz w:val="28"/>
          <w:szCs w:val="28"/>
        </w:rPr>
        <w:t>сов, оборотных активов и всего капитала</w:t>
      </w:r>
      <w:r w:rsidR="008C463A">
        <w:rPr>
          <w:rFonts w:ascii="Times New Roman" w:hAnsi="Times New Roman"/>
          <w:sz w:val="28"/>
          <w:szCs w:val="28"/>
        </w:rPr>
        <w:t>.</w:t>
      </w:r>
      <w:r w:rsidR="007E0F62">
        <w:rPr>
          <w:rFonts w:ascii="Times New Roman" w:hAnsi="Times New Roman"/>
          <w:sz w:val="28"/>
          <w:szCs w:val="28"/>
        </w:rPr>
        <w:t xml:space="preserve"> </w:t>
      </w:r>
    </w:p>
    <w:p w:rsidR="00C535D4" w:rsidRPr="00DB697C" w:rsidRDefault="00C535D4" w:rsidP="00C535D4">
      <w:pPr>
        <w:rPr>
          <w:rFonts w:ascii="Times New Roman" w:hAnsi="Times New Roman"/>
          <w:sz w:val="28"/>
          <w:szCs w:val="28"/>
        </w:rPr>
      </w:pPr>
      <w:r w:rsidRPr="00DB697C"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>5</w:t>
      </w:r>
      <w:r w:rsidRPr="00DB697C">
        <w:rPr>
          <w:rFonts w:ascii="Times New Roman" w:hAnsi="Times New Roman"/>
          <w:sz w:val="28"/>
          <w:szCs w:val="28"/>
        </w:rPr>
        <w:t>.</w:t>
      </w:r>
      <w:r w:rsidRPr="00DB697C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DB697C">
        <w:rPr>
          <w:rFonts w:ascii="Times New Roman" w:hAnsi="Times New Roman"/>
          <w:sz w:val="28"/>
          <w:szCs w:val="28"/>
        </w:rPr>
        <w:t>Показатели оборачиваемости</w:t>
      </w:r>
    </w:p>
    <w:tbl>
      <w:tblPr>
        <w:tblW w:w="9909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289"/>
        <w:gridCol w:w="2113"/>
        <w:gridCol w:w="1560"/>
        <w:gridCol w:w="1550"/>
      </w:tblGrid>
      <w:tr w:rsidR="00C535D4" w:rsidRPr="00005967" w:rsidTr="00725562">
        <w:trPr>
          <w:trHeight w:val="461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35D4" w:rsidRPr="00E127A2" w:rsidRDefault="00C535D4" w:rsidP="008A4DA4">
            <w:pPr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87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535D4" w:rsidRPr="00E127A2" w:rsidRDefault="00C535D4" w:rsidP="008A4DA4">
            <w:pPr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Оборачиваемость (число оборотов/период оборота, дни) в год</w:t>
            </w:r>
          </w:p>
        </w:tc>
      </w:tr>
      <w:tr w:rsidR="00725562" w:rsidRPr="00005967" w:rsidTr="00725562">
        <w:trPr>
          <w:trHeight w:val="1165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35D4" w:rsidRPr="00E127A2" w:rsidRDefault="00C535D4" w:rsidP="008A4DA4">
            <w:pPr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E127A2" w:rsidRDefault="00C535D4" w:rsidP="008A4DA4">
            <w:pPr>
              <w:ind w:left="-46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Запасы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5D4" w:rsidRPr="00E127A2" w:rsidRDefault="00725562" w:rsidP="008A4DA4">
            <w:pPr>
              <w:ind w:left="-109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Оборот.</w:t>
            </w:r>
            <w:r w:rsidR="00C535D4"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активы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E127A2" w:rsidRDefault="00C535D4" w:rsidP="008A4DA4">
            <w:pPr>
              <w:ind w:left="-113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Актив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5D4" w:rsidRPr="00E127A2" w:rsidRDefault="00725562" w:rsidP="008A4DA4">
            <w:pPr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Собст</w:t>
            </w:r>
            <w:proofErr w:type="spellEnd"/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C535D4"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капитал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5D4" w:rsidRPr="00E127A2" w:rsidRDefault="00725562" w:rsidP="008A4DA4">
            <w:pPr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Дебит. </w:t>
            </w:r>
            <w:proofErr w:type="spellStart"/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задолж</w:t>
            </w:r>
            <w:proofErr w:type="spellEnd"/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5D4" w:rsidRPr="00E127A2" w:rsidRDefault="00725562" w:rsidP="008A4DA4">
            <w:pPr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Кредит. </w:t>
            </w:r>
            <w:proofErr w:type="spellStart"/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задолж</w:t>
            </w:r>
            <w:proofErr w:type="spellEnd"/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725562" w:rsidRPr="00005967" w:rsidTr="00725562">
        <w:trPr>
          <w:trHeight w:val="378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E127A2" w:rsidRDefault="00C535D4" w:rsidP="008A4DA4">
            <w:pPr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E127A2" w:rsidRDefault="003F27B6" w:rsidP="008A4DA4">
            <w:pPr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9,8</w:t>
            </w:r>
            <w:r w:rsidR="00C535D4"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/36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E127A2" w:rsidRDefault="003F27B6" w:rsidP="008A4DA4">
            <w:pPr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3,4</w:t>
            </w:r>
            <w:r w:rsidR="00C535D4"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/103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E127A2" w:rsidRDefault="003F27B6" w:rsidP="008A4DA4">
            <w:pPr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3,2</w:t>
            </w:r>
            <w:r w:rsidR="00C535D4"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/109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E127A2" w:rsidRDefault="003F27B6" w:rsidP="008A4DA4">
            <w:pPr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83</w:t>
            </w:r>
            <w:r w:rsidR="00C535D4"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/4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E127A2" w:rsidRDefault="003F27B6" w:rsidP="008A4DA4">
            <w:pPr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7,5</w:t>
            </w:r>
            <w:r w:rsidR="00C535D4"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/47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E127A2" w:rsidRDefault="003F27B6" w:rsidP="008A4DA4">
            <w:pPr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3,3</w:t>
            </w:r>
            <w:r w:rsidR="00C535D4"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/106</w:t>
            </w:r>
          </w:p>
        </w:tc>
      </w:tr>
      <w:tr w:rsidR="00725562" w:rsidRPr="00005967" w:rsidTr="00725562">
        <w:trPr>
          <w:trHeight w:val="331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E127A2" w:rsidRDefault="00C535D4" w:rsidP="008A4DA4">
            <w:pPr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E127A2" w:rsidRDefault="003F27B6" w:rsidP="008A4DA4">
            <w:pPr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8,8</w:t>
            </w:r>
            <w:r w:rsidR="00C535D4"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/40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E127A2" w:rsidRDefault="003F27B6" w:rsidP="008A4DA4">
            <w:pPr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3,3</w:t>
            </w:r>
            <w:r w:rsidR="00C535D4"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/106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E127A2" w:rsidRDefault="003F27B6" w:rsidP="008A4DA4">
            <w:pPr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3,1</w:t>
            </w:r>
            <w:r w:rsidR="00C535D4"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/113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E127A2" w:rsidRDefault="003F27B6" w:rsidP="008A4DA4">
            <w:pPr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62,1</w:t>
            </w:r>
            <w:r w:rsidR="00C535D4"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/6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E127A2" w:rsidRDefault="003F27B6" w:rsidP="008A4DA4">
            <w:pPr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6,5</w:t>
            </w:r>
            <w:r w:rsidR="00C535D4"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/54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E127A2" w:rsidRDefault="003F27B6" w:rsidP="008A4DA4">
            <w:pPr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3,3</w:t>
            </w:r>
            <w:r w:rsidR="00C535D4"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/107</w:t>
            </w:r>
          </w:p>
        </w:tc>
      </w:tr>
      <w:tr w:rsidR="00725562" w:rsidRPr="00005967" w:rsidTr="00725562">
        <w:trPr>
          <w:trHeight w:val="331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E127A2" w:rsidRDefault="00C535D4" w:rsidP="008A4DA4">
            <w:pPr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E127A2" w:rsidRDefault="003F27B6" w:rsidP="008A4DA4">
            <w:pPr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9,2</w:t>
            </w:r>
            <w:r w:rsidR="00C535D4"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/39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E127A2" w:rsidRDefault="003F27B6" w:rsidP="008A4DA4">
            <w:pPr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3,2</w:t>
            </w:r>
            <w:r w:rsidR="00C535D4"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/88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E127A2" w:rsidRDefault="003F27B6" w:rsidP="008A4DA4">
            <w:pPr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3,3</w:t>
            </w:r>
            <w:r w:rsidR="00C535D4"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/106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E127A2" w:rsidRDefault="003F27B6" w:rsidP="008A4DA4">
            <w:pPr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42,6</w:t>
            </w:r>
            <w:r w:rsidR="00C535D4"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/8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E127A2" w:rsidRDefault="00C535D4" w:rsidP="008A4DA4">
            <w:pPr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6,0/60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E127A2" w:rsidRDefault="003F27B6" w:rsidP="008A4DA4">
            <w:pPr>
              <w:ind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3,6</w:t>
            </w:r>
            <w:r w:rsidR="00C535D4"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/97</w:t>
            </w:r>
          </w:p>
        </w:tc>
      </w:tr>
      <w:tr w:rsidR="00725562" w:rsidRPr="00005967" w:rsidTr="00725562">
        <w:trPr>
          <w:trHeight w:val="319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E127A2" w:rsidRDefault="00C535D4" w:rsidP="008A4DA4">
            <w:pPr>
              <w:ind w:firstLine="2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E127A2" w:rsidRDefault="003F27B6" w:rsidP="008A4DA4">
            <w:pPr>
              <w:ind w:firstLine="2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9,6</w:t>
            </w:r>
            <w:r w:rsidR="00C535D4"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/37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E127A2" w:rsidRDefault="003F27B6" w:rsidP="008A4DA4">
            <w:pPr>
              <w:ind w:firstLine="2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4,2</w:t>
            </w:r>
            <w:r w:rsidR="00C535D4"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/84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E127A2" w:rsidRDefault="003F27B6" w:rsidP="008A4DA4">
            <w:pPr>
              <w:ind w:firstLine="2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3,7</w:t>
            </w:r>
            <w:r w:rsidR="00C535D4"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/95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E127A2" w:rsidRDefault="003F27B6" w:rsidP="008A4DA4">
            <w:pPr>
              <w:ind w:firstLine="2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29,6</w:t>
            </w:r>
            <w:r w:rsidR="00C535D4"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/12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E127A2" w:rsidRDefault="003F27B6" w:rsidP="008A4DA4">
            <w:pPr>
              <w:ind w:firstLine="2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7,5</w:t>
            </w:r>
            <w:r w:rsidR="00C535D4"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/47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E127A2" w:rsidRDefault="003F27B6" w:rsidP="008A4DA4">
            <w:pPr>
              <w:ind w:firstLine="2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4,3</w:t>
            </w:r>
            <w:r w:rsidR="00C535D4"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/82</w:t>
            </w:r>
          </w:p>
        </w:tc>
      </w:tr>
      <w:tr w:rsidR="00725562" w:rsidRPr="00005967" w:rsidTr="00725562">
        <w:trPr>
          <w:trHeight w:val="319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E127A2" w:rsidRDefault="00C535D4" w:rsidP="008A4DA4">
            <w:pPr>
              <w:ind w:firstLine="2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E127A2" w:rsidRDefault="003F27B6" w:rsidP="008A4DA4">
            <w:pPr>
              <w:ind w:firstLine="2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11,4</w:t>
            </w:r>
            <w:r w:rsidR="00C535D4"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/31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E127A2" w:rsidRDefault="003F27B6" w:rsidP="008A4DA4">
            <w:pPr>
              <w:ind w:firstLine="2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5,0</w:t>
            </w:r>
            <w:r w:rsidR="00C535D4"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/71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E127A2" w:rsidRDefault="003F27B6" w:rsidP="008A4DA4">
            <w:pPr>
              <w:ind w:firstLine="2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4,3</w:t>
            </w:r>
            <w:r w:rsidR="00C535D4"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/9,6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E127A2" w:rsidRDefault="003F27B6" w:rsidP="008A4DA4">
            <w:pPr>
              <w:ind w:firstLine="2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25,3</w:t>
            </w:r>
            <w:r w:rsidR="00C535D4"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/14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E127A2" w:rsidRDefault="003F27B6" w:rsidP="008A4DA4">
            <w:pPr>
              <w:ind w:firstLine="2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9,5</w:t>
            </w:r>
            <w:r w:rsidR="00C535D4"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/38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E127A2" w:rsidRDefault="003F27B6" w:rsidP="008A4DA4">
            <w:pPr>
              <w:ind w:firstLine="2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5,1</w:t>
            </w:r>
            <w:r w:rsidR="00C535D4" w:rsidRPr="00E127A2">
              <w:rPr>
                <w:rFonts w:ascii="Times New Roman" w:hAnsi="Times New Roman"/>
                <w:sz w:val="24"/>
                <w:szCs w:val="24"/>
                <w:lang w:eastAsia="ru-RU"/>
              </w:rPr>
              <w:t>/69</w:t>
            </w:r>
          </w:p>
        </w:tc>
      </w:tr>
    </w:tbl>
    <w:p w:rsidR="00C535D4" w:rsidRPr="00E1707B" w:rsidRDefault="008C463A" w:rsidP="001C0C24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E1707B">
        <w:rPr>
          <w:rFonts w:ascii="Times New Roman" w:hAnsi="Times New Roman"/>
          <w:color w:val="000000" w:themeColor="text1"/>
          <w:sz w:val="24"/>
          <w:szCs w:val="24"/>
        </w:rPr>
        <w:t>Источник:</w:t>
      </w:r>
      <w:r w:rsidR="001C0C24" w:rsidRPr="00E1707B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Бухгалтерский баланс 2016-2017 гг.</w:t>
      </w:r>
    </w:p>
    <w:p w:rsidR="00C535D4" w:rsidRDefault="00725562" w:rsidP="002F055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Получив результаты</w:t>
      </w:r>
      <w:r w:rsidR="0075670E">
        <w:rPr>
          <w:rFonts w:ascii="Times New Roman" w:hAnsi="Times New Roman"/>
          <w:sz w:val="28"/>
          <w:szCs w:val="28"/>
        </w:rPr>
        <w:t xml:space="preserve"> анализа, можно сделать вывод о том, </w:t>
      </w:r>
      <w:r>
        <w:rPr>
          <w:rFonts w:ascii="Times New Roman" w:hAnsi="Times New Roman"/>
          <w:sz w:val="28"/>
          <w:szCs w:val="28"/>
        </w:rPr>
        <w:t>что, оборачиваемость активов с 2016 года</w:t>
      </w:r>
      <w:r w:rsidR="0075670E">
        <w:rPr>
          <w:rFonts w:ascii="Times New Roman" w:hAnsi="Times New Roman"/>
          <w:sz w:val="28"/>
          <w:szCs w:val="28"/>
        </w:rPr>
        <w:t>, возросла. Но в целом показатель на невысоком уровне, это показывают средние показатели по оборачиваемости товарно-материальных запасов, высокой дебиторской задолженностью в структуре оборотных активов и низким показателям ее оборачиваемости. В 2017 году оборачиваемость товарно-материальных запасов находится на уровне</w:t>
      </w:r>
      <w:r w:rsidR="002F055B">
        <w:rPr>
          <w:rFonts w:ascii="Times New Roman" w:hAnsi="Times New Roman"/>
          <w:sz w:val="28"/>
          <w:szCs w:val="28"/>
        </w:rPr>
        <w:t xml:space="preserve"> 11,4 оборотов в год. Получается, что организация формировала товарный запас. </w:t>
      </w:r>
      <w:r w:rsidR="00C535D4" w:rsidRPr="00DB697C">
        <w:rPr>
          <w:rFonts w:ascii="Times New Roman" w:hAnsi="Times New Roman"/>
          <w:sz w:val="28"/>
          <w:szCs w:val="28"/>
        </w:rPr>
        <w:t>Коэффициент оборачиваемости дебиторской задолженности,</w:t>
      </w:r>
      <w:r w:rsidR="002F055B">
        <w:rPr>
          <w:rFonts w:ascii="Times New Roman" w:hAnsi="Times New Roman"/>
          <w:sz w:val="28"/>
          <w:szCs w:val="28"/>
        </w:rPr>
        <w:t xml:space="preserve"> который измеряет ее</w:t>
      </w:r>
      <w:r w:rsidR="00C535D4" w:rsidRPr="00DB697C">
        <w:rPr>
          <w:rFonts w:ascii="Times New Roman" w:hAnsi="Times New Roman"/>
          <w:sz w:val="28"/>
          <w:szCs w:val="28"/>
        </w:rPr>
        <w:t xml:space="preserve"> ликвидность, в период </w:t>
      </w:r>
      <w:r w:rsidR="00C535D4">
        <w:rPr>
          <w:rFonts w:ascii="Times New Roman" w:hAnsi="Times New Roman"/>
          <w:sz w:val="28"/>
          <w:szCs w:val="28"/>
        </w:rPr>
        <w:t>с 2015 по 2017</w:t>
      </w:r>
      <w:r w:rsidR="00C535D4" w:rsidRPr="00DB697C">
        <w:rPr>
          <w:rFonts w:ascii="Times New Roman" w:hAnsi="Times New Roman"/>
          <w:sz w:val="28"/>
          <w:szCs w:val="28"/>
        </w:rPr>
        <w:t xml:space="preserve"> годы находился на стабильно низком</w:t>
      </w:r>
      <w:r w:rsidR="00D84FD7">
        <w:rPr>
          <w:rFonts w:ascii="Times New Roman" w:hAnsi="Times New Roman"/>
          <w:sz w:val="28"/>
          <w:szCs w:val="28"/>
        </w:rPr>
        <w:t xml:space="preserve"> уровне и варьировал от 6 до 7,5</w:t>
      </w:r>
      <w:r w:rsidR="00C535D4" w:rsidRPr="00DB697C">
        <w:rPr>
          <w:rFonts w:ascii="Times New Roman" w:hAnsi="Times New Roman"/>
          <w:sz w:val="28"/>
          <w:szCs w:val="28"/>
        </w:rPr>
        <w:t xml:space="preserve"> оборотов в год. Средний срок погашения дебиторской задолженности в этот период составил 47–60 дней. </w:t>
      </w:r>
      <w:r w:rsidR="00C535D4">
        <w:rPr>
          <w:rFonts w:ascii="Times New Roman" w:hAnsi="Times New Roman"/>
          <w:sz w:val="28"/>
          <w:szCs w:val="28"/>
        </w:rPr>
        <w:t>В 2017</w:t>
      </w:r>
      <w:r w:rsidR="002F055B">
        <w:rPr>
          <w:rFonts w:ascii="Times New Roman" w:hAnsi="Times New Roman"/>
          <w:sz w:val="28"/>
          <w:szCs w:val="28"/>
        </w:rPr>
        <w:t xml:space="preserve"> году наблюдается увеличение </w:t>
      </w:r>
      <w:r w:rsidR="00C535D4" w:rsidRPr="00DB697C">
        <w:rPr>
          <w:rFonts w:ascii="Times New Roman" w:hAnsi="Times New Roman"/>
          <w:sz w:val="28"/>
          <w:szCs w:val="28"/>
        </w:rPr>
        <w:t xml:space="preserve">оборачиваемости дебиторской задолженности, но период </w:t>
      </w:r>
      <w:r w:rsidR="002F055B">
        <w:rPr>
          <w:rFonts w:ascii="Times New Roman" w:hAnsi="Times New Roman"/>
          <w:sz w:val="28"/>
          <w:szCs w:val="28"/>
        </w:rPr>
        <w:t xml:space="preserve">ее погашения составляет 38 дней. </w:t>
      </w:r>
      <w:r w:rsidR="00C535D4" w:rsidRPr="00DB697C">
        <w:rPr>
          <w:rFonts w:ascii="Times New Roman" w:hAnsi="Times New Roman"/>
          <w:sz w:val="28"/>
          <w:szCs w:val="28"/>
        </w:rPr>
        <w:t xml:space="preserve"> </w:t>
      </w:r>
      <w:r w:rsidR="002F055B" w:rsidRPr="00DB697C">
        <w:rPr>
          <w:rFonts w:ascii="Times New Roman" w:hAnsi="Times New Roman"/>
          <w:sz w:val="28"/>
          <w:szCs w:val="28"/>
        </w:rPr>
        <w:t>Продолжительность</w:t>
      </w:r>
      <w:r w:rsidR="00C535D4" w:rsidRPr="00DB697C">
        <w:rPr>
          <w:rFonts w:ascii="Times New Roman" w:hAnsi="Times New Roman"/>
          <w:sz w:val="28"/>
          <w:szCs w:val="28"/>
        </w:rPr>
        <w:t xml:space="preserve"> оборота запасо</w:t>
      </w:r>
      <w:r w:rsidR="002F055B">
        <w:rPr>
          <w:rFonts w:ascii="Times New Roman" w:hAnsi="Times New Roman"/>
          <w:sz w:val="28"/>
          <w:szCs w:val="28"/>
        </w:rPr>
        <w:t xml:space="preserve">в и дебиторской задолженности вместе </w:t>
      </w:r>
      <w:r w:rsidR="00C535D4" w:rsidRPr="00DB697C">
        <w:rPr>
          <w:rFonts w:ascii="Times New Roman" w:hAnsi="Times New Roman"/>
          <w:sz w:val="28"/>
          <w:szCs w:val="28"/>
        </w:rPr>
        <w:t>определяют продолжительность операционного цикла. Из таблицы 3 видно, что</w:t>
      </w:r>
      <w:r w:rsidR="002F055B">
        <w:rPr>
          <w:rFonts w:ascii="Times New Roman" w:hAnsi="Times New Roman"/>
          <w:sz w:val="28"/>
          <w:szCs w:val="28"/>
        </w:rPr>
        <w:t xml:space="preserve"> операционный цикл организации занимает</w:t>
      </w:r>
      <w:r w:rsidR="00C535D4" w:rsidRPr="00DB697C">
        <w:rPr>
          <w:rFonts w:ascii="Times New Roman" w:hAnsi="Times New Roman"/>
          <w:sz w:val="28"/>
          <w:szCs w:val="28"/>
        </w:rPr>
        <w:t xml:space="preserve"> от 69 дней до 109 дней</w:t>
      </w:r>
      <w:r w:rsidR="002F055B">
        <w:rPr>
          <w:rFonts w:ascii="Times New Roman" w:hAnsi="Times New Roman"/>
          <w:sz w:val="28"/>
          <w:szCs w:val="28"/>
        </w:rPr>
        <w:t xml:space="preserve">. Рост операционного цикла связан с замедлением </w:t>
      </w:r>
      <w:r w:rsidR="00C535D4" w:rsidRPr="00DB697C">
        <w:rPr>
          <w:rFonts w:ascii="Times New Roman" w:hAnsi="Times New Roman"/>
          <w:sz w:val="28"/>
          <w:szCs w:val="28"/>
        </w:rPr>
        <w:t xml:space="preserve">оборачиваемости дебиторской задолженности. </w:t>
      </w:r>
    </w:p>
    <w:p w:rsidR="002F055B" w:rsidRDefault="002F055B" w:rsidP="002F055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Одним из важнейших факторов увеличения эффективности управления оборотными активами является уменьшение финансового цикла. Но при сохранении соотношения между дебиторской и кредиторской задолженностью.</w:t>
      </w:r>
      <w:r w:rsidR="006C0E8C">
        <w:rPr>
          <w:rFonts w:ascii="Times New Roman" w:hAnsi="Times New Roman"/>
          <w:sz w:val="28"/>
          <w:szCs w:val="28"/>
        </w:rPr>
        <w:t xml:space="preserve"> Но в этом случае есть два момента: </w:t>
      </w:r>
    </w:p>
    <w:p w:rsidR="006C0E8C" w:rsidRDefault="006C0E8C" w:rsidP="00AB69F2">
      <w:pPr>
        <w:pStyle w:val="a3"/>
        <w:numPr>
          <w:ilvl w:val="2"/>
          <w:numId w:val="18"/>
        </w:numPr>
        <w:ind w:left="709" w:hanging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структуре заемных средств организации присутствуют краткосрочные обязательства;</w:t>
      </w:r>
    </w:p>
    <w:p w:rsidR="006C0E8C" w:rsidRDefault="006C0E8C" w:rsidP="00AB69F2">
      <w:pPr>
        <w:pStyle w:val="a3"/>
        <w:numPr>
          <w:ilvl w:val="2"/>
          <w:numId w:val="18"/>
        </w:numPr>
        <w:ind w:left="709" w:hanging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недостаточная степень собственного капитала;</w:t>
      </w:r>
    </w:p>
    <w:p w:rsidR="003E3CCD" w:rsidRDefault="006C0E8C" w:rsidP="009C09E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данном анализе выявлено нарушение одного из основных правил балансирования и финансирования. В структуре пассивов имеется преобладание заемного капитала. Уровень обеспеченности собственным капиталом варьируется от 4,5% до 19% а степень зависимости от заемного капитала составляет от 81,2 до 95,3%. Зависимость от заемного капитала и является следствием вынужденных мер по обеспечению текущей хозяйственной деятельности, включая пополнение товарно-материальных запасов.</w:t>
      </w:r>
      <w:r w:rsidR="00D40510">
        <w:rPr>
          <w:rFonts w:ascii="Times New Roman" w:hAnsi="Times New Roman"/>
          <w:sz w:val="28"/>
          <w:szCs w:val="28"/>
        </w:rPr>
        <w:t xml:space="preserve"> К кончу периода наблюдается уменьшение зависимости от внешних кредиторов. В 2013 году на один рубль собственных средств привлекалось 20 рублей 78 копеек заемных средств, а в 2017г – всего 4 рубля 27 копеек. Заемный капитал представлен исключительно краткосрочными займами. </w:t>
      </w:r>
    </w:p>
    <w:p w:rsidR="00C535D4" w:rsidRPr="00DB697C" w:rsidRDefault="00C535D4" w:rsidP="00C535D4">
      <w:pPr>
        <w:rPr>
          <w:rFonts w:ascii="Times New Roman" w:hAnsi="Times New Roman"/>
          <w:sz w:val="28"/>
          <w:szCs w:val="28"/>
        </w:rPr>
      </w:pPr>
      <w:r w:rsidRPr="00DB697C"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>6</w:t>
      </w:r>
      <w:r w:rsidRPr="00DB697C">
        <w:rPr>
          <w:rFonts w:ascii="Times New Roman" w:hAnsi="Times New Roman"/>
          <w:sz w:val="28"/>
          <w:szCs w:val="28"/>
        </w:rPr>
        <w:t>. Основные показатели финансовой устойчивости.</w:t>
      </w:r>
    </w:p>
    <w:tbl>
      <w:tblPr>
        <w:tblW w:w="8340" w:type="dxa"/>
        <w:jc w:val="center"/>
        <w:tblLook w:val="04A0" w:firstRow="1" w:lastRow="0" w:firstColumn="1" w:lastColumn="0" w:noHBand="0" w:noVBand="1"/>
      </w:tblPr>
      <w:tblGrid>
        <w:gridCol w:w="1240"/>
        <w:gridCol w:w="1660"/>
        <w:gridCol w:w="2500"/>
        <w:gridCol w:w="2940"/>
      </w:tblGrid>
      <w:tr w:rsidR="00C535D4" w:rsidRPr="00F730DE" w:rsidTr="00DB65CB">
        <w:trPr>
          <w:trHeight w:val="675"/>
          <w:jc w:val="center"/>
        </w:trPr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35D4" w:rsidRPr="00F730DE" w:rsidRDefault="00C535D4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30DE">
              <w:rPr>
                <w:rFonts w:ascii="Times New Roman" w:hAnsi="Times New Roman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71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5D4" w:rsidRPr="00F730DE" w:rsidRDefault="00C535D4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30DE">
              <w:rPr>
                <w:rFonts w:ascii="Times New Roman" w:hAnsi="Times New Roman"/>
                <w:sz w:val="24"/>
                <w:szCs w:val="24"/>
                <w:lang w:eastAsia="ru-RU"/>
              </w:rPr>
              <w:t>Коэффициенты финансовой устойчивости (на конец отчетного периода), (в %)</w:t>
            </w:r>
          </w:p>
        </w:tc>
      </w:tr>
      <w:tr w:rsidR="00C535D4" w:rsidRPr="00F730DE" w:rsidTr="00DB65CB">
        <w:trPr>
          <w:trHeight w:val="945"/>
          <w:jc w:val="center"/>
        </w:trPr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35D4" w:rsidRPr="00F730DE" w:rsidRDefault="00C535D4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5D4" w:rsidRPr="00F730DE" w:rsidRDefault="00C535D4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30DE">
              <w:rPr>
                <w:rFonts w:ascii="Times New Roman" w:hAnsi="Times New Roman"/>
                <w:sz w:val="24"/>
                <w:szCs w:val="24"/>
                <w:lang w:eastAsia="ru-RU"/>
              </w:rPr>
              <w:t>Коэффициент автономии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5D4" w:rsidRPr="00F730DE" w:rsidRDefault="00C535D4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30DE">
              <w:rPr>
                <w:rFonts w:ascii="Times New Roman" w:hAnsi="Times New Roman"/>
                <w:sz w:val="24"/>
                <w:szCs w:val="24"/>
                <w:lang w:eastAsia="ru-RU"/>
              </w:rPr>
              <w:t>Коэффициент привлечения заемных средств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5D4" w:rsidRPr="00F730DE" w:rsidRDefault="00C535D4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30DE">
              <w:rPr>
                <w:rFonts w:ascii="Times New Roman" w:hAnsi="Times New Roman"/>
                <w:sz w:val="24"/>
                <w:szCs w:val="24"/>
                <w:lang w:eastAsia="ru-RU"/>
              </w:rPr>
              <w:t>Коэффициент соотношения собственных и заемных средств</w:t>
            </w:r>
          </w:p>
        </w:tc>
      </w:tr>
      <w:tr w:rsidR="00C535D4" w:rsidRPr="00F730DE" w:rsidTr="00DB65CB">
        <w:trPr>
          <w:trHeight w:val="315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F730DE" w:rsidRDefault="00C535D4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30DE">
              <w:rPr>
                <w:rFonts w:ascii="Times New Roman" w:hAnsi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F730DE" w:rsidRDefault="00D84FD7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0,044 (4,5</w:t>
            </w:r>
            <w:r w:rsidR="00C535D4" w:rsidRPr="00F730DE">
              <w:rPr>
                <w:rFonts w:ascii="Times New Roman" w:hAnsi="Times New Roman"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F730DE" w:rsidRDefault="00D84FD7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0,953 (95,3</w:t>
            </w:r>
            <w:r w:rsidR="00C535D4" w:rsidRPr="00F730DE">
              <w:rPr>
                <w:rFonts w:ascii="Times New Roman" w:hAnsi="Times New Roman"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F730DE" w:rsidRDefault="00D84FD7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20,77</w:t>
            </w:r>
          </w:p>
        </w:tc>
      </w:tr>
      <w:tr w:rsidR="00C535D4" w:rsidRPr="00F730DE" w:rsidTr="00DB65CB">
        <w:trPr>
          <w:trHeight w:val="315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F730DE" w:rsidRDefault="00C535D4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30DE">
              <w:rPr>
                <w:rFonts w:ascii="Times New Roman" w:hAnsi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F730DE" w:rsidRDefault="00D84FD7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0,055 (5,5</w:t>
            </w:r>
            <w:r w:rsidR="00C535D4" w:rsidRPr="00F730DE">
              <w:rPr>
                <w:rFonts w:ascii="Times New Roman" w:hAnsi="Times New Roman"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F730DE" w:rsidRDefault="00D84FD7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0,943 (94,3</w:t>
            </w:r>
            <w:r w:rsidR="00C535D4" w:rsidRPr="00F730DE">
              <w:rPr>
                <w:rFonts w:ascii="Times New Roman" w:hAnsi="Times New Roman"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F730DE" w:rsidRDefault="00D84FD7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16,7</w:t>
            </w:r>
          </w:p>
        </w:tc>
      </w:tr>
      <w:tr w:rsidR="00C535D4" w:rsidRPr="00F730DE" w:rsidTr="00DB65CB">
        <w:trPr>
          <w:trHeight w:val="315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F730DE" w:rsidRDefault="00C535D4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30DE">
              <w:rPr>
                <w:rFonts w:ascii="Times New Roman" w:hAnsi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F730DE" w:rsidRDefault="00D84FD7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0,108 (10,8</w:t>
            </w:r>
            <w:r w:rsidR="00C535D4" w:rsidRPr="00F730DE">
              <w:rPr>
                <w:rFonts w:ascii="Times New Roman" w:hAnsi="Times New Roman"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F730DE" w:rsidRDefault="00D84FD7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0,89 (89</w:t>
            </w:r>
            <w:r w:rsidR="00C535D4" w:rsidRPr="00F730DE">
              <w:rPr>
                <w:rFonts w:ascii="Times New Roman" w:hAnsi="Times New Roman"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F730DE" w:rsidRDefault="00D84FD7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8,14</w:t>
            </w:r>
          </w:p>
        </w:tc>
      </w:tr>
      <w:tr w:rsidR="00C535D4" w:rsidRPr="00F730DE" w:rsidTr="00DB65CB">
        <w:trPr>
          <w:trHeight w:val="315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F730DE" w:rsidRDefault="00C535D4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30DE">
              <w:rPr>
                <w:rFonts w:ascii="Times New Roman" w:hAnsi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F730DE" w:rsidRDefault="00D84FD7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0,152 (15,2</w:t>
            </w:r>
            <w:r w:rsidR="00C535D4" w:rsidRPr="00F730DE">
              <w:rPr>
                <w:rFonts w:ascii="Times New Roman" w:hAnsi="Times New Roman"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F730DE" w:rsidRDefault="00D84FD7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0,846 (84,6</w:t>
            </w:r>
            <w:r w:rsidR="00C535D4" w:rsidRPr="00F730DE">
              <w:rPr>
                <w:rFonts w:ascii="Times New Roman" w:hAnsi="Times New Roman"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F730DE" w:rsidRDefault="00D84FD7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5,54</w:t>
            </w:r>
          </w:p>
        </w:tc>
      </w:tr>
      <w:tr w:rsidR="00C535D4" w:rsidRPr="00F730DE" w:rsidTr="00DB65CB">
        <w:trPr>
          <w:trHeight w:val="315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F730DE" w:rsidRDefault="00C535D4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30DE">
              <w:rPr>
                <w:rFonts w:ascii="Times New Roman" w:hAnsi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F730DE" w:rsidRDefault="00D84FD7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0,19 (19</w:t>
            </w:r>
            <w:r w:rsidR="00C535D4" w:rsidRPr="00F730DE">
              <w:rPr>
                <w:rFonts w:ascii="Times New Roman" w:hAnsi="Times New Roman"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F730DE" w:rsidRDefault="00D84FD7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0,812 (81,2</w:t>
            </w:r>
            <w:r w:rsidR="00C535D4" w:rsidRPr="00F730DE">
              <w:rPr>
                <w:rFonts w:ascii="Times New Roman" w:hAnsi="Times New Roman"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F730DE" w:rsidRDefault="00D84FD7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4,26</w:t>
            </w:r>
          </w:p>
        </w:tc>
      </w:tr>
    </w:tbl>
    <w:p w:rsidR="00C535D4" w:rsidRPr="00E1707B" w:rsidRDefault="008C463A" w:rsidP="00EB214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07B">
        <w:rPr>
          <w:rFonts w:ascii="Times New Roman" w:hAnsi="Times New Roman" w:cs="Times New Roman"/>
          <w:color w:val="000000" w:themeColor="text1"/>
          <w:sz w:val="24"/>
          <w:szCs w:val="24"/>
        </w:rPr>
        <w:t>Источник:</w:t>
      </w:r>
      <w:r w:rsidR="001C0C24" w:rsidRPr="00E170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Бухгалтерский баланс 2016-2017 гг.</w:t>
      </w:r>
    </w:p>
    <w:p w:rsidR="009A279A" w:rsidRPr="00F15713" w:rsidRDefault="00754E8E" w:rsidP="00F1571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 видно из таблицы 6, с каждым годом коэффициент привлеченных заемн</w:t>
      </w:r>
      <w:r w:rsidR="003552A4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 средств </w:t>
      </w:r>
      <w:r w:rsidR="00B31D3B">
        <w:rPr>
          <w:rFonts w:ascii="Times New Roman" w:hAnsi="Times New Roman" w:cs="Times New Roman"/>
          <w:color w:val="000000" w:themeColor="text1"/>
          <w:sz w:val="28"/>
          <w:szCs w:val="28"/>
        </w:rPr>
        <w:t>снижался</w:t>
      </w:r>
      <w:r w:rsidR="003552A4">
        <w:rPr>
          <w:rFonts w:ascii="Times New Roman" w:hAnsi="Times New Roman" w:cs="Times New Roman"/>
          <w:color w:val="000000" w:themeColor="text1"/>
          <w:sz w:val="28"/>
          <w:szCs w:val="28"/>
        </w:rPr>
        <w:t>, а коэффициент автон</w:t>
      </w:r>
      <w:r w:rsidR="00670D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омии повышался, такая </w:t>
      </w:r>
      <w:r w:rsidR="00670DB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тенденция говорит о том, что о</w:t>
      </w:r>
      <w:r w:rsidR="00B31D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рганизация </w:t>
      </w:r>
      <w:r w:rsidR="00F15713">
        <w:rPr>
          <w:rFonts w:ascii="Times New Roman" w:hAnsi="Times New Roman" w:cs="Times New Roman"/>
          <w:color w:val="000000" w:themeColor="text1"/>
          <w:sz w:val="28"/>
          <w:szCs w:val="28"/>
        </w:rPr>
        <w:t>старается повысить свой уровень финансовой устойчивости.</w:t>
      </w:r>
      <w:r w:rsidR="00DB1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 пока что </w:t>
      </w:r>
      <w:r w:rsidR="002424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коэффициент находится на небольшом уровне. </w:t>
      </w:r>
    </w:p>
    <w:p w:rsidR="00D40510" w:rsidRDefault="00D40510" w:rsidP="00D2641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Одним из важнейших показателей, который дает оценку эффективности использования ресурсов организации, является показатель рентабельности. В основном выделяют два вида рентабельности это финансовая и рентабельность источников хозяйственных средств (вложения в организацию).</w:t>
      </w:r>
    </w:p>
    <w:p w:rsidR="00BA00CD" w:rsidRDefault="00C535D4" w:rsidP="00227D3C">
      <w:pPr>
        <w:rPr>
          <w:rFonts w:ascii="Times New Roman" w:hAnsi="Times New Roman"/>
          <w:sz w:val="28"/>
          <w:szCs w:val="28"/>
        </w:rPr>
      </w:pPr>
      <w:r w:rsidRPr="00DB697C">
        <w:rPr>
          <w:rFonts w:ascii="Times New Roman" w:hAnsi="Times New Roman"/>
          <w:sz w:val="28"/>
          <w:szCs w:val="28"/>
        </w:rPr>
        <w:t xml:space="preserve">В таблице </w:t>
      </w:r>
      <w:r w:rsidR="00D40510">
        <w:rPr>
          <w:rFonts w:ascii="Times New Roman" w:hAnsi="Times New Roman"/>
          <w:sz w:val="28"/>
          <w:szCs w:val="28"/>
        </w:rPr>
        <w:t xml:space="preserve">ниже </w:t>
      </w:r>
      <w:r w:rsidRPr="00DB697C">
        <w:rPr>
          <w:rFonts w:ascii="Times New Roman" w:hAnsi="Times New Roman"/>
          <w:sz w:val="28"/>
          <w:szCs w:val="28"/>
        </w:rPr>
        <w:t xml:space="preserve">представлены результаты расчета показателей рентабельности продаж, рентабельности всего капитала (рентабельность активов). </w:t>
      </w:r>
    </w:p>
    <w:p w:rsidR="003E3CCD" w:rsidRPr="00DB697C" w:rsidRDefault="00C535D4" w:rsidP="009C09E5">
      <w:pPr>
        <w:rPr>
          <w:rFonts w:ascii="Times New Roman" w:hAnsi="Times New Roman"/>
          <w:sz w:val="28"/>
          <w:szCs w:val="28"/>
        </w:rPr>
      </w:pPr>
      <w:r w:rsidRPr="00DB697C"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>7</w:t>
      </w:r>
      <w:r w:rsidRPr="00DB697C">
        <w:rPr>
          <w:rFonts w:ascii="Times New Roman" w:hAnsi="Times New Roman"/>
          <w:sz w:val="28"/>
          <w:szCs w:val="28"/>
        </w:rPr>
        <w:t>. Основные показатели экономической и финансовой рентабельности.</w:t>
      </w:r>
    </w:p>
    <w:tbl>
      <w:tblPr>
        <w:tblW w:w="9486" w:type="dxa"/>
        <w:jc w:val="center"/>
        <w:tblLook w:val="04A0" w:firstRow="1" w:lastRow="0" w:firstColumn="1" w:lastColumn="0" w:noHBand="0" w:noVBand="1"/>
      </w:tblPr>
      <w:tblGrid>
        <w:gridCol w:w="2006"/>
        <w:gridCol w:w="2460"/>
        <w:gridCol w:w="2560"/>
        <w:gridCol w:w="2460"/>
      </w:tblGrid>
      <w:tr w:rsidR="00C535D4" w:rsidRPr="004B303F" w:rsidTr="00365297">
        <w:trPr>
          <w:trHeight w:val="320"/>
          <w:jc w:val="center"/>
        </w:trPr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35D4" w:rsidRPr="00F730DE" w:rsidRDefault="00C535D4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30DE">
              <w:rPr>
                <w:rFonts w:ascii="Times New Roman" w:hAnsi="Times New Roman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7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5D4" w:rsidRPr="00F730DE" w:rsidRDefault="00C535D4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30DE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 рентабельности</w:t>
            </w:r>
          </w:p>
        </w:tc>
      </w:tr>
      <w:tr w:rsidR="00C535D4" w:rsidRPr="004B303F" w:rsidTr="00365297">
        <w:trPr>
          <w:trHeight w:val="889"/>
          <w:jc w:val="center"/>
        </w:trPr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35D4" w:rsidRPr="00F730DE" w:rsidRDefault="00C535D4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5D4" w:rsidRPr="00F730DE" w:rsidRDefault="00C535D4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30DE">
              <w:rPr>
                <w:rFonts w:ascii="Times New Roman" w:hAnsi="Times New Roman"/>
                <w:sz w:val="24"/>
                <w:szCs w:val="24"/>
                <w:lang w:eastAsia="ru-RU"/>
              </w:rPr>
              <w:t>Рентабельность продаж, %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5D4" w:rsidRPr="00F730DE" w:rsidRDefault="00C535D4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30DE">
              <w:rPr>
                <w:rFonts w:ascii="Times New Roman" w:hAnsi="Times New Roman"/>
                <w:sz w:val="24"/>
                <w:szCs w:val="24"/>
                <w:lang w:eastAsia="ru-RU"/>
              </w:rPr>
              <w:t>Рентабельность всего капитала (рентабельность активов), %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5D4" w:rsidRPr="00F730DE" w:rsidRDefault="00C535D4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30DE">
              <w:rPr>
                <w:rFonts w:ascii="Times New Roman" w:hAnsi="Times New Roman"/>
                <w:sz w:val="24"/>
                <w:szCs w:val="24"/>
                <w:lang w:eastAsia="ru-RU"/>
              </w:rPr>
              <w:t>Рентабельность собственного капитала (чистая рентабельность), %</w:t>
            </w:r>
          </w:p>
        </w:tc>
      </w:tr>
      <w:tr w:rsidR="00C535D4" w:rsidRPr="004B303F" w:rsidTr="00365297">
        <w:trPr>
          <w:trHeight w:val="279"/>
          <w:jc w:val="center"/>
        </w:trPr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F730DE" w:rsidRDefault="00A811E2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30DE">
              <w:rPr>
                <w:rFonts w:ascii="Times New Roman" w:hAnsi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F730DE" w:rsidRDefault="00D84FD7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F730DE" w:rsidRDefault="00D84FD7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1,98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F730DE" w:rsidRDefault="00D84FD7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49,6</w:t>
            </w:r>
          </w:p>
        </w:tc>
      </w:tr>
      <w:tr w:rsidR="00C535D4" w:rsidRPr="004B303F" w:rsidTr="00365297">
        <w:trPr>
          <w:trHeight w:val="279"/>
          <w:jc w:val="center"/>
        </w:trPr>
        <w:tc>
          <w:tcPr>
            <w:tcW w:w="2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F730DE" w:rsidRDefault="00A811E2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30DE">
              <w:rPr>
                <w:rFonts w:ascii="Times New Roman" w:hAnsi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F730DE" w:rsidRDefault="00D84FD7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0,62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F730DE" w:rsidRDefault="00D84FD7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2,56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5D4" w:rsidRPr="00F730DE" w:rsidRDefault="00D84FD7" w:rsidP="00DB65C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50,4</w:t>
            </w:r>
          </w:p>
        </w:tc>
      </w:tr>
    </w:tbl>
    <w:p w:rsidR="00365297" w:rsidRDefault="00B02FF8" w:rsidP="00B02FF8">
      <w:pPr>
        <w:pStyle w:val="a8"/>
        <w:ind w:firstLine="0"/>
        <w:jc w:val="center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Продолжение таблицы 7</w:t>
      </w:r>
    </w:p>
    <w:tbl>
      <w:tblPr>
        <w:tblW w:w="9351" w:type="dxa"/>
        <w:jc w:val="center"/>
        <w:tblLook w:val="04A0" w:firstRow="1" w:lastRow="0" w:firstColumn="1" w:lastColumn="0" w:noHBand="0" w:noVBand="1"/>
      </w:tblPr>
      <w:tblGrid>
        <w:gridCol w:w="2352"/>
        <w:gridCol w:w="1911"/>
        <w:gridCol w:w="2635"/>
        <w:gridCol w:w="2373"/>
        <w:gridCol w:w="80"/>
      </w:tblGrid>
      <w:tr w:rsidR="00B02FF8" w:rsidRPr="00F730DE" w:rsidTr="00B02FF8">
        <w:trPr>
          <w:gridAfter w:val="1"/>
          <w:wAfter w:w="80" w:type="dxa"/>
          <w:trHeight w:val="310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02FF8" w:rsidRPr="00F730DE" w:rsidRDefault="00B02FF8" w:rsidP="00F164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30DE">
              <w:rPr>
                <w:rFonts w:ascii="Times New Roman" w:hAnsi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02FF8" w:rsidRPr="00F730DE" w:rsidRDefault="00B02FF8" w:rsidP="00F164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2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02FF8" w:rsidRPr="00F730DE" w:rsidRDefault="00B02FF8" w:rsidP="00F164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3,93</w:t>
            </w:r>
          </w:p>
        </w:tc>
        <w:tc>
          <w:tcPr>
            <w:tcW w:w="2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02FF8" w:rsidRPr="00F730DE" w:rsidRDefault="00B02FF8" w:rsidP="00F164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49,8</w:t>
            </w:r>
          </w:p>
        </w:tc>
      </w:tr>
      <w:tr w:rsidR="00B02FF8" w:rsidRPr="00F730DE" w:rsidTr="00B02FF8">
        <w:trPr>
          <w:trHeight w:val="269"/>
          <w:jc w:val="center"/>
        </w:trPr>
        <w:tc>
          <w:tcPr>
            <w:tcW w:w="2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02FF8" w:rsidRPr="00F730DE" w:rsidRDefault="00B02FF8" w:rsidP="00F164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30DE">
              <w:rPr>
                <w:rFonts w:ascii="Times New Roman" w:hAnsi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02FF8" w:rsidRPr="00F730DE" w:rsidRDefault="00B02FF8" w:rsidP="00F164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02FF8" w:rsidRPr="00F730DE" w:rsidRDefault="00B02FF8" w:rsidP="00F164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5,13</w:t>
            </w:r>
          </w:p>
        </w:tc>
        <w:tc>
          <w:tcPr>
            <w:tcW w:w="2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02FF8" w:rsidRPr="00F730DE" w:rsidRDefault="00B02FF8" w:rsidP="00F164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39,7</w:t>
            </w:r>
          </w:p>
        </w:tc>
      </w:tr>
      <w:tr w:rsidR="00B02FF8" w:rsidRPr="00F730DE" w:rsidTr="00B02FF8">
        <w:trPr>
          <w:gridAfter w:val="1"/>
          <w:wAfter w:w="80" w:type="dxa"/>
          <w:trHeight w:val="279"/>
          <w:jc w:val="center"/>
        </w:trPr>
        <w:tc>
          <w:tcPr>
            <w:tcW w:w="2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02FF8" w:rsidRPr="00F730DE" w:rsidRDefault="00B02FF8" w:rsidP="00F164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30DE">
              <w:rPr>
                <w:rFonts w:ascii="Times New Roman" w:hAnsi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02FF8" w:rsidRPr="00F730DE" w:rsidRDefault="00B02FF8" w:rsidP="00F164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1,01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02FF8" w:rsidRPr="00F730DE" w:rsidRDefault="00B02FF8" w:rsidP="00F164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5,25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02FF8" w:rsidRPr="00F730DE" w:rsidRDefault="00B02FF8" w:rsidP="00F1648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30,7</w:t>
            </w:r>
          </w:p>
        </w:tc>
      </w:tr>
    </w:tbl>
    <w:p w:rsidR="00B02FF8" w:rsidRPr="00B02FF8" w:rsidRDefault="00B02FF8" w:rsidP="001C0C24">
      <w:pPr>
        <w:pStyle w:val="a8"/>
        <w:ind w:firstLine="0"/>
        <w:rPr>
          <w:rFonts w:cs="Times New Roman"/>
          <w:color w:val="000000" w:themeColor="text1"/>
          <w:szCs w:val="28"/>
        </w:rPr>
      </w:pPr>
    </w:p>
    <w:p w:rsidR="00C535D4" w:rsidRPr="00EB2145" w:rsidRDefault="00227D3C" w:rsidP="001C0C24">
      <w:pPr>
        <w:pStyle w:val="a8"/>
        <w:ind w:firstLine="0"/>
        <w:rPr>
          <w:rFonts w:cs="Times New Roman"/>
          <w:color w:val="000000" w:themeColor="text1"/>
          <w:sz w:val="24"/>
          <w:szCs w:val="24"/>
        </w:rPr>
      </w:pPr>
      <w:r w:rsidRPr="00EB2145">
        <w:rPr>
          <w:rFonts w:cs="Times New Roman"/>
          <w:color w:val="000000" w:themeColor="text1"/>
          <w:sz w:val="24"/>
          <w:szCs w:val="24"/>
        </w:rPr>
        <w:t xml:space="preserve">   </w:t>
      </w:r>
      <w:r w:rsidR="00FF17C6" w:rsidRPr="00EB2145">
        <w:rPr>
          <w:rFonts w:cs="Times New Roman"/>
          <w:color w:val="000000" w:themeColor="text1"/>
          <w:sz w:val="24"/>
          <w:szCs w:val="24"/>
        </w:rPr>
        <w:t>Источник:</w:t>
      </w:r>
      <w:r w:rsidR="001C0C24" w:rsidRPr="00EB2145">
        <w:rPr>
          <w:rFonts w:cs="Times New Roman"/>
          <w:color w:val="000000" w:themeColor="text1"/>
          <w:sz w:val="24"/>
          <w:szCs w:val="24"/>
        </w:rPr>
        <w:t xml:space="preserve"> Бухгалтерский баланс 2016-2017 гг.</w:t>
      </w:r>
    </w:p>
    <w:p w:rsidR="00C535D4" w:rsidRDefault="00022227" w:rsidP="008C19AE">
      <w:pPr>
        <w:pStyle w:val="Default"/>
        <w:spacing w:line="360" w:lineRule="auto"/>
        <w:rPr>
          <w:color w:val="auto"/>
          <w:sz w:val="28"/>
          <w:szCs w:val="28"/>
        </w:rPr>
      </w:pPr>
      <w:r w:rsidRPr="00022227">
        <w:rPr>
          <w:color w:val="auto"/>
          <w:sz w:val="28"/>
          <w:szCs w:val="28"/>
        </w:rPr>
        <w:t>Одним из главных</w:t>
      </w:r>
      <w:r w:rsidR="00D40510" w:rsidRPr="00022227">
        <w:rPr>
          <w:color w:val="auto"/>
          <w:sz w:val="28"/>
          <w:szCs w:val="28"/>
        </w:rPr>
        <w:t xml:space="preserve"> показателей, который характеризует эффективность использования всего имущества организации, является рентабельность капитала.</w:t>
      </w:r>
      <w:r w:rsidR="008C19AE">
        <w:rPr>
          <w:color w:val="auto"/>
          <w:sz w:val="28"/>
          <w:szCs w:val="28"/>
        </w:rPr>
        <w:t xml:space="preserve"> В </w:t>
      </w:r>
      <w:r w:rsidR="00DB1F40">
        <w:rPr>
          <w:color w:val="auto"/>
          <w:sz w:val="28"/>
          <w:szCs w:val="28"/>
        </w:rPr>
        <w:t xml:space="preserve">таблице 7 </w:t>
      </w:r>
      <w:r w:rsidR="008C19AE">
        <w:rPr>
          <w:color w:val="auto"/>
          <w:sz w:val="28"/>
          <w:szCs w:val="28"/>
        </w:rPr>
        <w:t xml:space="preserve">присутствует устойчивый рост данного показателя. Но также среднее значение прироста рентабельности невысокое и составило 0,81%. Увеличение этого показателя привело к повышению отдачи средств. В </w:t>
      </w:r>
      <w:r w:rsidR="008C19AE">
        <w:rPr>
          <w:color w:val="auto"/>
          <w:sz w:val="28"/>
          <w:szCs w:val="28"/>
        </w:rPr>
        <w:lastRenderedPageBreak/>
        <w:t xml:space="preserve">основном показатели находятся на среднем уровне. Величина данного показателя имеет основную отраслевую привязку, что сильно может колебаться в зависимости от видов деятельности. </w:t>
      </w:r>
      <w:r w:rsidR="00DC74F9" w:rsidRPr="00DC74F9">
        <w:rPr>
          <w:color w:val="auto"/>
          <w:sz w:val="28"/>
          <w:szCs w:val="28"/>
        </w:rPr>
        <w:t xml:space="preserve">В </w:t>
      </w:r>
      <w:r w:rsidR="008C19AE" w:rsidRPr="00DC74F9">
        <w:rPr>
          <w:color w:val="auto"/>
          <w:sz w:val="28"/>
          <w:szCs w:val="28"/>
        </w:rPr>
        <w:t xml:space="preserve">анализе рентабельности собственного капитала было установлено резкое </w:t>
      </w:r>
      <w:r w:rsidR="00DC74F9" w:rsidRPr="00DC74F9">
        <w:rPr>
          <w:color w:val="auto"/>
          <w:sz w:val="28"/>
          <w:szCs w:val="28"/>
        </w:rPr>
        <w:t>повышение</w:t>
      </w:r>
      <w:r w:rsidR="008C19AE" w:rsidRPr="00DC74F9">
        <w:rPr>
          <w:color w:val="auto"/>
          <w:sz w:val="28"/>
          <w:szCs w:val="28"/>
        </w:rPr>
        <w:t xml:space="preserve"> показателя по сравнению с рентабельностью всего капитала, что подтверждает низкую степень обеспеченности данной организации собственным капиталом.</w:t>
      </w:r>
      <w:r w:rsidR="008C19AE">
        <w:rPr>
          <w:color w:val="auto"/>
          <w:sz w:val="28"/>
          <w:szCs w:val="28"/>
        </w:rPr>
        <w:t xml:space="preserve"> Имеется </w:t>
      </w:r>
      <w:r w:rsidR="00C535D4" w:rsidRPr="00DB697C">
        <w:rPr>
          <w:color w:val="auto"/>
          <w:sz w:val="28"/>
          <w:szCs w:val="28"/>
        </w:rPr>
        <w:t>четкая корреляционная связь между ростом удельного веса собственного капитала (коэффи</w:t>
      </w:r>
      <w:r w:rsidR="008C19AE">
        <w:rPr>
          <w:color w:val="auto"/>
          <w:sz w:val="28"/>
          <w:szCs w:val="28"/>
        </w:rPr>
        <w:t>циент автономии) по периодам и уменьшением</w:t>
      </w:r>
      <w:r w:rsidR="00C535D4" w:rsidRPr="00DB697C">
        <w:rPr>
          <w:color w:val="auto"/>
          <w:sz w:val="28"/>
          <w:szCs w:val="28"/>
        </w:rPr>
        <w:t xml:space="preserve"> его рентабельности (чистая рентабельность).</w:t>
      </w:r>
      <w:r w:rsidR="008C19AE">
        <w:rPr>
          <w:color w:val="auto"/>
          <w:sz w:val="28"/>
          <w:szCs w:val="28"/>
        </w:rPr>
        <w:t xml:space="preserve"> </w:t>
      </w:r>
    </w:p>
    <w:p w:rsidR="008C19AE" w:rsidRDefault="008C19AE" w:rsidP="008C19AE">
      <w:pPr>
        <w:pStyle w:val="Default"/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основном проблема неэффективного использования имущества является не перенакопление активов, а низкие показатели рентабельности продаж.</w:t>
      </w:r>
      <w:r w:rsidR="00F14985">
        <w:rPr>
          <w:color w:val="auto"/>
          <w:sz w:val="28"/>
          <w:szCs w:val="28"/>
        </w:rPr>
        <w:t xml:space="preserve"> Например, в 2013 году на один рубль приходилось 0,16 копейки, а в 2017 году -</w:t>
      </w:r>
      <w:r w:rsidR="00242459">
        <w:rPr>
          <w:color w:val="auto"/>
          <w:sz w:val="28"/>
          <w:szCs w:val="28"/>
        </w:rPr>
        <w:t xml:space="preserve"> </w:t>
      </w:r>
      <w:r w:rsidR="00F14985">
        <w:rPr>
          <w:color w:val="auto"/>
          <w:sz w:val="28"/>
          <w:szCs w:val="28"/>
        </w:rPr>
        <w:t>1,02. Зависимость рентабельности всего капитала организации от рентабельности продаж и от деловой активности, измеряемая оборачиваемостью средств, выраженно представленной ниже формулой.</w:t>
      </w:r>
    </w:p>
    <w:p w:rsidR="000D5C18" w:rsidRDefault="000D5C18" w:rsidP="008C19AE">
      <w:pPr>
        <w:pStyle w:val="Default"/>
        <w:spacing w:line="360" w:lineRule="auto"/>
        <w:rPr>
          <w:color w:val="auto"/>
          <w:sz w:val="28"/>
          <w:szCs w:val="28"/>
        </w:rPr>
      </w:pPr>
    </w:p>
    <w:tbl>
      <w:tblPr>
        <w:tblW w:w="8043" w:type="dxa"/>
        <w:tblInd w:w="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06"/>
        <w:gridCol w:w="1137"/>
        <w:gridCol w:w="1842"/>
        <w:gridCol w:w="1136"/>
        <w:gridCol w:w="2022"/>
      </w:tblGrid>
      <w:tr w:rsidR="000D5C18" w:rsidTr="00765995">
        <w:trPr>
          <w:trHeight w:val="788"/>
        </w:trPr>
        <w:tc>
          <w:tcPr>
            <w:tcW w:w="1906" w:type="dxa"/>
          </w:tcPr>
          <w:p w:rsidR="000D5C18" w:rsidRPr="008A4DA4" w:rsidRDefault="000D5C18" w:rsidP="008A4DA4">
            <w:pPr>
              <w:pStyle w:val="Default"/>
              <w:spacing w:line="360" w:lineRule="auto"/>
              <w:ind w:hanging="46"/>
              <w:jc w:val="left"/>
              <w:rPr>
                <w:color w:val="auto"/>
              </w:rPr>
            </w:pPr>
            <w:r w:rsidRPr="008A4DA4">
              <w:rPr>
                <w:color w:val="auto"/>
              </w:rPr>
              <w:t>Рентабельность всего капитала</w:t>
            </w: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auto"/>
          </w:tcPr>
          <w:p w:rsidR="000D5C18" w:rsidRPr="008A4DA4" w:rsidRDefault="000D5C18" w:rsidP="008A4DA4">
            <w:pPr>
              <w:ind w:hanging="4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A4DA4">
              <w:rPr>
                <w:rFonts w:ascii="Times New Roman" w:hAnsi="Times New Roman" w:cs="Times New Roman"/>
                <w:sz w:val="24"/>
                <w:szCs w:val="24"/>
              </w:rPr>
              <w:t xml:space="preserve">  =</w:t>
            </w:r>
          </w:p>
        </w:tc>
        <w:tc>
          <w:tcPr>
            <w:tcW w:w="1842" w:type="dxa"/>
            <w:shd w:val="clear" w:color="auto" w:fill="auto"/>
          </w:tcPr>
          <w:p w:rsidR="000D5C18" w:rsidRPr="008A4DA4" w:rsidRDefault="000D5C18" w:rsidP="008A4DA4">
            <w:pPr>
              <w:ind w:hanging="4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A4DA4">
              <w:rPr>
                <w:rFonts w:ascii="Times New Roman" w:hAnsi="Times New Roman" w:cs="Times New Roman"/>
                <w:sz w:val="24"/>
                <w:szCs w:val="24"/>
              </w:rPr>
              <w:t>Рентабельность продаж</w:t>
            </w:r>
          </w:p>
        </w:tc>
        <w:tc>
          <w:tcPr>
            <w:tcW w:w="1136" w:type="dxa"/>
            <w:tcBorders>
              <w:top w:val="nil"/>
              <w:bottom w:val="nil"/>
            </w:tcBorders>
            <w:shd w:val="clear" w:color="auto" w:fill="auto"/>
          </w:tcPr>
          <w:p w:rsidR="000D5C18" w:rsidRPr="008A4DA4" w:rsidRDefault="000D5C18" w:rsidP="008A4DA4">
            <w:pPr>
              <w:ind w:hanging="4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A4DA4">
              <w:rPr>
                <w:rFonts w:ascii="Times New Roman" w:hAnsi="Times New Roman" w:cs="Times New Roman"/>
                <w:sz w:val="24"/>
                <w:szCs w:val="24"/>
              </w:rPr>
              <w:t xml:space="preserve">   *</w:t>
            </w:r>
          </w:p>
        </w:tc>
        <w:tc>
          <w:tcPr>
            <w:tcW w:w="2022" w:type="dxa"/>
            <w:shd w:val="clear" w:color="auto" w:fill="auto"/>
          </w:tcPr>
          <w:p w:rsidR="000D5C18" w:rsidRPr="008A4DA4" w:rsidRDefault="000D5C18" w:rsidP="008A4DA4">
            <w:pPr>
              <w:ind w:hanging="4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A4DA4">
              <w:rPr>
                <w:rFonts w:ascii="Times New Roman" w:hAnsi="Times New Roman" w:cs="Times New Roman"/>
                <w:sz w:val="24"/>
                <w:szCs w:val="24"/>
              </w:rPr>
              <w:t>Оборачиваемость активов</w:t>
            </w:r>
          </w:p>
        </w:tc>
      </w:tr>
    </w:tbl>
    <w:p w:rsidR="001C0C24" w:rsidRPr="001C0C24" w:rsidRDefault="001C0C24" w:rsidP="001C0C24">
      <w:pPr>
        <w:rPr>
          <w:rFonts w:ascii="Times New Roman" w:hAnsi="Times New Roman" w:cs="Times New Roman"/>
          <w:sz w:val="28"/>
          <w:szCs w:val="28"/>
        </w:rPr>
      </w:pPr>
      <w:r w:rsidRPr="001C0C24">
        <w:rPr>
          <w:rFonts w:ascii="Times New Roman" w:hAnsi="Times New Roman" w:cs="Times New Roman"/>
          <w:sz w:val="28"/>
          <w:szCs w:val="28"/>
        </w:rPr>
        <w:t>Формула 1- Рентабельность всего капитала</w:t>
      </w:r>
    </w:p>
    <w:p w:rsidR="001C0C24" w:rsidRPr="00EB2145" w:rsidRDefault="00FF17C6" w:rsidP="001C0C24">
      <w:pPr>
        <w:rPr>
          <w:rFonts w:ascii="Times New Roman" w:hAnsi="Times New Roman" w:cs="Times New Roman"/>
          <w:sz w:val="24"/>
          <w:szCs w:val="24"/>
        </w:rPr>
      </w:pPr>
      <w:r w:rsidRPr="00EB2145">
        <w:rPr>
          <w:rFonts w:ascii="Times New Roman" w:hAnsi="Times New Roman" w:cs="Times New Roman"/>
          <w:sz w:val="24"/>
          <w:szCs w:val="24"/>
        </w:rPr>
        <w:t>Источник:</w:t>
      </w:r>
      <w:r w:rsidR="001C0C24" w:rsidRPr="00EB2145">
        <w:rPr>
          <w:rFonts w:ascii="Times New Roman" w:hAnsi="Times New Roman" w:cs="Times New Roman"/>
          <w:sz w:val="24"/>
          <w:szCs w:val="24"/>
        </w:rPr>
        <w:t xml:space="preserve"> Экономическая безопасность: Учебное по</w:t>
      </w:r>
      <w:r w:rsidR="00027F4E" w:rsidRPr="00EB2145">
        <w:rPr>
          <w:rFonts w:ascii="Times New Roman" w:hAnsi="Times New Roman" w:cs="Times New Roman"/>
          <w:sz w:val="24"/>
          <w:szCs w:val="24"/>
        </w:rPr>
        <w:t>собие / Под ред. В.А. Кузнецова. - М.: ЮНИТИ, 2015. – с 43.</w:t>
      </w:r>
    </w:p>
    <w:p w:rsidR="00C535D4" w:rsidRDefault="00765995" w:rsidP="00765995">
      <w:pPr>
        <w:pStyle w:val="Default"/>
        <w:spacing w:line="360" w:lineRule="auto"/>
        <w:rPr>
          <w:color w:val="auto"/>
          <w:sz w:val="28"/>
          <w:szCs w:val="28"/>
        </w:rPr>
      </w:pPr>
      <w:r>
        <w:rPr>
          <w:bCs/>
          <w:iCs/>
          <w:color w:val="auto"/>
          <w:sz w:val="28"/>
          <w:szCs w:val="28"/>
        </w:rPr>
        <w:t xml:space="preserve">Эта формула показывает основные пути увеличения эффективности использования ресурсов. В данной ситуации организация может повысить оборачиваемость активов, так и увеличить прибыльность продаж. Что0бы повысить рентабельность продаж стоит сопровождаться дополнительным анализом ценообразования, а также проанализировать уровень издержек и установить пути их минимизации. </w:t>
      </w:r>
      <w:r w:rsidR="00C535D4" w:rsidRPr="00DB697C">
        <w:rPr>
          <w:color w:val="auto"/>
          <w:sz w:val="28"/>
          <w:szCs w:val="28"/>
        </w:rPr>
        <w:t>Уск</w:t>
      </w:r>
      <w:r>
        <w:rPr>
          <w:color w:val="auto"/>
          <w:sz w:val="28"/>
          <w:szCs w:val="28"/>
        </w:rPr>
        <w:t xml:space="preserve">орение оборачиваемости активов, </w:t>
      </w:r>
      <w:r w:rsidR="00C535D4" w:rsidRPr="00DB697C">
        <w:rPr>
          <w:color w:val="auto"/>
          <w:sz w:val="28"/>
          <w:szCs w:val="28"/>
        </w:rPr>
        <w:t xml:space="preserve">в частности, товарно-материальных запасов могло бы </w:t>
      </w:r>
      <w:r>
        <w:rPr>
          <w:color w:val="auto"/>
          <w:sz w:val="28"/>
          <w:szCs w:val="28"/>
        </w:rPr>
        <w:t xml:space="preserve">увеличить </w:t>
      </w:r>
      <w:r w:rsidR="00C535D4" w:rsidRPr="00DB697C">
        <w:rPr>
          <w:color w:val="auto"/>
          <w:sz w:val="28"/>
          <w:szCs w:val="28"/>
        </w:rPr>
        <w:t>выявленную в ходе финансового анализа невысокую эффективность использования имущества</w:t>
      </w:r>
      <w:r>
        <w:rPr>
          <w:color w:val="auto"/>
          <w:sz w:val="28"/>
          <w:szCs w:val="28"/>
        </w:rPr>
        <w:t xml:space="preserve"> организации</w:t>
      </w:r>
      <w:r w:rsidR="00C535D4" w:rsidRPr="00DB697C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 xml:space="preserve">  </w:t>
      </w:r>
    </w:p>
    <w:p w:rsidR="00765995" w:rsidRPr="00765995" w:rsidRDefault="00765995" w:rsidP="00765995">
      <w:pPr>
        <w:pStyle w:val="Default"/>
        <w:spacing w:line="360" w:lineRule="auto"/>
        <w:rPr>
          <w:bCs/>
          <w:iCs/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Проблемные моменты финансового анализа свидетельствуют о необходимости разработки программы мер для совершенствования системы управления оборотными активами. </w:t>
      </w:r>
    </w:p>
    <w:p w:rsidR="00C535D4" w:rsidRDefault="00E31512" w:rsidP="00C535D4">
      <w:pPr>
        <w:pStyle w:val="Default"/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 полученным результатам финансового анализа, выявлены отрицательные показатели и зависимости:</w:t>
      </w:r>
    </w:p>
    <w:p w:rsidR="00E31512" w:rsidRDefault="00E31512" w:rsidP="00AB69F2">
      <w:pPr>
        <w:pStyle w:val="Default"/>
        <w:numPr>
          <w:ilvl w:val="0"/>
          <w:numId w:val="22"/>
        </w:numPr>
        <w:spacing w:line="360" w:lineRule="auto"/>
        <w:ind w:left="709" w:hanging="28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Преобладание в структуре оборотных активов дебиторской задолженности;</w:t>
      </w:r>
    </w:p>
    <w:p w:rsidR="00E31512" w:rsidRDefault="00E31512" w:rsidP="00AB69F2">
      <w:pPr>
        <w:pStyle w:val="Default"/>
        <w:numPr>
          <w:ilvl w:val="0"/>
          <w:numId w:val="22"/>
        </w:numPr>
        <w:spacing w:line="360" w:lineRule="auto"/>
        <w:ind w:left="709" w:hanging="28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Низкая степень обеспеченности капиталом и высокая степень зависимости от заемного капитала;</w:t>
      </w:r>
    </w:p>
    <w:p w:rsidR="001C0C24" w:rsidRDefault="00FF17C6" w:rsidP="00BA00CD">
      <w:pPr>
        <w:pStyle w:val="Default"/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Для того чтобы рассчитать оценку экономической безопасности ООО «</w:t>
      </w:r>
      <w:r w:rsidR="008D2DB4">
        <w:rPr>
          <w:color w:val="auto"/>
          <w:sz w:val="28"/>
          <w:szCs w:val="28"/>
        </w:rPr>
        <w:t>Здоровье03</w:t>
      </w:r>
      <w:r>
        <w:rPr>
          <w:color w:val="auto"/>
          <w:sz w:val="28"/>
          <w:szCs w:val="28"/>
        </w:rPr>
        <w:t>» нужно определить четыре основных компонента экономической безопасности и показатели, описывающие их. Высокий уровень этих характеристик показывает сильную сторону, а низкий слабую. Чтобы дать последующую количественную оценку уровня экономической безопасности каждому из значений признаков дается оценка 10 баллов. Оценка присваивается в соответствии следующим условием: сильна стороны получает высокую оценку (например 10), а слабая сторона низкую (например 3). Таким методом достигается учет более высокой важности, трудоемкости и сложности</w:t>
      </w:r>
      <w:r w:rsidR="000E20D8">
        <w:rPr>
          <w:color w:val="auto"/>
          <w:sz w:val="28"/>
          <w:szCs w:val="28"/>
        </w:rPr>
        <w:t xml:space="preserve"> результатов сильной стороны. Также следует учесть умеренную сторону, когда данном этапе состояние экономической безопасности стабильно, но для перспективного развития нужна корректировка нескольких направлений. Рассмотрим оценку уровня экономической безопасно</w:t>
      </w:r>
      <w:r w:rsidR="001C0C24">
        <w:rPr>
          <w:color w:val="auto"/>
          <w:sz w:val="28"/>
          <w:szCs w:val="28"/>
        </w:rPr>
        <w:t>сти ООО «</w:t>
      </w:r>
      <w:r w:rsidR="008D2DB4">
        <w:rPr>
          <w:color w:val="auto"/>
          <w:sz w:val="28"/>
          <w:szCs w:val="28"/>
        </w:rPr>
        <w:t>Здоровье03</w:t>
      </w:r>
      <w:r w:rsidR="001C0C24">
        <w:rPr>
          <w:color w:val="auto"/>
          <w:sz w:val="28"/>
          <w:szCs w:val="28"/>
        </w:rPr>
        <w:t>».</w:t>
      </w:r>
    </w:p>
    <w:p w:rsidR="008A5C6F" w:rsidRPr="002B5885" w:rsidRDefault="001C0C24" w:rsidP="002B5885">
      <w:pPr>
        <w:pStyle w:val="Default"/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  <w:lang w:eastAsia="ru-RU"/>
        </w:rPr>
        <w:t xml:space="preserve">Таблица 8 </w:t>
      </w:r>
      <w:r w:rsidR="008A5C6F" w:rsidRPr="000E20D8">
        <w:rPr>
          <w:color w:val="auto"/>
          <w:sz w:val="28"/>
          <w:szCs w:val="28"/>
          <w:lang w:eastAsia="ru-RU"/>
        </w:rPr>
        <w:t>– Структурно-ло</w:t>
      </w:r>
      <w:r w:rsidR="008D0473">
        <w:rPr>
          <w:color w:val="auto"/>
          <w:sz w:val="28"/>
          <w:szCs w:val="28"/>
          <w:lang w:eastAsia="ru-RU"/>
        </w:rPr>
        <w:t>гическая модель оценки уровня экономической безопасности.</w:t>
      </w:r>
    </w:p>
    <w:tbl>
      <w:tblPr>
        <w:tblpPr w:leftFromText="180" w:rightFromText="180" w:vertAnchor="text" w:tblpXSpec="center" w:tblpY="1"/>
        <w:tblOverlap w:val="never"/>
        <w:tblW w:w="9214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701"/>
        <w:gridCol w:w="2119"/>
        <w:gridCol w:w="1567"/>
        <w:gridCol w:w="1134"/>
        <w:gridCol w:w="992"/>
        <w:gridCol w:w="851"/>
        <w:gridCol w:w="850"/>
      </w:tblGrid>
      <w:tr w:rsidR="000E20D8" w:rsidRPr="000E20D8" w:rsidTr="00C55246">
        <w:trPr>
          <w:jc w:val="center"/>
        </w:trPr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0E20D8" w:rsidRDefault="00527477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Элементы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экном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безопасности </w:t>
            </w:r>
            <w:r w:rsidR="008A5C6F"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%,</w:t>
            </w:r>
            <w:r w:rsidR="008A5C6F" w:rsidRPr="000E20D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C82AB1" wp14:editId="481A8D9C">
                  <wp:extent cx="155575" cy="241300"/>
                  <wp:effectExtent l="0" t="0" r="0" b="6350"/>
                  <wp:docPr id="64" name="Рисунок 64" descr="https://studfiles.net/html/2706/288/html_XBzsl2gRVT.suR0/img-YJCJ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udfiles.net/html/2706/288/html_XBzsl2gRVT.suR0/img-YJCJ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  <w:r w:rsidR="005274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элементов, </w:t>
            </w:r>
            <w:r w:rsidRPr="000E20D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B77430" wp14:editId="41F11919">
                  <wp:extent cx="241300" cy="241300"/>
                  <wp:effectExtent l="0" t="0" r="6350" b="6350"/>
                  <wp:docPr id="63" name="Рисунок 63" descr="https://studfiles.net/html/2706/288/html_XBzsl2gRVT.suR0/img-ebOG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udfiles.net/html/2706/288/html_XBzsl2gRVT.suR0/img-ebOG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5274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начения показателей</w:t>
            </w:r>
          </w:p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элементов</w:t>
            </w: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</w:t>
            </w:r>
          </w:p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баллах,</w:t>
            </w:r>
            <w:r w:rsidRPr="000E20D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5CAEBE" wp14:editId="53A8A6FC">
                  <wp:extent cx="241300" cy="241300"/>
                  <wp:effectExtent l="0" t="0" r="6350" b="6350"/>
                  <wp:docPr id="62" name="Рисунок 62" descr="https://studfiles.net/html/2706/288/html_XBzsl2gRVT.suR0/img-Yikt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udfiles.net/html/2706/288/html_XBzsl2gRVT.suR0/img-Yikt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0D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1AE3F9" wp14:editId="0AA87372">
                  <wp:extent cx="112395" cy="215900"/>
                  <wp:effectExtent l="0" t="0" r="1905" b="0"/>
                  <wp:docPr id="61" name="Рисунок 61" descr="https://studfiles.net/html/2706/288/html_XBzsl2gRVT.suR0/img-wjCr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udfiles.net/html/2706/288/html_XBzsl2gRVT.suR0/img-wjCr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0D8" w:rsidRPr="000E20D8" w:rsidTr="00C55246">
        <w:trPr>
          <w:jc w:val="center"/>
        </w:trPr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A5C6F" w:rsidRPr="000E20D8" w:rsidRDefault="008A5C6F" w:rsidP="008A4DA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A5C6F" w:rsidRPr="000E20D8" w:rsidRDefault="008A5C6F" w:rsidP="008A4DA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A5C6F" w:rsidRPr="000E20D8" w:rsidRDefault="008A5C6F" w:rsidP="008A4DA4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0E20D8" w:rsidRDefault="00527477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</w:t>
            </w:r>
            <w:proofErr w:type="spellEnd"/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</w:t>
            </w:r>
            <w:proofErr w:type="spellEnd"/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.</w:t>
            </w:r>
          </w:p>
        </w:tc>
      </w:tr>
      <w:tr w:rsidR="000E20D8" w:rsidRPr="000E20D8" w:rsidTr="00C55246">
        <w:trPr>
          <w:jc w:val="center"/>
        </w:trPr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0E20D8" w:rsidRDefault="00527477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Характеристика производственной активности </w:t>
            </w:r>
          </w:p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0D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61816D" wp14:editId="66AF2875">
                  <wp:extent cx="120650" cy="215900"/>
                  <wp:effectExtent l="0" t="0" r="0" b="0"/>
                  <wp:docPr id="60" name="Рисунок 60" descr="https://studfiles.net/html/2706/288/html_XBzsl2gRVT.suR0/img-vXb6L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tudfiles.net/html/2706/288/html_XBzsl2gRVT.suR0/img-vXb6L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=0,2</w:t>
            </w: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Динамика уровня производительности труда (</w:t>
            </w:r>
            <w:r w:rsidRPr="000E20D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B00610" wp14:editId="43E593CA">
                  <wp:extent cx="180975" cy="215900"/>
                  <wp:effectExtent l="0" t="0" r="9525" b="0"/>
                  <wp:docPr id="59" name="Рисунок 59" descr="https://studfiles.net/html/2706/288/html_XBzsl2gRVT.suR0/img-KctEF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tudfiles.net/html/2706/288/html_XBzsl2gRVT.suR0/img-KctEF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0,1)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Стабильная</w:t>
            </w:r>
          </w:p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283130" w:rsidRDefault="00283130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Умерен</w:t>
            </w:r>
          </w:p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283130" w:rsidRDefault="00283130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1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0E20D8" w:rsidRPr="000E20D8" w:rsidTr="00C55246">
        <w:trPr>
          <w:jc w:val="center"/>
        </w:trPr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Динамика уровня обновления ассортимента (</w:t>
            </w:r>
            <w:r w:rsidRPr="000E20D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638F83" wp14:editId="5B857A57">
                  <wp:extent cx="198120" cy="215900"/>
                  <wp:effectExtent l="0" t="0" r="0" b="0"/>
                  <wp:docPr id="58" name="Рисунок 58" descr="https://studfiles.net/html/2706/288/html_XBzsl2gRVT.suR0/img-FwzFc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udfiles.net/html/2706/288/html_XBzsl2gRVT.suR0/img-FwzFc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0,25)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Растущая</w:t>
            </w:r>
          </w:p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283130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1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Сильная</w:t>
            </w:r>
          </w:p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283130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1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0E20D8" w:rsidRPr="000E20D8" w:rsidTr="00C55246">
        <w:trPr>
          <w:jc w:val="center"/>
        </w:trPr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Затраты на инновации (</w:t>
            </w:r>
            <w:r w:rsidRPr="000E20D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B34F12" wp14:editId="3BED3BDB">
                  <wp:extent cx="198120" cy="241300"/>
                  <wp:effectExtent l="0" t="0" r="0" b="6350"/>
                  <wp:docPr id="57" name="Рисунок 57" descr="https://studfiles.net/html/2706/288/html_XBzsl2gRVT.suR0/img-858Y6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tudfiles.net/html/2706/288/html_XBzsl2gRVT.suR0/img-858Y6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0,25)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283130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1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Слабая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0E20D8" w:rsidRDefault="00283130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E20D8" w:rsidRPr="000E20D8" w:rsidTr="00C55246">
        <w:trPr>
          <w:trHeight w:val="529"/>
          <w:jc w:val="center"/>
        </w:trPr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Динамика объема продаж (</w:t>
            </w:r>
            <w:r w:rsidRPr="000E20D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1E23FE" wp14:editId="7A577C2B">
                  <wp:extent cx="198120" cy="215900"/>
                  <wp:effectExtent l="0" t="0" r="0" b="0"/>
                  <wp:docPr id="56" name="Рисунок 56" descr="https://studfiles.net/html/2706/288/html_XBzsl2gRVT.suR0/img-YDVXz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tudfiles.net/html/2706/288/html_XBzsl2gRVT.suR0/img-YDVXz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0,4)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0E20D8" w:rsidRDefault="00283130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Стабильная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283130" w:rsidRDefault="00283130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Умерен</w:t>
            </w:r>
          </w:p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283130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1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0E20D8" w:rsidRPr="000E20D8" w:rsidTr="00C55246">
        <w:trPr>
          <w:jc w:val="center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Характеристики финансового состояния (ФС)</w:t>
            </w:r>
          </w:p>
          <w:p w:rsidR="005142E8" w:rsidRPr="000E20D8" w:rsidRDefault="005142E8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Соотношение собственных и заемных средств (1:1)</w:t>
            </w:r>
          </w:p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0E20D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B57512" wp14:editId="58592B59">
                  <wp:extent cx="189865" cy="241300"/>
                  <wp:effectExtent l="0" t="0" r="635" b="6350"/>
                  <wp:docPr id="54" name="Рисунок 54" descr="https://studfiles.net/html/2706/288/html_XBzsl2gRVT.suR0/img-DPGZS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tudfiles.net/html/2706/288/html_XBzsl2gRVT.suR0/img-DPGZS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0,2)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Достаточная</w:t>
            </w:r>
          </w:p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283130" w:rsidRDefault="00283130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Умерен</w:t>
            </w:r>
          </w:p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283130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1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A5C6F" w:rsidRPr="000E20D8" w:rsidRDefault="008A5C6F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2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</w:tbl>
    <w:p w:rsidR="00890692" w:rsidRDefault="00890692" w:rsidP="00CA4F6C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692" w:rsidRDefault="00890692" w:rsidP="00CA4F6C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692" w:rsidRDefault="00890692" w:rsidP="00CA4F6C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692" w:rsidRDefault="00890692" w:rsidP="00CA4F6C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692" w:rsidRDefault="00890692" w:rsidP="00CA4F6C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1ADB" w:rsidRDefault="00B31ADB" w:rsidP="00CA4F6C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Продолжение таблицы 8</w:t>
      </w:r>
    </w:p>
    <w:tbl>
      <w:tblPr>
        <w:tblpPr w:leftFromText="180" w:rightFromText="180" w:vertAnchor="text" w:tblpXSpec="center" w:tblpY="1"/>
        <w:tblOverlap w:val="never"/>
        <w:tblW w:w="9214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98"/>
        <w:gridCol w:w="2072"/>
        <w:gridCol w:w="1241"/>
        <w:gridCol w:w="1217"/>
        <w:gridCol w:w="1044"/>
        <w:gridCol w:w="1042"/>
      </w:tblGrid>
      <w:tr w:rsidR="000A2AC9" w:rsidRPr="000A2AC9" w:rsidTr="00982910">
        <w:trPr>
          <w:trHeight w:val="20"/>
          <w:jc w:val="center"/>
        </w:trPr>
        <w:tc>
          <w:tcPr>
            <w:tcW w:w="2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2AC9" w:rsidRPr="000A2AC9" w:rsidRDefault="000A2AC9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A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Ликвидность (≥1)</w:t>
            </w:r>
          </w:p>
          <w:p w:rsidR="000A2AC9" w:rsidRPr="000A2AC9" w:rsidRDefault="000A2AC9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A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0A2AC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15750E" wp14:editId="0D388D7B">
                  <wp:extent cx="198120" cy="241300"/>
                  <wp:effectExtent l="0" t="0" r="0" b="6350"/>
                  <wp:docPr id="3" name="Рисунок 3" descr="https://studfiles.net/html/2706/288/html_XBzsl2gRVT.suR0/img-59kmE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tudfiles.net/html/2706/288/html_XBzsl2gRVT.suR0/img-59kmE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2A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0,3)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2AC9" w:rsidRPr="000A2AC9" w:rsidRDefault="000A2AC9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A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Недостаточно платежеспособно (&lt;2)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2AC9" w:rsidRPr="000A2AC9" w:rsidRDefault="000A2AC9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A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Сильная</w:t>
            </w:r>
          </w:p>
          <w:p w:rsidR="000A2AC9" w:rsidRPr="000A2AC9" w:rsidRDefault="000A2AC9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2AC9" w:rsidRPr="000A2AC9" w:rsidRDefault="000A2AC9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A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2AC9" w:rsidRPr="000A2AC9" w:rsidRDefault="000A2AC9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A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0A2AC9" w:rsidRPr="000A2AC9" w:rsidRDefault="000A2AC9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2AC9" w:rsidRPr="000A2AC9" w:rsidRDefault="000A2AC9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A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0A2AC9" w:rsidRPr="000A2AC9" w:rsidTr="00982910">
        <w:trPr>
          <w:jc w:val="center"/>
        </w:trPr>
        <w:tc>
          <w:tcPr>
            <w:tcW w:w="2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2AC9" w:rsidRPr="000A2AC9" w:rsidRDefault="000A2AC9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A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Коэффициент покрытия краткосрочных </w:t>
            </w:r>
            <w:r w:rsidRPr="000A2A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обязательств оборотными средствами </w:t>
            </w:r>
          </w:p>
          <w:p w:rsidR="000A2AC9" w:rsidRPr="000A2AC9" w:rsidRDefault="000A2AC9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A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0A2AC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2D9B88" wp14:editId="7FB488AB">
                  <wp:extent cx="198120" cy="241300"/>
                  <wp:effectExtent l="0" t="0" r="0" b="6350"/>
                  <wp:docPr id="5" name="Рисунок 5" descr="https://studfiles.net/html/2706/288/html_XBzsl2gRVT.suR0/img-do6DE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tudfiles.net/html/2706/288/html_XBzsl2gRVT.suR0/img-do6DE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2A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0,2)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2AC9" w:rsidRPr="000A2AC9" w:rsidRDefault="000A2AC9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A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Высокая (≥1)</w:t>
            </w:r>
          </w:p>
          <w:p w:rsidR="000A2AC9" w:rsidRPr="000A2AC9" w:rsidRDefault="000A2AC9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2AC9" w:rsidRPr="000A2AC9" w:rsidRDefault="000A2AC9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A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Слабая</w:t>
            </w:r>
          </w:p>
        </w:tc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2AC9" w:rsidRPr="000A2AC9" w:rsidRDefault="000A2AC9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A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2AC9" w:rsidRPr="000A2AC9" w:rsidRDefault="000A2AC9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A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2AC9" w:rsidRPr="000A2AC9" w:rsidRDefault="000A2AC9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A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0A2AC9" w:rsidRPr="000A2AC9" w:rsidTr="00982910">
        <w:trPr>
          <w:jc w:val="center"/>
        </w:trPr>
        <w:tc>
          <w:tcPr>
            <w:tcW w:w="2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2AC9" w:rsidRPr="000A2AC9" w:rsidRDefault="000A2AC9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A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Обеспеченность недвижимостью (=1)</w:t>
            </w:r>
          </w:p>
          <w:p w:rsidR="000A2AC9" w:rsidRPr="000A2AC9" w:rsidRDefault="000A2AC9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A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0A2AC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E33589" wp14:editId="398996D8">
                  <wp:extent cx="189865" cy="241300"/>
                  <wp:effectExtent l="0" t="0" r="635" b="6350"/>
                  <wp:docPr id="6" name="Рисунок 6" descr="https://studfiles.net/html/2706/288/html_XBzsl2gRVT.suR0/img-U0WR0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tudfiles.net/html/2706/288/html_XBzsl2gRVT.suR0/img-U0WR0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2A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0,1)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2AC9" w:rsidRPr="000A2AC9" w:rsidRDefault="000A2AC9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A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(10-25%)</w:t>
            </w:r>
          </w:p>
          <w:p w:rsidR="000A2AC9" w:rsidRPr="000A2AC9" w:rsidRDefault="000A2AC9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2AC9" w:rsidRPr="000A2AC9" w:rsidRDefault="000A2AC9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A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Сильная</w:t>
            </w:r>
          </w:p>
          <w:p w:rsidR="000A2AC9" w:rsidRPr="000A2AC9" w:rsidRDefault="000A2AC9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2AC9" w:rsidRPr="000A2AC9" w:rsidRDefault="000A2AC9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A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2AC9" w:rsidRPr="000A2AC9" w:rsidRDefault="000A2AC9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A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0A2AC9" w:rsidRPr="000A2AC9" w:rsidRDefault="000A2AC9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2AC9" w:rsidRPr="000A2AC9" w:rsidRDefault="000A2AC9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A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0A2AC9" w:rsidRPr="000A2AC9" w:rsidTr="00982910">
        <w:trPr>
          <w:trHeight w:val="1959"/>
          <w:jc w:val="center"/>
        </w:trPr>
        <w:tc>
          <w:tcPr>
            <w:tcW w:w="2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2AC9" w:rsidRPr="000A2AC9" w:rsidRDefault="000A2AC9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A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Чистая рентабельность капитала (&gt; % за банковский кредит)</w:t>
            </w:r>
          </w:p>
          <w:p w:rsidR="000A2AC9" w:rsidRPr="000A2AC9" w:rsidRDefault="000A2AC9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A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0A2AC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5346ED" wp14:editId="2BD499D0">
                  <wp:extent cx="189865" cy="241300"/>
                  <wp:effectExtent l="0" t="0" r="635" b="6350"/>
                  <wp:docPr id="7" name="Рисунок 7" descr="https://studfiles.net/html/2706/288/html_XBzsl2gRVT.suR0/img-Mnv8t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tudfiles.net/html/2706/288/html_XBzsl2gRVT.suR0/img-Mnv8t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2A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0,2)</w:t>
            </w: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2AC9" w:rsidRPr="000A2AC9" w:rsidRDefault="000A2AC9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2AC9" w:rsidRPr="000A2AC9" w:rsidRDefault="000A2AC9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A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Умерен</w:t>
            </w:r>
          </w:p>
          <w:p w:rsidR="000A2AC9" w:rsidRPr="000A2AC9" w:rsidRDefault="000A2AC9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2AC9" w:rsidRPr="000A2AC9" w:rsidRDefault="000A2AC9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A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2AC9" w:rsidRPr="000A2AC9" w:rsidRDefault="000A2AC9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A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0A2AC9" w:rsidRPr="000A2AC9" w:rsidRDefault="000A2AC9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2AC9" w:rsidRPr="000A2AC9" w:rsidRDefault="000A2AC9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A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B31ADB" w:rsidRPr="008D0473" w:rsidRDefault="000A2AC9" w:rsidP="008D0473">
      <w:pPr>
        <w:pStyle w:val="Default"/>
        <w:spacing w:line="360" w:lineRule="auto"/>
        <w:rPr>
          <w:color w:val="auto"/>
          <w:sz w:val="28"/>
          <w:szCs w:val="28"/>
        </w:rPr>
      </w:pPr>
      <w:r>
        <w:rPr>
          <w:sz w:val="28"/>
          <w:szCs w:val="28"/>
          <w:lang w:eastAsia="ru-RU"/>
        </w:rPr>
        <w:t>Таблица 9</w:t>
      </w:r>
      <w:r w:rsidR="008D0473">
        <w:rPr>
          <w:sz w:val="28"/>
          <w:szCs w:val="28"/>
          <w:lang w:eastAsia="ru-RU"/>
        </w:rPr>
        <w:t xml:space="preserve">- </w:t>
      </w:r>
      <w:r w:rsidR="008D0473" w:rsidRPr="000E20D8">
        <w:rPr>
          <w:color w:val="auto"/>
          <w:sz w:val="28"/>
          <w:szCs w:val="28"/>
          <w:lang w:eastAsia="ru-RU"/>
        </w:rPr>
        <w:t>Структурно-ло</w:t>
      </w:r>
      <w:r w:rsidR="008D0473">
        <w:rPr>
          <w:color w:val="auto"/>
          <w:sz w:val="28"/>
          <w:szCs w:val="28"/>
          <w:lang w:eastAsia="ru-RU"/>
        </w:rPr>
        <w:t>гическая модель оценки уровня экономической безопасности.</w:t>
      </w:r>
    </w:p>
    <w:tbl>
      <w:tblPr>
        <w:tblW w:w="92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78"/>
        <w:gridCol w:w="2052"/>
        <w:gridCol w:w="1852"/>
        <w:gridCol w:w="1134"/>
        <w:gridCol w:w="969"/>
        <w:gridCol w:w="735"/>
        <w:gridCol w:w="586"/>
      </w:tblGrid>
      <w:tr w:rsidR="008D0473" w:rsidRPr="008D0473" w:rsidTr="005D785F">
        <w:tc>
          <w:tcPr>
            <w:tcW w:w="18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D0473" w:rsidRPr="008D0473" w:rsidRDefault="008D0473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D0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Системо</w:t>
            </w:r>
            <w:proofErr w:type="spellEnd"/>
            <w:r w:rsidRPr="008D0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-образующие элементы ЭБ, %, </w:t>
            </w:r>
            <w:r w:rsidRPr="008D047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45F8F8" wp14:editId="1E6D193D">
                  <wp:extent cx="155575" cy="241300"/>
                  <wp:effectExtent l="0" t="0" r="0" b="6350"/>
                  <wp:docPr id="8" name="Рисунок 8" descr="https://studfiles.net/html/2706/288/html_XBzsl2gRVT.suR0/img-nPnQs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tudfiles.net/html/2706/288/html_XBzsl2gRVT.suR0/img-nPnQs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D0473" w:rsidRPr="008D0473" w:rsidRDefault="008D0473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  <w:p w:rsidR="008D0473" w:rsidRPr="008D0473" w:rsidRDefault="008D0473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(признаки)</w:t>
            </w:r>
          </w:p>
          <w:p w:rsidR="008D0473" w:rsidRPr="008D0473" w:rsidRDefault="008D0473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элементов, </w:t>
            </w:r>
            <w:r w:rsidRPr="008D047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6DF627" wp14:editId="47890A76">
                  <wp:extent cx="241300" cy="241300"/>
                  <wp:effectExtent l="0" t="0" r="6350" b="6350"/>
                  <wp:docPr id="9" name="Рисунок 9" descr="https://studfiles.net/html/2706/288/html_XBzsl2gRVT.suR0/img-4ZnZ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tudfiles.net/html/2706/288/html_XBzsl2gRVT.suR0/img-4ZnZ_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D0473" w:rsidRPr="008D0473" w:rsidRDefault="008D0473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Значения показателей (признаков)</w:t>
            </w:r>
          </w:p>
          <w:p w:rsidR="008D0473" w:rsidRPr="008D0473" w:rsidRDefault="008A4DA4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="008D0473" w:rsidRPr="008D0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лементов</w:t>
            </w:r>
          </w:p>
        </w:tc>
        <w:tc>
          <w:tcPr>
            <w:tcW w:w="2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D0473" w:rsidRPr="008D0473" w:rsidRDefault="008D0473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</w:t>
            </w:r>
          </w:p>
          <w:p w:rsidR="008D0473" w:rsidRPr="008D0473" w:rsidRDefault="008D0473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  <w:tc>
          <w:tcPr>
            <w:tcW w:w="13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D0473" w:rsidRPr="008D0473" w:rsidRDefault="008D0473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  <w:p w:rsidR="008D0473" w:rsidRPr="008D0473" w:rsidRDefault="008D0473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баллах,</w:t>
            </w:r>
            <w:r w:rsidRPr="008D047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6337F7" wp14:editId="4C66FC89">
                  <wp:extent cx="241300" cy="241300"/>
                  <wp:effectExtent l="0" t="0" r="6350" b="6350"/>
                  <wp:docPr id="10" name="Рисунок 10" descr="https://studfiles.net/html/2706/288/html_XBzsl2gRVT.suR0/img-3cmN6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tudfiles.net/html/2706/288/html_XBzsl2gRVT.suR0/img-3cmN6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047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F2ECB6" wp14:editId="736FCCE5">
                  <wp:extent cx="112395" cy="215900"/>
                  <wp:effectExtent l="0" t="0" r="1905" b="0"/>
                  <wp:docPr id="11" name="Рисунок 11" descr="https://studfiles.net/html/2706/288/html_XBzsl2gRVT.suR0/img-w0zWS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tudfiles.net/html/2706/288/html_XBzsl2gRVT.suR0/img-w0zWS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473" w:rsidRPr="008D0473" w:rsidTr="005D785F">
        <w:tc>
          <w:tcPr>
            <w:tcW w:w="18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D0473" w:rsidRPr="008D0473" w:rsidRDefault="008D0473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D0473" w:rsidRPr="008D0473" w:rsidRDefault="008D0473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D0473" w:rsidRPr="008D0473" w:rsidRDefault="008D0473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D0473" w:rsidRPr="008D0473" w:rsidRDefault="008D0473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Сущ.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D0473" w:rsidRPr="008D0473" w:rsidRDefault="008D0473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D0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</w:t>
            </w:r>
            <w:proofErr w:type="spellEnd"/>
            <w:r w:rsidRPr="008D0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D0473" w:rsidRPr="008D0473" w:rsidRDefault="008D0473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Сущ.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D0473" w:rsidRPr="008D0473" w:rsidRDefault="008D0473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D0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</w:t>
            </w:r>
            <w:proofErr w:type="spellEnd"/>
            <w:r w:rsidRPr="008D0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D0473" w:rsidRPr="008D0473" w:rsidTr="005D785F">
        <w:tc>
          <w:tcPr>
            <w:tcW w:w="18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D0473" w:rsidRPr="008D0473" w:rsidRDefault="008D0473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Характеристики социального развития (СР)</w:t>
            </w:r>
          </w:p>
          <w:p w:rsidR="008D0473" w:rsidRPr="008D0473" w:rsidRDefault="008D0473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47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0635EC" wp14:editId="724FA59A">
                  <wp:extent cx="146685" cy="241300"/>
                  <wp:effectExtent l="0" t="0" r="5715" b="6350"/>
                  <wp:docPr id="12" name="Рисунок 12" descr="https://studfiles.net/html/2706/288/html_XBzsl2gRVT.suR0/img-LvB35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tudfiles.net/html/2706/288/html_XBzsl2gRVT.suR0/img-LvB35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0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0,2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D0473" w:rsidRPr="008D0473" w:rsidRDefault="008D0473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заработной платы</w:t>
            </w:r>
          </w:p>
          <w:p w:rsidR="008D0473" w:rsidRPr="008D0473" w:rsidRDefault="008D0473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D047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910359" wp14:editId="7A3A57A7">
                  <wp:extent cx="241300" cy="241300"/>
                  <wp:effectExtent l="0" t="0" r="6350" b="6350"/>
                  <wp:docPr id="13" name="Рисунок 13" descr="https://studfiles.net/html/2706/288/html_XBzsl2gRVT.suR0/img-5C_95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tudfiles.net/html/2706/288/html_XBzsl2gRVT.suR0/img-5C_95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0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0,25)</w:t>
            </w:r>
          </w:p>
        </w:tc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D0473" w:rsidRPr="008D0473" w:rsidRDefault="008D0473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  <w:p w:rsidR="008D0473" w:rsidRPr="008D0473" w:rsidRDefault="008D0473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D0473" w:rsidRPr="008D0473" w:rsidRDefault="008D0473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Умерен.</w:t>
            </w:r>
          </w:p>
          <w:p w:rsidR="008D0473" w:rsidRPr="008D0473" w:rsidRDefault="008D0473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D0473" w:rsidRPr="008D0473" w:rsidRDefault="008D0473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D0473" w:rsidRPr="008D0473" w:rsidRDefault="008D0473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8D0473" w:rsidRPr="008D0473" w:rsidRDefault="008D0473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D0473" w:rsidRPr="008D0473" w:rsidRDefault="008D0473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8D0473" w:rsidRPr="008D0473" w:rsidTr="005D785F">
        <w:tc>
          <w:tcPr>
            <w:tcW w:w="18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D0473" w:rsidRPr="008D0473" w:rsidRDefault="008D0473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D0473" w:rsidRPr="008D0473" w:rsidRDefault="008D0473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Заработная плата по отношению к прожиточному минимуму (</w:t>
            </w:r>
            <w:r w:rsidRPr="008D047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076527" wp14:editId="36C02F62">
                  <wp:extent cx="241300" cy="215900"/>
                  <wp:effectExtent l="0" t="0" r="6350" b="0"/>
                  <wp:docPr id="14" name="Рисунок 14" descr="https://studfiles.net/html/2706/288/html_XBzsl2gRVT.suR0/img-Dr66A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tudfiles.net/html/2706/288/html_XBzsl2gRVT.suR0/img-Dr66A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0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0,25)</w:t>
            </w:r>
          </w:p>
        </w:tc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D0473" w:rsidRPr="008D0473" w:rsidRDefault="008D0473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</w:p>
          <w:p w:rsidR="008D0473" w:rsidRPr="008D0473" w:rsidRDefault="008D0473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D0473" w:rsidRPr="008D0473" w:rsidRDefault="008D0473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Сильная</w:t>
            </w:r>
          </w:p>
          <w:p w:rsidR="008D0473" w:rsidRPr="008D0473" w:rsidRDefault="008D0473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D0473" w:rsidRPr="008D0473" w:rsidRDefault="008D0473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D0473" w:rsidRPr="008D0473" w:rsidRDefault="008D0473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8D0473" w:rsidRPr="008D0473" w:rsidRDefault="008D0473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D0473" w:rsidRPr="008D0473" w:rsidRDefault="008D0473" w:rsidP="008A4D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4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CA4F6C" w:rsidRDefault="00CA4F6C" w:rsidP="009C09E5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7257" w:rsidRDefault="00DE7257" w:rsidP="009C09E5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Продолжение таблицы 9</w:t>
      </w:r>
    </w:p>
    <w:tbl>
      <w:tblPr>
        <w:tblW w:w="92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78"/>
        <w:gridCol w:w="2052"/>
        <w:gridCol w:w="1852"/>
        <w:gridCol w:w="1134"/>
        <w:gridCol w:w="969"/>
        <w:gridCol w:w="735"/>
        <w:gridCol w:w="586"/>
      </w:tblGrid>
      <w:tr w:rsidR="00DE7257" w:rsidRPr="00DE7257" w:rsidTr="005D785F">
        <w:tc>
          <w:tcPr>
            <w:tcW w:w="18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7257" w:rsidRPr="00DE7257" w:rsidRDefault="00DE7257" w:rsidP="00DE725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работающих (в/о, молод.)</w:t>
            </w:r>
          </w:p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DE725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E52256" wp14:editId="0B632B18">
                  <wp:extent cx="241300" cy="215900"/>
                  <wp:effectExtent l="0" t="0" r="6350" b="0"/>
                  <wp:docPr id="21" name="Рисунок 21" descr="https://studfiles.net/html/2706/288/html_XBzsl2gRVT.suR0/img-OJMLP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tudfiles.net/html/2706/288/html_XBzsl2gRVT.suR0/img-OJMLP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0,25)</w:t>
            </w:r>
          </w:p>
        </w:tc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Стабильно</w:t>
            </w:r>
          </w:p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Сильная</w:t>
            </w:r>
          </w:p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DE7257" w:rsidRPr="00DE7257" w:rsidTr="005D785F">
        <w:tc>
          <w:tcPr>
            <w:tcW w:w="18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7257" w:rsidRPr="00DE7257" w:rsidRDefault="00DE7257" w:rsidP="00DE725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кадровой работы (обучение, стимулирование, воспитание)</w:t>
            </w:r>
          </w:p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DE725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8C203A" wp14:editId="7FBD1673">
                  <wp:extent cx="241300" cy="241300"/>
                  <wp:effectExtent l="0" t="0" r="6350" b="6350"/>
                  <wp:docPr id="22" name="Рисунок 22" descr="https://studfiles.net/html/2706/288/html_XBzsl2gRVT.suR0/img-cKVoh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tudfiles.net/html/2706/288/html_XBzsl2gRVT.suR0/img-cKVoh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0,25)</w:t>
            </w:r>
          </w:p>
        </w:tc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Слабая</w:t>
            </w:r>
          </w:p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DE7257" w:rsidRPr="00DE7257" w:rsidTr="005D785F"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7257" w:rsidRPr="00DE7257" w:rsidRDefault="00DE7257" w:rsidP="00DE725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Характеристики рыночных показателей (РП)</w:t>
            </w:r>
          </w:p>
          <w:p w:rsidR="00DE7257" w:rsidRPr="00DE7257" w:rsidRDefault="00DE7257" w:rsidP="00DE725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2D5B98" wp14:editId="361F856D">
                  <wp:extent cx="155575" cy="215900"/>
                  <wp:effectExtent l="0" t="0" r="0" b="0"/>
                  <wp:docPr id="23" name="Рисунок 23" descr="https://studfiles.net/html/2706/288/html_XBzsl2gRVT.suR0/img-u8bJ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tudfiles.net/html/2706/288/html_XBzsl2gRVT.suR0/img-u8bJ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0,3</w:t>
            </w: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стратегического плана развития (</w:t>
            </w:r>
            <w:r w:rsidRPr="00DE725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4E6AB4" wp14:editId="45607FDD">
                  <wp:extent cx="241300" cy="215900"/>
                  <wp:effectExtent l="0" t="0" r="6350" b="0"/>
                  <wp:docPr id="24" name="Рисунок 24" descr="https://studfiles.net/html/2706/288/html_XBzsl2gRVT.suR0/img-CBFPX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tudfiles.net/html/2706/288/html_XBzsl2gRVT.suR0/img-CBFPX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0,25)</w:t>
            </w:r>
          </w:p>
        </w:tc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стадии разработки</w:t>
            </w:r>
          </w:p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Слабая</w:t>
            </w:r>
          </w:p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DE7257" w:rsidRPr="00DE7257" w:rsidTr="005D785F">
        <w:tc>
          <w:tcPr>
            <w:tcW w:w="18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7257" w:rsidRPr="00DE7257" w:rsidRDefault="00DE7257" w:rsidP="00DE725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рынка продаж (%)</w:t>
            </w:r>
          </w:p>
        </w:tc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(10-30%)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Умерен.</w:t>
            </w:r>
          </w:p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DE7257" w:rsidRPr="00DE7257" w:rsidTr="005D785F">
        <w:tc>
          <w:tcPr>
            <w:tcW w:w="18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7257" w:rsidRPr="00DE7257" w:rsidRDefault="00DE7257" w:rsidP="00DE725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Оборот</w:t>
            </w:r>
          </w:p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DE725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3836DF" wp14:editId="029DC9FB">
                  <wp:extent cx="241300" cy="241300"/>
                  <wp:effectExtent l="0" t="0" r="6350" b="6350"/>
                  <wp:docPr id="25" name="Рисунок 25" descr="https://studfiles.net/html/2706/288/html_XBzsl2gRVT.suR0/img-Nly_v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tudfiles.net/html/2706/288/html_XBzsl2gRVT.suR0/img-Nly_v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0,25)</w:t>
            </w:r>
          </w:p>
        </w:tc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Умерен</w:t>
            </w:r>
          </w:p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DE7257" w:rsidRPr="00DE7257" w:rsidTr="005D785F">
        <w:tc>
          <w:tcPr>
            <w:tcW w:w="18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7257" w:rsidRPr="00DE7257" w:rsidRDefault="00DE7257" w:rsidP="00DE725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денежных средств в обороте, (%)</w:t>
            </w:r>
          </w:p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DE725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6DBA2F" wp14:editId="208C7352">
                  <wp:extent cx="241300" cy="241300"/>
                  <wp:effectExtent l="0" t="0" r="6350" b="6350"/>
                  <wp:docPr id="26" name="Рисунок 26" descr="https://studfiles.net/html/2706/288/html_XBzsl2gRVT.suR0/img-dC143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studfiles.net/html/2706/288/html_XBzsl2gRVT.suR0/img-dC143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0,2)</w:t>
            </w:r>
          </w:p>
        </w:tc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(50-70%)</w:t>
            </w:r>
          </w:p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Умерен</w:t>
            </w:r>
          </w:p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7257" w:rsidRPr="00DE7257" w:rsidRDefault="00DE7257" w:rsidP="008A4DA4">
            <w:pPr>
              <w:spacing w:line="240" w:lineRule="auto"/>
              <w:ind w:hanging="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7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DE7257" w:rsidRPr="00EB2145" w:rsidRDefault="00DE7257" w:rsidP="00DE725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145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 : Расчеты автора.</w:t>
      </w:r>
    </w:p>
    <w:p w:rsidR="0042656B" w:rsidRPr="00964074" w:rsidRDefault="00C55B4F" w:rsidP="00DE725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07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Разберем оценки в баллах системообразующих элементов экономической безопасности.</w:t>
      </w:r>
    </w:p>
    <w:p w:rsidR="00FA1CC6" w:rsidRPr="00964074" w:rsidRDefault="00C55B4F" w:rsidP="00DE725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Затраты </w:t>
      </w:r>
      <w:r w:rsidR="0042656B" w:rsidRPr="009640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инновации, эффективность использования трудовых ресурсов, расширение производства и обновление ассортимента включает в себя производственная активность. Для ООО «</w:t>
      </w:r>
      <w:r w:rsidR="008D2DB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Здоровье03</w:t>
      </w:r>
      <w:r w:rsidR="0042656B" w:rsidRPr="00964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производственная активность имеет средний уровень и оценка 0,2.  </w:t>
      </w:r>
    </w:p>
    <w:p w:rsidR="008A5C6F" w:rsidRDefault="0042656B" w:rsidP="00054FC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07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Платежеспособность, кредитоспособность организации, соотношение собственных и заемных средств и чистую рентабельность капитала все эти определения включаются в характеристики финансового состояния. Для ООО «</w:t>
      </w:r>
      <w:r w:rsidR="008D2DB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Здоровье03</w:t>
      </w:r>
      <w:r w:rsidR="008A5C6F" w:rsidRPr="0096407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64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финансовая характеристика имеет высокую значимость и оценка 0,3.</w:t>
      </w:r>
      <w:r w:rsidR="008A5C6F" w:rsidRPr="00964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64074" w:rsidRDefault="00964074" w:rsidP="00054FC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Численность персонала организации, уровень заработной платы, и уровень кадровой работы все это включается в социальное развитие и составляет оценку 0,2.</w:t>
      </w:r>
    </w:p>
    <w:p w:rsidR="00964074" w:rsidRPr="000C04FD" w:rsidRDefault="00964074" w:rsidP="00054FC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07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Оборот организации, доля денежных средств в ней, долю рынка продаж и наличие стратегического плана включает в себя характеристика рыночных механизмов. Для ООО «</w:t>
      </w:r>
      <w:r w:rsidR="008D2DB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Здоровье03</w:t>
      </w:r>
      <w:r w:rsidRPr="00964074">
        <w:rPr>
          <w:rFonts w:ascii="Times New Roman" w:eastAsia="Times New Roman" w:hAnsi="Times New Roman" w:cs="Times New Roman"/>
          <w:sz w:val="28"/>
          <w:szCs w:val="28"/>
          <w:lang w:eastAsia="ru-RU"/>
        </w:rPr>
        <w:t>» рыночные п</w:t>
      </w:r>
      <w:r w:rsidR="000C04FD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оказатели на уровне оценки 0,3.</w:t>
      </w:r>
    </w:p>
    <w:p w:rsidR="008A5C6F" w:rsidRDefault="00543150" w:rsidP="00543150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83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964074" w:rsidRPr="0064283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инамикой уровня производительности труда</w:t>
      </w:r>
      <w:r w:rsidRPr="00642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характеризуется эффективность использования трудовых ресурсов организации</w:t>
      </w:r>
      <w:r w:rsidR="00964074" w:rsidRPr="00642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Производительность труда – продуктивность производственной деятельности людей, показатель, </w:t>
      </w:r>
      <w:r w:rsidR="0064283A" w:rsidRPr="0064283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 характеризует</w:t>
      </w:r>
      <w:r w:rsidR="00964074" w:rsidRPr="00642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эффективность затрат труда не только работников сферы материального производства, но и занятых в непроизводственной сфере.</w:t>
      </w:r>
      <w:r w:rsidR="00CF65DD" w:rsidRPr="00642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результатом труда стоит понимать объем продукции и объем произведенной информации и оказанных услуг. Для ООО «</w:t>
      </w:r>
      <w:r w:rsidR="008D2DB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Здоровье03</w:t>
      </w:r>
      <w:r w:rsidR="00CF65DD" w:rsidRPr="0064283A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оценка уровня производительности труда составляет 0,1.</w:t>
      </w:r>
    </w:p>
    <w:p w:rsidR="00CF65DD" w:rsidRDefault="00CF65DD" w:rsidP="00054FC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расширение ассортимента и его поддержание руководство фирмы тщательно следит, поэтому оценка динамики уровня ассортимента составляет 0,25. </w:t>
      </w:r>
    </w:p>
    <w:p w:rsidR="00CF65DD" w:rsidRDefault="00CF65DD" w:rsidP="00054FC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4C44FE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как средств и возможностей для вложений в инновации у организации не так много, то оценка составляет 0,25. Но в планах организации рассматривается введение инновации для повышения предоставляемых услуг и качества.</w:t>
      </w:r>
    </w:p>
    <w:p w:rsidR="004C44FE" w:rsidRPr="00964074" w:rsidRDefault="004C44FE" w:rsidP="00054FC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динамике объема продаж наблюдается увеличение в течение исследуемого периода, поэтому оценка динамики продаж составила 0,4.</w:t>
      </w:r>
    </w:p>
    <w:p w:rsidR="004C44FE" w:rsidRDefault="004C44FE" w:rsidP="00054FC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Соотношение собственных и заемных средств один к одному, это говорит о том что ООО»</w:t>
      </w:r>
      <w:r w:rsidR="008D2DB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Здоровье03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может вести свой бизнес. Оценка по данному показателю 0,2.</w:t>
      </w:r>
    </w:p>
    <w:p w:rsidR="005A5BAD" w:rsidRDefault="005A5BAD" w:rsidP="00054FC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показал, что ликвидность организации на нормальном уровне поэтому оценка по данному показателю 0,3. </w:t>
      </w:r>
    </w:p>
    <w:p w:rsidR="005A5BAD" w:rsidRDefault="005A5BAD" w:rsidP="00054FC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Расчет коэффициента покрытия краткосрочных обязательств оборотными активами показал, что значение ниже нормы. Поэтому ООО «</w:t>
      </w:r>
      <w:r w:rsidR="008D2DB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Здоровье03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является недостаточно платежеспособным. Но руководство стремится повысить этот показатель в будущем и вывести на достаточный уровень. В связи с этим оценка 0,2.</w:t>
      </w:r>
    </w:p>
    <w:p w:rsidR="00B11D4A" w:rsidRDefault="00B11D4A" w:rsidP="00054FC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имеет достаточную обеспеченность недвижимостью. Оценка составляет 0,1, этот показатель имеет средний уровень значимости.</w:t>
      </w:r>
    </w:p>
    <w:p w:rsidR="00B11D4A" w:rsidRDefault="00B11D4A" w:rsidP="00D02B8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Чистая рентабельность капитала в ООО «</w:t>
      </w:r>
      <w:r w:rsidR="008D2DB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Здоровье03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имеет средний уровень. Показатель имеет средний уровень </w:t>
      </w:r>
      <w:r w:rsidR="0065054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важности и составляет 0,2.</w:t>
      </w:r>
    </w:p>
    <w:p w:rsidR="00650542" w:rsidRDefault="00650542" w:rsidP="00D02B8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за</w:t>
      </w:r>
      <w:r w:rsidR="00DE1C3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работной платы в ООО «</w:t>
      </w:r>
      <w:r w:rsidR="008D2DB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Здоровье03</w:t>
      </w:r>
      <w:r w:rsidR="00DE1C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высокий.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составила 0,25.</w:t>
      </w:r>
    </w:p>
    <w:p w:rsidR="00650542" w:rsidRDefault="00650542" w:rsidP="00D02B8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Заработная плата сотрудников ООО «</w:t>
      </w:r>
      <w:r w:rsidR="008D2DB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Здоровье03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значительно превышает прожиточный минимум. Оценка составила 0,25.</w:t>
      </w:r>
    </w:p>
    <w:p w:rsidR="00650542" w:rsidRDefault="00650542" w:rsidP="00D02B8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Численность сотрудников увеличивается, все они имеют высшее образование. Организация привлекает студентов для прохождения практик, опытных специалистов в сфере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IT</w:t>
      </w:r>
      <w:r w:rsidRPr="006505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технологий.  Поэтому оценка составила 0,25.</w:t>
      </w:r>
    </w:p>
    <w:p w:rsidR="00623288" w:rsidRDefault="00623288" w:rsidP="00D02B8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также занимается стимулированием и обучением кадров. Проводит обучающие тренинги и семинары. Оценка составила 0,25.</w:t>
      </w:r>
    </w:p>
    <w:p w:rsidR="00650542" w:rsidRDefault="00623288" w:rsidP="00D02B8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осуществляет свою деятельность в соответствии со стратегическим паном. Оценка наличия стратегического плана развития составляет 0,25. </w:t>
      </w:r>
    </w:p>
    <w:p w:rsidR="00623288" w:rsidRDefault="00623288" w:rsidP="00D02B8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ООО»</w:t>
      </w:r>
      <w:r w:rsidR="008D2DB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Здоровье03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занимает 30% доли рынка продаж. Этот показатель имеет наиболее высокий уровень значимости, поэтому оценка 0,3.</w:t>
      </w:r>
    </w:p>
    <w:p w:rsidR="00623288" w:rsidRDefault="00623288" w:rsidP="00D02B8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данный момент организация имеет средний оборот. Это показатель имеет высокий уровень значимости, поэтому оценка составляет 0,25.</w:t>
      </w:r>
    </w:p>
    <w:p w:rsidR="00623288" w:rsidRDefault="00623288" w:rsidP="00D02B8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имеет среднюю долю денежных средств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обороте.Данный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показатель имеет средний уровень важности, поэтому оценка по этому показателю 0,2.</w:t>
      </w:r>
    </w:p>
    <w:p w:rsidR="0010712C" w:rsidRDefault="0010712C" w:rsidP="00D02B8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рисунке </w:t>
      </w:r>
      <w:r w:rsidR="00A762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уровни экономической безопасности.</w:t>
      </w:r>
    </w:p>
    <w:p w:rsidR="00C9660D" w:rsidRDefault="00ED379A" w:rsidP="00A762C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5" type="#_x0000_t75" style="width:445pt;height:226pt">
            <v:imagedata r:id="rId39" o:title="46359_html_m4d1c3789"/>
          </v:shape>
        </w:pict>
      </w:r>
    </w:p>
    <w:p w:rsidR="0010712C" w:rsidRPr="004C44FE" w:rsidRDefault="0010712C" w:rsidP="00D02B8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62CC" w:rsidRDefault="00A762CC" w:rsidP="00D02B8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4 – Уровни экономической безопасности.</w:t>
      </w:r>
    </w:p>
    <w:p w:rsidR="00A762CC" w:rsidRPr="00EB2145" w:rsidRDefault="00A762CC" w:rsidP="00B92FA3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1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Источник: </w:t>
      </w:r>
      <w:r w:rsidR="004440E5" w:rsidRPr="00EB214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 ресурс</w:t>
      </w:r>
      <w:r w:rsidR="00B92FA3" w:rsidRPr="00EB21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40" w:history="1">
        <w:r w:rsidR="004440E5" w:rsidRPr="00EB2145">
          <w:rPr>
            <w:rStyle w:val="af1"/>
            <w:rFonts w:ascii="Times New Roman" w:eastAsia="Times New Roman" w:hAnsi="Times New Roman"/>
            <w:color w:val="000000" w:themeColor="text1"/>
            <w:sz w:val="24"/>
            <w:szCs w:val="24"/>
            <w:u w:val="none"/>
            <w:lang w:eastAsia="ru-RU"/>
          </w:rPr>
          <w:t>http://studbooks.net/51278/</w:t>
        </w:r>
      </w:hyperlink>
      <w:r w:rsidR="004440E5" w:rsidRPr="00EB21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475C75" w:rsidRPr="00475C75" w:rsidRDefault="00475C75" w:rsidP="00D02B8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метод взвешенной суммы, определим уровень экономической безопасности, существующий в ООО «</w:t>
      </w:r>
      <w:r w:rsidR="008D2DB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Здоровье03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 Используя ф</w:t>
      </w:r>
      <w:r w:rsidR="000C04F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ормулу 2</w:t>
      </w:r>
    </w:p>
    <w:p w:rsidR="008A5C6F" w:rsidRPr="000C04FD" w:rsidRDefault="008A5C6F" w:rsidP="0008132A">
      <w:pPr>
        <w:pStyle w:val="a3"/>
        <w:numPr>
          <w:ilvl w:val="0"/>
          <w:numId w:val="3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C6F">
        <w:rPr>
          <w:noProof/>
          <w:color w:val="C45911" w:themeColor="accent2" w:themeShade="BF"/>
          <w:lang w:eastAsia="ru-RU"/>
        </w:rPr>
        <w:drawing>
          <wp:inline distT="0" distB="0" distL="0" distR="0" wp14:anchorId="5AFC3163" wp14:editId="17FF8FD7">
            <wp:extent cx="112395" cy="215900"/>
            <wp:effectExtent l="0" t="0" r="1905" b="0"/>
            <wp:docPr id="34" name="Рисунок 34" descr="https://studfiles.net/html/2706/288/html_XBzsl2gRVT.suR0/img-aaie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tudfiles.net/html/2706/288/html_XBzsl2gRVT.suR0/img-aaieP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5C6F">
        <w:rPr>
          <w:noProof/>
          <w:color w:val="C45911" w:themeColor="accent2" w:themeShade="BF"/>
          <w:lang w:eastAsia="ru-RU"/>
        </w:rPr>
        <w:drawing>
          <wp:inline distT="0" distB="0" distL="0" distR="0" wp14:anchorId="423DDBA9" wp14:editId="5A20B0D8">
            <wp:extent cx="1980379" cy="313055"/>
            <wp:effectExtent l="0" t="0" r="1270" b="0"/>
            <wp:docPr id="33" name="Рисунок 33" descr="https://studfiles.net/html/2706/288/html_XBzsl2gRVT.suR0/img-dwQh0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tudfiles.net/html/2706/288/html_XBzsl2gRVT.suR0/img-dwQh0X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633" cy="33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4DA4">
        <w:rPr>
          <w:rFonts w:ascii="Times New Roman" w:eastAsia="Times New Roman" w:hAnsi="Times New Roman" w:cs="Times New Roman"/>
          <w:sz w:val="28"/>
          <w:szCs w:val="28"/>
          <w:lang w:eastAsia="ru-RU"/>
        </w:rPr>
        <w:t>(2</w:t>
      </w:r>
      <w:r w:rsidR="00475C75" w:rsidRPr="000C04F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808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C04FD" w:rsidRPr="000C04FD" w:rsidRDefault="00351D85" w:rsidP="00D02B8A">
      <w:pPr>
        <w:pStyle w:val="a3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4F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Источник:</w:t>
      </w:r>
      <w:r w:rsidR="000C04FD" w:rsidRPr="000C0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Куликова </w:t>
      </w:r>
      <w:r w:rsidR="000C0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Экономическая безопасность </w:t>
      </w:r>
      <w:r w:rsidR="009D11D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</w:t>
      </w:r>
      <w:r w:rsidR="000C04FD" w:rsidRPr="000C04FD">
        <w:rPr>
          <w:rFonts w:ascii="Times New Roman" w:eastAsia="Times New Roman" w:hAnsi="Times New Roman" w:cs="Times New Roman"/>
          <w:sz w:val="28"/>
          <w:szCs w:val="28"/>
          <w:lang w:eastAsia="ru-RU"/>
        </w:rPr>
        <w:t>/ Л.И. Куликова. - М.: Бухгалтерский учет, 2015. – 401 с.</w:t>
      </w:r>
    </w:p>
    <w:p w:rsidR="00475C75" w:rsidRDefault="008A5C6F" w:rsidP="00D02B8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C75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 </w:t>
      </w:r>
      <w:r w:rsidRPr="00475C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B18D03" wp14:editId="5F7B8E65">
            <wp:extent cx="379730" cy="241300"/>
            <wp:effectExtent l="0" t="0" r="1270" b="6350"/>
            <wp:docPr id="32" name="Рисунок 32" descr="https://studfiles.net/html/2706/288/html_XBzsl2gRVT.suR0/img-Mjho6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tudfiles.net/html/2706/288/html_XBzsl2gRVT.suR0/img-Mjho6M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C75">
        <w:rPr>
          <w:rFonts w:ascii="Times New Roman" w:eastAsia="Times New Roman" w:hAnsi="Times New Roman" w:cs="Times New Roman"/>
          <w:sz w:val="28"/>
          <w:szCs w:val="28"/>
          <w:lang w:eastAsia="ru-RU"/>
        </w:rPr>
        <w:t> - балльная оценка оптимального уровня экономич</w:t>
      </w:r>
      <w:r w:rsidR="00475C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еской безопасности </w:t>
      </w:r>
      <w:r w:rsidR="009D11D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</w:t>
      </w:r>
      <w:r w:rsidR="00475C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5C6F" w:rsidRPr="00475C75" w:rsidRDefault="008A5C6F" w:rsidP="00D02B8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C6F">
        <w:rPr>
          <w:rFonts w:ascii="Times New Roman" w:eastAsia="Times New Roman" w:hAnsi="Times New Roman" w:cs="Times New Roman"/>
          <w:noProof/>
          <w:color w:val="C45911" w:themeColor="accent2" w:themeShade="BF"/>
          <w:sz w:val="28"/>
          <w:szCs w:val="28"/>
          <w:lang w:eastAsia="ru-RU"/>
        </w:rPr>
        <w:drawing>
          <wp:inline distT="0" distB="0" distL="0" distR="0" wp14:anchorId="2C0429F4" wp14:editId="36CA3F99">
            <wp:extent cx="241300" cy="334865"/>
            <wp:effectExtent l="0" t="0" r="6350" b="8255"/>
            <wp:docPr id="31" name="Рисунок 31" descr="https://studfiles.net/html/2706/288/html_XBzsl2gRVT.suR0/img-r0W1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tudfiles.net/html/2706/288/html_XBzsl2gRVT.suR0/img-r0W1hi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7" cy="34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5C6F"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ru-RU"/>
        </w:rPr>
        <w:t xml:space="preserve">- </w:t>
      </w:r>
      <w:r w:rsidRPr="00475C7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коэффициента относительной важности группы показателей, характеризующих k-й системообразующий элемент, при этом </w:t>
      </w:r>
      <w:r w:rsidRPr="00475C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7A3E55" wp14:editId="2AB62B7B">
            <wp:extent cx="560705" cy="259080"/>
            <wp:effectExtent l="0" t="0" r="0" b="7620"/>
            <wp:docPr id="30" name="Рисунок 30" descr="https://studfiles.net/html/2706/288/html_XBzsl2gRVT.suR0/img-p1ck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tudfiles.net/html/2706/288/html_XBzsl2gRVT.suR0/img-p1ckES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C7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A5C6F" w:rsidRPr="00475C75" w:rsidRDefault="008A5C6F" w:rsidP="00D02B8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C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029288" wp14:editId="42BC336A">
            <wp:extent cx="353695" cy="353695"/>
            <wp:effectExtent l="0" t="0" r="8255" b="8255"/>
            <wp:docPr id="29" name="Рисунок 29" descr="https://studfiles.net/html/2706/288/html_XBzsl2gRVT.suR0/img-uY7C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tudfiles.net/html/2706/288/html_XBzsl2gRVT.suR0/img-uY7Cv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48" cy="35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C75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значение коэффициента относительной важности j-</w:t>
      </w:r>
      <w:proofErr w:type="spellStart"/>
      <w:r w:rsidRPr="00475C75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proofErr w:type="spellEnd"/>
      <w:r w:rsidRPr="00475C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показателя, характеризующего k-й системообразующий элемент, при этом </w:t>
      </w:r>
      <w:r w:rsidRPr="00475C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12E13A" wp14:editId="4C571183">
            <wp:extent cx="655320" cy="259080"/>
            <wp:effectExtent l="0" t="0" r="0" b="7620"/>
            <wp:docPr id="28" name="Рисунок 28" descr="https://studfiles.net/html/2706/288/html_XBzsl2gRVT.suR0/img-X81N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tudfiles.net/html/2706/288/html_XBzsl2gRVT.suR0/img-X81Nad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C7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A5C6F" w:rsidRDefault="008A5C6F" w:rsidP="00D02B8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C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47A535" wp14:editId="2E99C6A9">
            <wp:extent cx="457200" cy="295275"/>
            <wp:effectExtent l="0" t="0" r="0" b="9525"/>
            <wp:docPr id="27" name="Рисунок 27" descr="https://studfiles.net/html/2706/288/html_XBzsl2gRVT.suR0/img-tRrM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tudfiles.net/html/2706/288/html_XBzsl2gRVT.suR0/img-tRrMNC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61" cy="30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C75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в баллах предпочтительности i-</w:t>
      </w:r>
      <w:proofErr w:type="spellStart"/>
      <w:r w:rsidRPr="00475C75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proofErr w:type="spellEnd"/>
      <w:r w:rsidRPr="00475C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уровня измерения j-</w:t>
      </w:r>
      <w:proofErr w:type="spellStart"/>
      <w:r w:rsidRPr="00475C75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proofErr w:type="spellEnd"/>
      <w:r w:rsidRPr="00475C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показателя, характеризующего k-й системообразующий элемент.</w:t>
      </w:r>
    </w:p>
    <w:p w:rsidR="00475C75" w:rsidRPr="00936122" w:rsidRDefault="00475C75" w:rsidP="00D02B8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Рассчитаем бальную оценку уровня экономической безопасности по формуле 1 в ООО «</w:t>
      </w:r>
      <w:r w:rsidR="008D2DB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Здоровье03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полученные данные запишем в таблицу </w:t>
      </w:r>
      <w:r w:rsidR="0093612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:rsidR="005A4FD8" w:rsidRPr="000C04FD" w:rsidRDefault="00475C75" w:rsidP="000C04FD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C0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Таблица</w:t>
      </w:r>
      <w:r w:rsidR="00DE1C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10</w:t>
      </w:r>
      <w:r w:rsidR="008A5C6F" w:rsidRPr="000C04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Результаты расчетов балльной оценки уровня экономической безопасности </w:t>
      </w:r>
      <w:r w:rsidR="009D11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организации</w:t>
      </w:r>
    </w:p>
    <w:tbl>
      <w:tblPr>
        <w:tblW w:w="936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98"/>
        <w:gridCol w:w="2410"/>
        <w:gridCol w:w="2553"/>
      </w:tblGrid>
      <w:tr w:rsidR="005A4FD8" w:rsidRPr="00351D85" w:rsidTr="008A4DA4">
        <w:trPr>
          <w:trHeight w:val="790"/>
        </w:trPr>
        <w:tc>
          <w:tcPr>
            <w:tcW w:w="4398" w:type="dxa"/>
          </w:tcPr>
          <w:p w:rsidR="005A4FD8" w:rsidRPr="00351D85" w:rsidRDefault="008C6BE3" w:rsidP="002808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C45911" w:themeColor="accent2" w:themeShade="BF"/>
                <w:sz w:val="24"/>
                <w:szCs w:val="24"/>
                <w:lang w:eastAsia="ru-RU"/>
              </w:rPr>
            </w:pPr>
            <w:r w:rsidRPr="00351D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Элементы экономической безопасности</w:t>
            </w:r>
          </w:p>
        </w:tc>
        <w:tc>
          <w:tcPr>
            <w:tcW w:w="2410" w:type="dxa"/>
          </w:tcPr>
          <w:p w:rsidR="005A4FD8" w:rsidRPr="00351D85" w:rsidRDefault="00F12901" w:rsidP="002808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51D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Бальная оценка существующего состояния</w:t>
            </w:r>
          </w:p>
        </w:tc>
        <w:tc>
          <w:tcPr>
            <w:tcW w:w="2553" w:type="dxa"/>
          </w:tcPr>
          <w:p w:rsidR="005A4FD8" w:rsidRPr="00351D85" w:rsidRDefault="00F12901" w:rsidP="002808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51D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Бальная оценка ожидаемого состояния</w:t>
            </w:r>
          </w:p>
        </w:tc>
      </w:tr>
      <w:tr w:rsidR="005A4FD8" w:rsidRPr="00351D85" w:rsidTr="008A4DA4">
        <w:trPr>
          <w:trHeight w:val="955"/>
        </w:trPr>
        <w:tc>
          <w:tcPr>
            <w:tcW w:w="4398" w:type="dxa"/>
          </w:tcPr>
          <w:p w:rsidR="005A4FD8" w:rsidRPr="00351D85" w:rsidRDefault="00F12901" w:rsidP="002808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C45911" w:themeColor="accent2" w:themeShade="BF"/>
                <w:sz w:val="24"/>
                <w:szCs w:val="24"/>
                <w:lang w:eastAsia="ru-RU"/>
              </w:rPr>
            </w:pPr>
            <w:r w:rsidRPr="00351D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Производственная активность </w:t>
            </w:r>
          </w:p>
        </w:tc>
        <w:tc>
          <w:tcPr>
            <w:tcW w:w="2410" w:type="dxa"/>
          </w:tcPr>
          <w:p w:rsidR="005A4FD8" w:rsidRPr="00351D85" w:rsidRDefault="00F12901" w:rsidP="002808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51D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0,93</w:t>
            </w:r>
          </w:p>
        </w:tc>
        <w:tc>
          <w:tcPr>
            <w:tcW w:w="2553" w:type="dxa"/>
          </w:tcPr>
          <w:p w:rsidR="005A4FD8" w:rsidRPr="00351D85" w:rsidRDefault="00F12901" w:rsidP="002808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51D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1,75</w:t>
            </w:r>
          </w:p>
        </w:tc>
      </w:tr>
      <w:tr w:rsidR="005A4FD8" w:rsidRPr="00351D85" w:rsidTr="008A4DA4">
        <w:trPr>
          <w:trHeight w:val="827"/>
        </w:trPr>
        <w:tc>
          <w:tcPr>
            <w:tcW w:w="4398" w:type="dxa"/>
          </w:tcPr>
          <w:p w:rsidR="005A4FD8" w:rsidRPr="00351D85" w:rsidRDefault="00F12901" w:rsidP="002808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51D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Финансовое состояние</w:t>
            </w:r>
          </w:p>
        </w:tc>
        <w:tc>
          <w:tcPr>
            <w:tcW w:w="2410" w:type="dxa"/>
          </w:tcPr>
          <w:p w:rsidR="005A4FD8" w:rsidRPr="00351D85" w:rsidRDefault="00F12901" w:rsidP="002808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51D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1,97</w:t>
            </w:r>
          </w:p>
        </w:tc>
        <w:tc>
          <w:tcPr>
            <w:tcW w:w="2553" w:type="dxa"/>
          </w:tcPr>
          <w:p w:rsidR="005A4FD8" w:rsidRPr="00351D85" w:rsidRDefault="00F12901" w:rsidP="002808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51D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2,73</w:t>
            </w:r>
          </w:p>
        </w:tc>
      </w:tr>
      <w:tr w:rsidR="00CE7160" w:rsidRPr="00DE1C30" w:rsidTr="008A4DA4">
        <w:trPr>
          <w:trHeight w:val="567"/>
        </w:trPr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840" w:rsidRDefault="00CE7160" w:rsidP="002808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1C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Социальное развитие</w:t>
            </w:r>
          </w:p>
          <w:p w:rsidR="00CE7160" w:rsidRPr="00280840" w:rsidRDefault="00CE7160" w:rsidP="002808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160" w:rsidRPr="00DE1C30" w:rsidRDefault="00CE7160" w:rsidP="002808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1C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1,56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160" w:rsidRPr="00DE1C30" w:rsidRDefault="00CE7160" w:rsidP="002808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1C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1,82</w:t>
            </w:r>
          </w:p>
        </w:tc>
      </w:tr>
      <w:tr w:rsidR="00CE7160" w:rsidRPr="00DE1C30" w:rsidTr="008A4DA4">
        <w:trPr>
          <w:trHeight w:val="853"/>
        </w:trPr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160" w:rsidRPr="00DE1C30" w:rsidRDefault="00CE7160" w:rsidP="002808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1C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Рыночные показатели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160" w:rsidRPr="00DE1C30" w:rsidRDefault="00CE7160" w:rsidP="002808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1C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1,62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160" w:rsidRPr="00DE1C30" w:rsidRDefault="00CE7160" w:rsidP="002808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E1C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2,63</w:t>
            </w:r>
          </w:p>
        </w:tc>
      </w:tr>
    </w:tbl>
    <w:p w:rsidR="008A4DA4" w:rsidRDefault="00475C75" w:rsidP="008A4DA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A4D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Источник :</w:t>
      </w:r>
      <w:r w:rsidR="00C200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36122" w:rsidRPr="008A4D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Составлено автором</w:t>
      </w:r>
    </w:p>
    <w:p w:rsidR="00933F1B" w:rsidRPr="008A4DA4" w:rsidRDefault="008C6BE3" w:rsidP="008A4DA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Данная таблица показывает общую картину состояния характеристики экономической безопасности </w:t>
      </w:r>
      <w:r w:rsidR="009D11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Полученные данные позволяют оценить </w:t>
      </w:r>
      <w:r w:rsidR="00F22C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стратегию маркетинга организации и уровень экономической безопасности. Из таблицы видно, что состояние экономической безопасности соответствует низкой оценке, что свидетельствует о разработке корректирующих мер и показывает важность стратегического плана маркетинга.</w:t>
      </w:r>
    </w:p>
    <w:p w:rsidR="006606ED" w:rsidRDefault="006606ED" w:rsidP="008A4DA4">
      <w:pPr>
        <w:pStyle w:val="Default"/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Для того чтобы организация максимально стабильно функционировала отдел экономической безопасности проводит профилактику экономической </w:t>
      </w:r>
      <w:r>
        <w:rPr>
          <w:color w:val="auto"/>
          <w:sz w:val="28"/>
          <w:szCs w:val="28"/>
        </w:rPr>
        <w:lastRenderedPageBreak/>
        <w:t>преступности среди сотрудников. Кадровая политика является одной из составляющих экономической безопасности. Важнейшее значение имеет мотивация работников организации. В ООО «</w:t>
      </w:r>
      <w:r w:rsidR="008D2DB4">
        <w:rPr>
          <w:color w:val="auto"/>
          <w:sz w:val="28"/>
          <w:szCs w:val="28"/>
        </w:rPr>
        <w:t>Здоровье03</w:t>
      </w:r>
      <w:r>
        <w:rPr>
          <w:color w:val="auto"/>
          <w:sz w:val="28"/>
          <w:szCs w:val="28"/>
        </w:rPr>
        <w:t xml:space="preserve">» построены: </w:t>
      </w:r>
    </w:p>
    <w:p w:rsidR="006606ED" w:rsidRPr="00847060" w:rsidRDefault="006606ED" w:rsidP="00AB69F2">
      <w:pPr>
        <w:pStyle w:val="Default"/>
        <w:numPr>
          <w:ilvl w:val="0"/>
          <w:numId w:val="24"/>
        </w:numPr>
        <w:spacing w:line="360" w:lineRule="auto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auto"/>
          <w:sz w:val="28"/>
          <w:szCs w:val="28"/>
        </w:rPr>
        <w:t xml:space="preserve"> Система принятия управленческих решений по мотивации, которая удерживает сотрудников от неожиданного перехода на другое место работы и от передачи коммерческой тайны конкурентам;</w:t>
      </w:r>
    </w:p>
    <w:p w:rsidR="006606ED" w:rsidRPr="00847060" w:rsidRDefault="006606ED" w:rsidP="00AB69F2">
      <w:pPr>
        <w:pStyle w:val="Default"/>
        <w:numPr>
          <w:ilvl w:val="0"/>
          <w:numId w:val="24"/>
        </w:numPr>
        <w:spacing w:line="360" w:lineRule="auto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auto"/>
          <w:sz w:val="28"/>
          <w:szCs w:val="28"/>
        </w:rPr>
        <w:t>Система контроля по применению карт лояльности фармацевтами в мошеннических схемах;</w:t>
      </w:r>
    </w:p>
    <w:p w:rsidR="006606ED" w:rsidRDefault="006606ED" w:rsidP="00AB69F2">
      <w:pPr>
        <w:pStyle w:val="Default"/>
        <w:numPr>
          <w:ilvl w:val="0"/>
          <w:numId w:val="24"/>
        </w:numPr>
        <w:spacing w:line="360" w:lineRule="auto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Автоматизированная система инвентаризации;</w:t>
      </w:r>
    </w:p>
    <w:p w:rsidR="006606ED" w:rsidRPr="00847060" w:rsidRDefault="006606ED" w:rsidP="00AB69F2">
      <w:pPr>
        <w:pStyle w:val="Default"/>
        <w:numPr>
          <w:ilvl w:val="0"/>
          <w:numId w:val="24"/>
        </w:numPr>
        <w:spacing w:line="360" w:lineRule="auto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Еженедельная инкассация наличных денежных средств. </w:t>
      </w:r>
    </w:p>
    <w:p w:rsidR="00936122" w:rsidRDefault="006606ED" w:rsidP="00936122">
      <w:pPr>
        <w:pStyle w:val="Default"/>
        <w:spacing w:line="360" w:lineRule="auto"/>
        <w:rPr>
          <w:color w:val="000000" w:themeColor="text1"/>
          <w:sz w:val="28"/>
          <w:szCs w:val="28"/>
          <w:shd w:val="clear" w:color="auto" w:fill="FFFFFF"/>
        </w:rPr>
      </w:pPr>
      <w:r w:rsidRPr="007A722C">
        <w:rPr>
          <w:sz w:val="28"/>
          <w:szCs w:val="28"/>
          <w:shd w:val="clear" w:color="auto" w:fill="FFFFFF"/>
        </w:rPr>
        <w:t>Для реализации внутреннего контроля финансовой и экономической деятельности</w:t>
      </w:r>
      <w:r>
        <w:rPr>
          <w:sz w:val="28"/>
          <w:szCs w:val="28"/>
          <w:shd w:val="clear" w:color="auto" w:fill="FFFFFF"/>
        </w:rPr>
        <w:t xml:space="preserve"> ООО «</w:t>
      </w:r>
      <w:r w:rsidR="008D2DB4">
        <w:rPr>
          <w:sz w:val="28"/>
          <w:szCs w:val="28"/>
          <w:shd w:val="clear" w:color="auto" w:fill="FFFFFF"/>
        </w:rPr>
        <w:t>Здоровье03</w:t>
      </w:r>
      <w:r>
        <w:rPr>
          <w:sz w:val="28"/>
          <w:szCs w:val="28"/>
          <w:shd w:val="clear" w:color="auto" w:fill="FFFFFF"/>
        </w:rPr>
        <w:t>» проводит инвентаризацию</w:t>
      </w:r>
      <w:r w:rsidRPr="005642D5">
        <w:rPr>
          <w:color w:val="000000" w:themeColor="text1"/>
          <w:sz w:val="28"/>
          <w:szCs w:val="28"/>
          <w:shd w:val="clear" w:color="auto" w:fill="FFFFFF"/>
        </w:rPr>
        <w:t>.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В задачи инвентаризационной комиссии входит проведение инвентаризации по направлениям деятельности: обнаружение отклонения фактических показателей остатков имущества от учетных, верность и качество организации бухгалтерского учета. Порядок и сроки проведения инвентаризации устанавливаются руководителем и </w:t>
      </w:r>
      <w:r w:rsidR="00F22C32">
        <w:rPr>
          <w:color w:val="000000" w:themeColor="text1"/>
          <w:sz w:val="28"/>
          <w:szCs w:val="28"/>
          <w:shd w:val="clear" w:color="auto" w:fill="FFFFFF"/>
        </w:rPr>
        <w:t>фиксируются в учетной политике.</w:t>
      </w:r>
    </w:p>
    <w:p w:rsidR="006606ED" w:rsidRPr="00084EE5" w:rsidRDefault="006606ED" w:rsidP="00936122">
      <w:pPr>
        <w:pStyle w:val="Default"/>
        <w:spacing w:line="360" w:lineRule="auto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Обязанностями инвентаризационной комиссии является</w:t>
      </w:r>
      <w:r w:rsidRPr="00084EE5">
        <w:rPr>
          <w:color w:val="000000" w:themeColor="text1"/>
          <w:sz w:val="28"/>
          <w:szCs w:val="28"/>
          <w:shd w:val="clear" w:color="auto" w:fill="FFFFFF"/>
        </w:rPr>
        <w:t>:</w:t>
      </w:r>
    </w:p>
    <w:p w:rsidR="006606ED" w:rsidRDefault="006606ED" w:rsidP="00936122">
      <w:pPr>
        <w:pStyle w:val="a7"/>
        <w:numPr>
          <w:ilvl w:val="0"/>
          <w:numId w:val="25"/>
        </w:numPr>
        <w:spacing w:before="0" w:beforeAutospacing="0" w:after="0" w:afterAutospacing="0" w:line="360" w:lineRule="auto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И</w:t>
      </w:r>
      <w:r w:rsidRPr="000A11FE">
        <w:rPr>
          <w:color w:val="000000" w:themeColor="text1"/>
          <w:sz w:val="28"/>
          <w:szCs w:val="28"/>
          <w:shd w:val="clear" w:color="auto" w:fill="FFFFFF"/>
        </w:rPr>
        <w:t>нвентаризация по результатам финансовой и хозяйственной деятельности за отчетный год.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Она должна быть завершена не позднее двух недель для того чтобы утвердить годовой отчет, бухгалтерский баланс, счета прибылей и убытков организации и распределения его прибыли и убытков.</w:t>
      </w:r>
    </w:p>
    <w:p w:rsidR="006606ED" w:rsidRPr="006639CB" w:rsidRDefault="006606ED" w:rsidP="00936122">
      <w:pPr>
        <w:pStyle w:val="a7"/>
        <w:spacing w:before="0" w:beforeAutospacing="0" w:after="0" w:afterAutospacing="0" w:line="360" w:lineRule="auto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Инвентаризационная</w:t>
      </w:r>
      <w:r w:rsidRPr="00084EE5">
        <w:rPr>
          <w:color w:val="000000" w:themeColor="text1"/>
          <w:sz w:val="28"/>
          <w:szCs w:val="28"/>
          <w:shd w:val="clear" w:color="auto" w:fill="FFFFFF"/>
        </w:rPr>
        <w:t xml:space="preserve"> комиссия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может </w:t>
      </w:r>
      <w:r w:rsidRPr="00084EE5">
        <w:rPr>
          <w:color w:val="000000" w:themeColor="text1"/>
          <w:sz w:val="28"/>
          <w:szCs w:val="28"/>
          <w:shd w:val="clear" w:color="auto" w:fill="FFFFFF"/>
        </w:rPr>
        <w:t>в любое время по собственной инициативе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провести ревизию или проверку. Инвентаризация или проверка</w:t>
      </w:r>
      <w:r w:rsidRPr="00084EE5">
        <w:rPr>
          <w:color w:val="000000" w:themeColor="text1"/>
          <w:sz w:val="28"/>
          <w:szCs w:val="28"/>
          <w:shd w:val="clear" w:color="auto" w:fill="FFFFFF"/>
        </w:rPr>
        <w:t xml:space="preserve"> не должна превышать 30 дней. Лица, деятельность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которых проверяется, не могут участвовать в проведении инвентаризации</w:t>
      </w:r>
      <w:r w:rsidRPr="00084EE5">
        <w:rPr>
          <w:color w:val="000000" w:themeColor="text1"/>
          <w:sz w:val="28"/>
          <w:szCs w:val="28"/>
          <w:shd w:val="clear" w:color="auto" w:fill="FFFFFF"/>
        </w:rPr>
        <w:t xml:space="preserve"> или проверок по соответствующим вопросам. По требованию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инвентаризационной </w:t>
      </w:r>
      <w:r w:rsidRPr="00084EE5">
        <w:rPr>
          <w:color w:val="000000" w:themeColor="text1"/>
          <w:sz w:val="28"/>
          <w:szCs w:val="28"/>
          <w:shd w:val="clear" w:color="auto" w:fill="FFFFFF"/>
        </w:rPr>
        <w:t>комиссии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органы</w:t>
      </w:r>
      <w:r w:rsidRPr="00084EE5">
        <w:rPr>
          <w:color w:val="000000" w:themeColor="text1"/>
          <w:sz w:val="28"/>
          <w:szCs w:val="28"/>
          <w:shd w:val="clear" w:color="auto" w:fill="FFFFFF"/>
        </w:rPr>
        <w:t xml:space="preserve"> управления </w:t>
      </w:r>
      <w:r w:rsidR="009D11D2">
        <w:rPr>
          <w:color w:val="000000" w:themeColor="text1"/>
          <w:sz w:val="28"/>
          <w:szCs w:val="28"/>
          <w:shd w:val="clear" w:color="auto" w:fill="FFFFFF"/>
        </w:rPr>
        <w:t>организации</w:t>
      </w:r>
      <w:r w:rsidRPr="00084EE5">
        <w:rPr>
          <w:color w:val="000000" w:themeColor="text1"/>
          <w:sz w:val="28"/>
          <w:szCs w:val="28"/>
          <w:shd w:val="clear" w:color="auto" w:fill="FFFFFF"/>
        </w:rPr>
        <w:t xml:space="preserve"> и работники, которым дано право принятия </w:t>
      </w:r>
      <w:r w:rsidRPr="00084EE5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решений,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должны </w:t>
      </w:r>
      <w:r w:rsidRPr="00084EE5">
        <w:rPr>
          <w:color w:val="000000" w:themeColor="text1"/>
          <w:sz w:val="28"/>
          <w:szCs w:val="28"/>
          <w:shd w:val="clear" w:color="auto" w:fill="FFFFFF"/>
        </w:rPr>
        <w:t>в установленный срок дать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необходимые для проведения инвентаризации</w:t>
      </w:r>
      <w:r w:rsidRPr="00084EE5">
        <w:rPr>
          <w:color w:val="000000" w:themeColor="text1"/>
          <w:sz w:val="28"/>
          <w:szCs w:val="28"/>
          <w:shd w:val="clear" w:color="auto" w:fill="FFFFFF"/>
        </w:rPr>
        <w:t xml:space="preserve"> или проверки документы о финансовой и хозяйственной деятельности, а также дать пояснения в устной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или </w:t>
      </w:r>
      <w:r w:rsidRPr="00084EE5">
        <w:rPr>
          <w:color w:val="000000" w:themeColor="text1"/>
          <w:sz w:val="28"/>
          <w:szCs w:val="28"/>
          <w:shd w:val="clear" w:color="auto" w:fill="FFFFFF"/>
        </w:rPr>
        <w:t>письменной форме.</w:t>
      </w:r>
    </w:p>
    <w:p w:rsidR="006606ED" w:rsidRPr="00852EA6" w:rsidRDefault="006606ED" w:rsidP="00936122">
      <w:pPr>
        <w:pStyle w:val="a7"/>
        <w:spacing w:before="0" w:beforeAutospacing="0" w:after="0" w:afterAutospacing="0" w:line="360" w:lineRule="auto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В</w:t>
      </w:r>
      <w:r w:rsidRPr="00852EA6">
        <w:rPr>
          <w:color w:val="000000" w:themeColor="text1"/>
          <w:sz w:val="28"/>
          <w:szCs w:val="28"/>
          <w:shd w:val="clear" w:color="auto" w:fill="FFFFFF"/>
        </w:rPr>
        <w:t xml:space="preserve"> случае выявления нарушений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и</w:t>
      </w:r>
      <w:r w:rsidRPr="00852EA6">
        <w:rPr>
          <w:color w:val="000000" w:themeColor="text1"/>
          <w:sz w:val="28"/>
          <w:szCs w:val="28"/>
          <w:shd w:val="clear" w:color="auto" w:fill="FFFFFF"/>
        </w:rPr>
        <w:t xml:space="preserve">нвентаризационная комиссия </w:t>
      </w:r>
      <w:r>
        <w:rPr>
          <w:color w:val="000000" w:themeColor="text1"/>
          <w:sz w:val="28"/>
          <w:szCs w:val="28"/>
          <w:shd w:val="clear" w:color="auto" w:fill="FFFFFF"/>
        </w:rPr>
        <w:t>должна</w:t>
      </w:r>
      <w:r w:rsidRPr="00852EA6">
        <w:rPr>
          <w:color w:val="000000" w:themeColor="text1"/>
          <w:sz w:val="28"/>
          <w:szCs w:val="28"/>
          <w:shd w:val="clear" w:color="auto" w:fill="FFFFFF"/>
        </w:rPr>
        <w:t>:</w:t>
      </w:r>
    </w:p>
    <w:p w:rsidR="006606ED" w:rsidRDefault="006606ED" w:rsidP="00936122">
      <w:pPr>
        <w:pStyle w:val="a7"/>
        <w:spacing w:before="0" w:beforeAutospacing="0" w:after="0" w:afterAutospacing="0" w:line="360" w:lineRule="auto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- предъявить заключение инвентаризации</w:t>
      </w:r>
      <w:r w:rsidRPr="00852EA6">
        <w:rPr>
          <w:color w:val="000000" w:themeColor="text1"/>
          <w:sz w:val="28"/>
          <w:szCs w:val="28"/>
          <w:shd w:val="clear" w:color="auto" w:fill="FFFFFF"/>
        </w:rPr>
        <w:t xml:space="preserve"> или проверки либо отдельные их выводы и предложения управляющим </w:t>
      </w:r>
      <w:r w:rsidR="009D11D2">
        <w:rPr>
          <w:color w:val="000000" w:themeColor="text1"/>
          <w:sz w:val="28"/>
          <w:szCs w:val="28"/>
          <w:shd w:val="clear" w:color="auto" w:fill="FFFFFF"/>
        </w:rPr>
        <w:t>организации</w:t>
      </w:r>
      <w:r w:rsidRPr="00852EA6">
        <w:rPr>
          <w:color w:val="000000" w:themeColor="text1"/>
          <w:sz w:val="28"/>
          <w:szCs w:val="28"/>
          <w:shd w:val="clear" w:color="auto" w:fill="FFFFFF"/>
        </w:rPr>
        <w:t>, которые в соответствии с их компетенц</w:t>
      </w:r>
      <w:r>
        <w:rPr>
          <w:color w:val="000000" w:themeColor="text1"/>
          <w:sz w:val="28"/>
          <w:szCs w:val="28"/>
          <w:shd w:val="clear" w:color="auto" w:fill="FFFFFF"/>
        </w:rPr>
        <w:t>ией в двухнедельный срок должны</w:t>
      </w:r>
      <w:r w:rsidRPr="00852EA6">
        <w:rPr>
          <w:color w:val="000000" w:themeColor="text1"/>
          <w:sz w:val="28"/>
          <w:szCs w:val="28"/>
          <w:shd w:val="clear" w:color="auto" w:fill="FFFFFF"/>
        </w:rPr>
        <w:t xml:space="preserve"> принять меры по устранению допущенных нарушений;</w:t>
      </w:r>
    </w:p>
    <w:p w:rsidR="006606ED" w:rsidRPr="00852EA6" w:rsidRDefault="006606ED" w:rsidP="00936122">
      <w:pPr>
        <w:pStyle w:val="a7"/>
        <w:spacing w:before="0" w:beforeAutospacing="0" w:after="0" w:afterAutospacing="0" w:line="360" w:lineRule="auto"/>
        <w:ind w:firstLine="993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Также чтобы подтвердить правильность годовой бухгалтерской отчетности организация ежегодно обращается в аудиторскую организацию. Она является независимой и никак не связана с организаций. </w:t>
      </w:r>
    </w:p>
    <w:p w:rsidR="00280840" w:rsidRPr="00E67691" w:rsidRDefault="006606ED" w:rsidP="008A4DA4">
      <w:pPr>
        <w:pStyle w:val="a7"/>
        <w:spacing w:before="0" w:beforeAutospacing="0" w:after="0" w:afterAutospacing="0" w:line="360" w:lineRule="auto"/>
        <w:rPr>
          <w:color w:val="000000" w:themeColor="text1"/>
          <w:sz w:val="28"/>
          <w:szCs w:val="28"/>
          <w:shd w:val="clear" w:color="auto" w:fill="FFFFFF"/>
        </w:rPr>
      </w:pPr>
      <w:r w:rsidRPr="0024101A">
        <w:rPr>
          <w:color w:val="000000" w:themeColor="text1"/>
          <w:sz w:val="28"/>
          <w:szCs w:val="28"/>
          <w:shd w:val="clear" w:color="auto" w:fill="FFFFFF"/>
        </w:rPr>
        <w:t>Аудиторское заключение, подготовленное по результатам проведения ежегодной аудиторской пров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ерки ООО» </w:t>
      </w:r>
      <w:r w:rsidR="008D2DB4">
        <w:rPr>
          <w:color w:val="000000" w:themeColor="text1"/>
          <w:sz w:val="28"/>
          <w:szCs w:val="28"/>
          <w:shd w:val="clear" w:color="auto" w:fill="FFFFFF"/>
        </w:rPr>
        <w:t>Здоровье03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», рассматривается </w:t>
      </w:r>
      <w:r w:rsidRPr="0024101A">
        <w:rPr>
          <w:color w:val="000000" w:themeColor="text1"/>
          <w:sz w:val="28"/>
          <w:szCs w:val="28"/>
          <w:shd w:val="clear" w:color="auto" w:fill="FFFFFF"/>
        </w:rPr>
        <w:t xml:space="preserve"> управляющим при утверждении годового отчета, бухгалтерского баланса, счета прибылей и убытков организации и распределения его прибыли и убытков. Проведение аудита выполняется на основании договора оказания аудиторских услуг в порядке, установленном законодательством. Размер и источники оплаты аудиторских услуг по договору назначаются в соответствии с законодател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ьством наблюдательным советом. </w:t>
      </w:r>
    </w:p>
    <w:p w:rsidR="00280840" w:rsidRDefault="008C76E6" w:rsidP="008A4D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="00E87B40">
        <w:rPr>
          <w:rFonts w:ascii="Times New Roman" w:hAnsi="Times New Roman" w:cs="Times New Roman"/>
          <w:sz w:val="28"/>
          <w:szCs w:val="28"/>
          <w:lang w:val="en-US"/>
        </w:rPr>
        <w:t>SWOT</w:t>
      </w:r>
      <w:r w:rsidR="00E87B40" w:rsidRPr="00E87B40">
        <w:rPr>
          <w:rFonts w:ascii="Times New Roman" w:hAnsi="Times New Roman" w:cs="Times New Roman"/>
          <w:sz w:val="28"/>
          <w:szCs w:val="28"/>
        </w:rPr>
        <w:t xml:space="preserve"> </w:t>
      </w:r>
      <w:r w:rsidR="00E87B40">
        <w:rPr>
          <w:rFonts w:ascii="Times New Roman" w:hAnsi="Times New Roman" w:cs="Times New Roman"/>
          <w:sz w:val="28"/>
          <w:szCs w:val="28"/>
        </w:rPr>
        <w:t>анализ ООО»</w:t>
      </w:r>
      <w:r w:rsidR="008D2DB4">
        <w:rPr>
          <w:rFonts w:ascii="Times New Roman" w:hAnsi="Times New Roman" w:cs="Times New Roman"/>
          <w:sz w:val="28"/>
          <w:szCs w:val="28"/>
        </w:rPr>
        <w:t>Здоровье03</w:t>
      </w:r>
    </w:p>
    <w:p w:rsidR="00E87B40" w:rsidRPr="00E87B40" w:rsidRDefault="00E87B40" w:rsidP="00936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SWOT анализ - </w:t>
      </w:r>
      <w:r w:rsidRPr="00E87B40">
        <w:rPr>
          <w:rFonts w:ascii="Times New Roman" w:hAnsi="Times New Roman" w:cs="Times New Roman"/>
          <w:sz w:val="28"/>
          <w:szCs w:val="28"/>
        </w:rPr>
        <w:t xml:space="preserve">это </w:t>
      </w:r>
      <w:r w:rsidR="00AD1244">
        <w:rPr>
          <w:rFonts w:ascii="Times New Roman" w:hAnsi="Times New Roman" w:cs="Times New Roman"/>
          <w:sz w:val="28"/>
          <w:szCs w:val="28"/>
        </w:rPr>
        <w:t xml:space="preserve">выявление </w:t>
      </w:r>
      <w:r w:rsidRPr="00E87B40">
        <w:rPr>
          <w:rFonts w:ascii="Times New Roman" w:hAnsi="Times New Roman" w:cs="Times New Roman"/>
          <w:sz w:val="28"/>
          <w:szCs w:val="28"/>
        </w:rPr>
        <w:t xml:space="preserve">сильных и слабых сторон </w:t>
      </w:r>
      <w:r w:rsidR="009D11D2">
        <w:rPr>
          <w:rFonts w:ascii="Times New Roman" w:hAnsi="Times New Roman" w:cs="Times New Roman"/>
          <w:sz w:val="28"/>
          <w:szCs w:val="28"/>
        </w:rPr>
        <w:t>организации</w:t>
      </w:r>
      <w:r w:rsidRPr="00E87B40">
        <w:rPr>
          <w:rFonts w:ascii="Times New Roman" w:hAnsi="Times New Roman" w:cs="Times New Roman"/>
          <w:sz w:val="28"/>
          <w:szCs w:val="28"/>
        </w:rPr>
        <w:t xml:space="preserve">, а также возможностей и угроз, </w:t>
      </w:r>
      <w:r w:rsidR="00AD1244">
        <w:rPr>
          <w:rFonts w:ascii="Times New Roman" w:hAnsi="Times New Roman" w:cs="Times New Roman"/>
          <w:sz w:val="28"/>
          <w:szCs w:val="28"/>
        </w:rPr>
        <w:t xml:space="preserve"> которые исходят из его внешней среды.</w:t>
      </w:r>
    </w:p>
    <w:p w:rsidR="00E87B40" w:rsidRPr="00AD1244" w:rsidRDefault="00E87B40" w:rsidP="0093612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AD1244">
        <w:rPr>
          <w:rFonts w:ascii="Times New Roman" w:hAnsi="Times New Roman" w:cs="Times New Roman"/>
          <w:sz w:val="28"/>
          <w:szCs w:val="28"/>
        </w:rPr>
        <w:t>Сильные стороны (</w:t>
      </w:r>
      <w:proofErr w:type="spellStart"/>
      <w:r w:rsidRPr="00AD1244">
        <w:rPr>
          <w:rFonts w:ascii="Times New Roman" w:hAnsi="Times New Roman" w:cs="Times New Roman"/>
          <w:sz w:val="28"/>
          <w:szCs w:val="28"/>
        </w:rPr>
        <w:t>Strengths</w:t>
      </w:r>
      <w:proofErr w:type="spellEnd"/>
      <w:r w:rsidRPr="00AD1244">
        <w:rPr>
          <w:rFonts w:ascii="Times New Roman" w:hAnsi="Times New Roman" w:cs="Times New Roman"/>
          <w:sz w:val="28"/>
          <w:szCs w:val="28"/>
        </w:rPr>
        <w:t xml:space="preserve">) — преимущества </w:t>
      </w:r>
      <w:r w:rsidR="009D11D2">
        <w:rPr>
          <w:rFonts w:ascii="Times New Roman" w:hAnsi="Times New Roman" w:cs="Times New Roman"/>
          <w:sz w:val="28"/>
          <w:szCs w:val="28"/>
        </w:rPr>
        <w:t>организации</w:t>
      </w:r>
      <w:r w:rsidRPr="00AD1244">
        <w:rPr>
          <w:rFonts w:ascii="Times New Roman" w:hAnsi="Times New Roman" w:cs="Times New Roman"/>
          <w:sz w:val="28"/>
          <w:szCs w:val="28"/>
        </w:rPr>
        <w:t>.</w:t>
      </w:r>
    </w:p>
    <w:p w:rsidR="00AD1244" w:rsidRPr="00AD1244" w:rsidRDefault="00E87B40" w:rsidP="0093612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AD1244">
        <w:rPr>
          <w:rFonts w:ascii="Times New Roman" w:hAnsi="Times New Roman" w:cs="Times New Roman"/>
          <w:sz w:val="28"/>
          <w:szCs w:val="28"/>
        </w:rPr>
        <w:t>Слабые стороны (</w:t>
      </w:r>
      <w:proofErr w:type="spellStart"/>
      <w:r w:rsidRPr="00AD1244">
        <w:rPr>
          <w:rFonts w:ascii="Times New Roman" w:hAnsi="Times New Roman" w:cs="Times New Roman"/>
          <w:sz w:val="28"/>
          <w:szCs w:val="28"/>
        </w:rPr>
        <w:t>Weakne</w:t>
      </w:r>
      <w:r w:rsidR="00AD1244" w:rsidRPr="00AD1244">
        <w:rPr>
          <w:rFonts w:ascii="Times New Roman" w:hAnsi="Times New Roman" w:cs="Times New Roman"/>
          <w:sz w:val="28"/>
          <w:szCs w:val="28"/>
        </w:rPr>
        <w:t>sses</w:t>
      </w:r>
      <w:proofErr w:type="spellEnd"/>
      <w:r w:rsidR="00AD1244" w:rsidRPr="00AD1244">
        <w:rPr>
          <w:rFonts w:ascii="Times New Roman" w:hAnsi="Times New Roman" w:cs="Times New Roman"/>
          <w:sz w:val="28"/>
          <w:szCs w:val="28"/>
        </w:rPr>
        <w:t xml:space="preserve">) — недостатки </w:t>
      </w:r>
      <w:r w:rsidR="009D11D2">
        <w:rPr>
          <w:rFonts w:ascii="Times New Roman" w:hAnsi="Times New Roman" w:cs="Times New Roman"/>
          <w:sz w:val="28"/>
          <w:szCs w:val="28"/>
        </w:rPr>
        <w:t>организации</w:t>
      </w:r>
      <w:r w:rsidR="00AD1244" w:rsidRPr="00AD1244">
        <w:rPr>
          <w:rFonts w:ascii="Times New Roman" w:hAnsi="Times New Roman" w:cs="Times New Roman"/>
          <w:sz w:val="28"/>
          <w:szCs w:val="28"/>
        </w:rPr>
        <w:t>.</w:t>
      </w:r>
    </w:p>
    <w:p w:rsidR="00E87B40" w:rsidRPr="00AD1244" w:rsidRDefault="00E87B40" w:rsidP="0093612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AD1244">
        <w:rPr>
          <w:rFonts w:ascii="Times New Roman" w:hAnsi="Times New Roman" w:cs="Times New Roman"/>
          <w:sz w:val="28"/>
          <w:szCs w:val="28"/>
        </w:rPr>
        <w:t>Возможности (</w:t>
      </w:r>
      <w:proofErr w:type="spellStart"/>
      <w:r w:rsidRPr="00AD1244">
        <w:rPr>
          <w:rFonts w:ascii="Times New Roman" w:hAnsi="Times New Roman" w:cs="Times New Roman"/>
          <w:sz w:val="28"/>
          <w:szCs w:val="28"/>
        </w:rPr>
        <w:t>Opportunities</w:t>
      </w:r>
      <w:proofErr w:type="spellEnd"/>
      <w:r w:rsidRPr="00AD1244">
        <w:rPr>
          <w:rFonts w:ascii="Times New Roman" w:hAnsi="Times New Roman" w:cs="Times New Roman"/>
          <w:sz w:val="28"/>
          <w:szCs w:val="28"/>
        </w:rPr>
        <w:t>) — факторы внешней среды, использование которых создаст преимущества на рынке.</w:t>
      </w:r>
    </w:p>
    <w:p w:rsidR="00E87B40" w:rsidRDefault="00E87B40" w:rsidP="0093612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AD1244">
        <w:rPr>
          <w:rFonts w:ascii="Times New Roman" w:hAnsi="Times New Roman" w:cs="Times New Roman"/>
          <w:sz w:val="28"/>
          <w:szCs w:val="28"/>
        </w:rPr>
        <w:t>Угрозы (</w:t>
      </w:r>
      <w:proofErr w:type="spellStart"/>
      <w:r w:rsidRPr="00AD1244">
        <w:rPr>
          <w:rFonts w:ascii="Times New Roman" w:hAnsi="Times New Roman" w:cs="Times New Roman"/>
          <w:sz w:val="28"/>
          <w:szCs w:val="28"/>
        </w:rPr>
        <w:t>Threats</w:t>
      </w:r>
      <w:proofErr w:type="spellEnd"/>
      <w:r w:rsidRPr="00AD1244">
        <w:rPr>
          <w:rFonts w:ascii="Times New Roman" w:hAnsi="Times New Roman" w:cs="Times New Roman"/>
          <w:sz w:val="28"/>
          <w:szCs w:val="28"/>
        </w:rPr>
        <w:t xml:space="preserve">) — факторы, которые могут потенциально ухудшить положение </w:t>
      </w:r>
      <w:r w:rsidR="009D11D2">
        <w:rPr>
          <w:rFonts w:ascii="Times New Roman" w:hAnsi="Times New Roman" w:cs="Times New Roman"/>
          <w:sz w:val="28"/>
          <w:szCs w:val="28"/>
        </w:rPr>
        <w:t>организации</w:t>
      </w:r>
      <w:r w:rsidRPr="00AD1244">
        <w:rPr>
          <w:rFonts w:ascii="Times New Roman" w:hAnsi="Times New Roman" w:cs="Times New Roman"/>
          <w:sz w:val="28"/>
          <w:szCs w:val="28"/>
        </w:rPr>
        <w:t xml:space="preserve"> на рынке.</w:t>
      </w:r>
    </w:p>
    <w:p w:rsidR="00AD1244" w:rsidRDefault="00AD1244" w:rsidP="00936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SWOT анализ позволяет систематизировать информацию и более подробно представить сильные и слабы стороны организации.</w:t>
      </w:r>
    </w:p>
    <w:p w:rsidR="00AD1244" w:rsidRPr="00AD1244" w:rsidRDefault="00AD1244" w:rsidP="00936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Проведем анализ сильных и слабых сторон ООО «</w:t>
      </w:r>
      <w:r w:rsidR="008D2DB4">
        <w:rPr>
          <w:rFonts w:ascii="Times New Roman" w:hAnsi="Times New Roman" w:cs="Times New Roman"/>
          <w:sz w:val="28"/>
          <w:szCs w:val="28"/>
        </w:rPr>
        <w:t>Здоровье03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87B40" w:rsidRPr="00AD1244" w:rsidRDefault="009C59AA" w:rsidP="00936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11</w:t>
      </w:r>
      <w:r w:rsidR="00E87B40" w:rsidRPr="00AD1244">
        <w:rPr>
          <w:rFonts w:ascii="Times New Roman" w:hAnsi="Times New Roman" w:cs="Times New Roman"/>
          <w:sz w:val="28"/>
          <w:szCs w:val="28"/>
        </w:rPr>
        <w:t xml:space="preserve"> — Определение сильных и слабых сторон </w:t>
      </w:r>
      <w:r w:rsidR="009D11D2">
        <w:rPr>
          <w:rFonts w:ascii="Times New Roman" w:hAnsi="Times New Roman" w:cs="Times New Roman"/>
          <w:sz w:val="28"/>
          <w:szCs w:val="28"/>
        </w:rPr>
        <w:t>организации</w:t>
      </w:r>
    </w:p>
    <w:tbl>
      <w:tblPr>
        <w:tblW w:w="9080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"/>
        <w:gridCol w:w="1977"/>
        <w:gridCol w:w="8"/>
        <w:gridCol w:w="3536"/>
        <w:gridCol w:w="8"/>
        <w:gridCol w:w="3535"/>
        <w:gridCol w:w="8"/>
      </w:tblGrid>
      <w:tr w:rsidR="00E87B40" w:rsidRPr="00E87B40" w:rsidTr="008A4DA4">
        <w:trPr>
          <w:gridAfter w:val="1"/>
          <w:wAfter w:w="8" w:type="dxa"/>
          <w:trHeight w:val="225"/>
        </w:trPr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7B40" w:rsidRPr="00E87B40" w:rsidRDefault="00E87B40" w:rsidP="008A4DA4">
            <w:pPr>
              <w:ind w:right="55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B40">
              <w:rPr>
                <w:rFonts w:ascii="Times New Roman" w:hAnsi="Times New Roman" w:cs="Times New Roman"/>
                <w:sz w:val="24"/>
                <w:szCs w:val="24"/>
              </w:rPr>
              <w:t>Параметры оценки</w:t>
            </w:r>
          </w:p>
        </w:tc>
        <w:tc>
          <w:tcPr>
            <w:tcW w:w="3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7B40" w:rsidRPr="00E87B40" w:rsidRDefault="00E87B40" w:rsidP="008A4DA4">
            <w:pPr>
              <w:ind w:right="55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B40">
              <w:rPr>
                <w:rFonts w:ascii="Times New Roman" w:hAnsi="Times New Roman" w:cs="Times New Roman"/>
                <w:sz w:val="24"/>
                <w:szCs w:val="24"/>
              </w:rPr>
              <w:t>Сильные стороны</w:t>
            </w:r>
          </w:p>
        </w:tc>
        <w:tc>
          <w:tcPr>
            <w:tcW w:w="35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7B40" w:rsidRPr="00E87B40" w:rsidRDefault="00E87B40" w:rsidP="008A4DA4">
            <w:pPr>
              <w:ind w:right="55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B40">
              <w:rPr>
                <w:rFonts w:ascii="Times New Roman" w:hAnsi="Times New Roman" w:cs="Times New Roman"/>
                <w:sz w:val="24"/>
                <w:szCs w:val="24"/>
              </w:rPr>
              <w:t>Слабые стороны</w:t>
            </w:r>
          </w:p>
        </w:tc>
      </w:tr>
      <w:tr w:rsidR="00AD1244" w:rsidRPr="00E87B40" w:rsidTr="008A4DA4">
        <w:trPr>
          <w:gridAfter w:val="1"/>
          <w:wAfter w:w="8" w:type="dxa"/>
          <w:trHeight w:val="65"/>
        </w:trPr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D1244" w:rsidRPr="00E87B40" w:rsidRDefault="00351D85" w:rsidP="008A4DA4">
            <w:pPr>
              <w:ind w:right="4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AD1244" w:rsidRPr="00F81A6B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</w:p>
        </w:tc>
        <w:tc>
          <w:tcPr>
            <w:tcW w:w="3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D1244" w:rsidRPr="001D2892" w:rsidRDefault="00CA4F6C" w:rsidP="008A4DA4">
            <w:pPr>
              <w:spacing w:line="240" w:lineRule="auto"/>
              <w:ind w:right="555" w:firstLine="0"/>
              <w:jc w:val="lef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 уровень </w:t>
            </w:r>
            <w:r w:rsidR="00165B66">
              <w:rPr>
                <w:rFonts w:ascii="Times New Roman" w:hAnsi="Times New Roman" w:cs="Times New Roman"/>
                <w:sz w:val="24"/>
                <w:szCs w:val="24"/>
              </w:rPr>
              <w:t>квалификации </w:t>
            </w:r>
            <w:r w:rsidR="00AD1244" w:rsidRPr="00E87B40">
              <w:rPr>
                <w:rFonts w:ascii="Times New Roman" w:hAnsi="Times New Roman" w:cs="Times New Roman"/>
                <w:sz w:val="24"/>
                <w:szCs w:val="24"/>
              </w:rPr>
              <w:t>сотрудников аптеки.</w:t>
            </w:r>
            <w:r w:rsidR="001D28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D1244" w:rsidRPr="004357AE" w:rsidRDefault="00CA4F6C" w:rsidP="008A4DA4">
            <w:pPr>
              <w:spacing w:line="240" w:lineRule="auto"/>
              <w:ind w:right="55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Нехватка квалифицированных специалистов</w:t>
            </w:r>
          </w:p>
        </w:tc>
      </w:tr>
      <w:tr w:rsidR="00AD1244" w:rsidRPr="00E87B40" w:rsidTr="008A4DA4">
        <w:trPr>
          <w:gridAfter w:val="1"/>
          <w:wAfter w:w="8" w:type="dxa"/>
          <w:trHeight w:val="1885"/>
        </w:trPr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1244" w:rsidRPr="00AD1244" w:rsidRDefault="000D249A" w:rsidP="008A4DA4">
            <w:pPr>
              <w:ind w:right="562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Маркетинг</w:t>
            </w:r>
          </w:p>
        </w:tc>
        <w:tc>
          <w:tcPr>
            <w:tcW w:w="3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1244" w:rsidRPr="00E87B40" w:rsidRDefault="00AD1244" w:rsidP="008A4DA4">
            <w:pPr>
              <w:spacing w:line="240" w:lineRule="auto"/>
              <w:ind w:right="55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87B40">
              <w:rPr>
                <w:rFonts w:ascii="Times New Roman" w:hAnsi="Times New Roman" w:cs="Times New Roman"/>
                <w:sz w:val="24"/>
                <w:szCs w:val="24"/>
              </w:rPr>
              <w:t>Проведение рекламной</w:t>
            </w:r>
            <w:r w:rsidR="00351D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4F6C">
              <w:rPr>
                <w:rFonts w:ascii="Times New Roman" w:hAnsi="Times New Roman" w:cs="Times New Roman"/>
                <w:sz w:val="24"/>
                <w:szCs w:val="24"/>
              </w:rPr>
              <w:t>акции в январе увеличило объем </w:t>
            </w:r>
            <w:r w:rsidR="000D249A">
              <w:rPr>
                <w:rFonts w:ascii="Times New Roman" w:hAnsi="Times New Roman" w:cs="Times New Roman"/>
                <w:sz w:val="24"/>
                <w:szCs w:val="24"/>
              </w:rPr>
              <w:t>продаж на 8</w:t>
            </w:r>
            <w:r w:rsidR="00CA4F6C">
              <w:rPr>
                <w:rFonts w:ascii="Times New Roman" w:hAnsi="Times New Roman" w:cs="Times New Roman"/>
                <w:sz w:val="24"/>
                <w:szCs w:val="24"/>
              </w:rPr>
              <w:t>%. </w:t>
            </w:r>
            <w:r w:rsidRPr="00E87B40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="000D24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7B40">
              <w:rPr>
                <w:rFonts w:ascii="Times New Roman" w:hAnsi="Times New Roman" w:cs="Times New Roman"/>
                <w:sz w:val="24"/>
                <w:szCs w:val="24"/>
              </w:rPr>
              <w:t>консульт</w:t>
            </w:r>
            <w:r w:rsidR="00CA4F6C">
              <w:rPr>
                <w:rFonts w:ascii="Times New Roman" w:hAnsi="Times New Roman" w:cs="Times New Roman"/>
                <w:sz w:val="24"/>
                <w:szCs w:val="24"/>
              </w:rPr>
              <w:t xml:space="preserve">анта в торговом зале </w:t>
            </w:r>
            <w:r w:rsidRPr="00E87B40">
              <w:rPr>
                <w:rFonts w:ascii="Times New Roman" w:hAnsi="Times New Roman" w:cs="Times New Roman"/>
                <w:sz w:val="24"/>
                <w:szCs w:val="24"/>
              </w:rPr>
              <w:t>увеличила чис</w:t>
            </w:r>
            <w:r w:rsidR="00CA4F6C">
              <w:rPr>
                <w:rFonts w:ascii="Times New Roman" w:hAnsi="Times New Roman" w:cs="Times New Roman"/>
                <w:sz w:val="24"/>
                <w:szCs w:val="24"/>
              </w:rPr>
              <w:t>ло </w:t>
            </w:r>
            <w:r w:rsidR="000D249A">
              <w:rPr>
                <w:rFonts w:ascii="Times New Roman" w:hAnsi="Times New Roman" w:cs="Times New Roman"/>
                <w:sz w:val="24"/>
                <w:szCs w:val="24"/>
              </w:rPr>
              <w:t>совершаемых покупок на 10</w:t>
            </w:r>
            <w:r w:rsidRPr="00E87B40">
              <w:rPr>
                <w:rFonts w:ascii="Times New Roman" w:hAnsi="Times New Roman" w:cs="Times New Roman"/>
                <w:sz w:val="24"/>
                <w:szCs w:val="24"/>
              </w:rPr>
              <w:t>%.</w:t>
            </w:r>
          </w:p>
        </w:tc>
        <w:tc>
          <w:tcPr>
            <w:tcW w:w="35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1244" w:rsidRPr="00E87B40" w:rsidRDefault="00AD1244" w:rsidP="008A4DA4">
            <w:pPr>
              <w:spacing w:line="240" w:lineRule="auto"/>
              <w:ind w:right="55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87B40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цен на </w:t>
            </w:r>
            <w:r w:rsidR="000D249A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личной гигиены </w:t>
            </w:r>
            <w:r w:rsidRPr="00E87B40">
              <w:rPr>
                <w:rFonts w:ascii="Times New Roman" w:hAnsi="Times New Roman" w:cs="Times New Roman"/>
                <w:sz w:val="24"/>
                <w:szCs w:val="24"/>
              </w:rPr>
              <w:t>привело</w:t>
            </w:r>
            <w:r w:rsidR="000D249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87B40">
              <w:rPr>
                <w:rFonts w:ascii="Times New Roman" w:hAnsi="Times New Roman" w:cs="Times New Roman"/>
                <w:sz w:val="24"/>
                <w:szCs w:val="24"/>
              </w:rPr>
              <w:t>к уменьшению объема продаж</w:t>
            </w:r>
            <w:r w:rsidR="000D24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7B40">
              <w:rPr>
                <w:rFonts w:ascii="Times New Roman" w:hAnsi="Times New Roman" w:cs="Times New Roman"/>
                <w:sz w:val="24"/>
                <w:szCs w:val="24"/>
              </w:rPr>
              <w:t>на 5%.</w:t>
            </w:r>
          </w:p>
        </w:tc>
      </w:tr>
      <w:tr w:rsidR="00AD1244" w:rsidRPr="00E87B40" w:rsidTr="008A4DA4">
        <w:trPr>
          <w:gridAfter w:val="1"/>
          <w:wAfter w:w="8" w:type="dxa"/>
          <w:trHeight w:val="1320"/>
        </w:trPr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1244" w:rsidRPr="00E87B40" w:rsidRDefault="00AD1244" w:rsidP="008A4DA4">
            <w:pPr>
              <w:ind w:right="55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B40">
              <w:rPr>
                <w:rFonts w:ascii="Times New Roman" w:hAnsi="Times New Roman" w:cs="Times New Roman"/>
                <w:sz w:val="24"/>
                <w:szCs w:val="24"/>
              </w:rPr>
              <w:t>3. Финансы</w:t>
            </w:r>
          </w:p>
        </w:tc>
        <w:tc>
          <w:tcPr>
            <w:tcW w:w="3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1244" w:rsidRPr="00E87B40" w:rsidRDefault="001D3D44" w:rsidP="008A4DA4">
            <w:pPr>
              <w:spacing w:line="240" w:lineRule="auto"/>
              <w:ind w:right="55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или поддержание оптимального ассортимента способствуют финансовой устойчивости организации.</w:t>
            </w:r>
          </w:p>
        </w:tc>
        <w:tc>
          <w:tcPr>
            <w:tcW w:w="35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D1244" w:rsidRPr="00E87B40" w:rsidRDefault="001D3D44" w:rsidP="008A4DA4">
            <w:pPr>
              <w:spacing w:line="240" w:lineRule="auto"/>
              <w:ind w:right="55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Невозможность и незаинтересованность сотрудников в расшир</w:t>
            </w:r>
            <w:r w:rsidR="00CA4F6C">
              <w:rPr>
                <w:rFonts w:ascii="Times New Roman" w:hAnsi="Times New Roman" w:cs="Times New Roman"/>
                <w:sz w:val="24"/>
                <w:szCs w:val="24"/>
              </w:rPr>
              <w:t xml:space="preserve">ении 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поддержании ассортимента приводит к неустойчивому положению финансовую устойчивость организации.</w:t>
            </w:r>
          </w:p>
        </w:tc>
      </w:tr>
      <w:tr w:rsidR="008A4DA4" w:rsidRPr="00E87B40" w:rsidTr="008A4DA4">
        <w:trPr>
          <w:gridBefore w:val="1"/>
          <w:wBefore w:w="8" w:type="dxa"/>
          <w:trHeight w:val="1320"/>
        </w:trPr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A4DA4" w:rsidRPr="00E87B40" w:rsidRDefault="008A4DA4" w:rsidP="008A4DA4">
            <w:pPr>
              <w:ind w:right="55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B40">
              <w:rPr>
                <w:rFonts w:ascii="Times New Roman" w:hAnsi="Times New Roman" w:cs="Times New Roman"/>
                <w:sz w:val="24"/>
                <w:szCs w:val="24"/>
              </w:rPr>
              <w:t>4. Инновации</w:t>
            </w:r>
          </w:p>
        </w:tc>
        <w:tc>
          <w:tcPr>
            <w:tcW w:w="3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A4DA4" w:rsidRPr="00E87B40" w:rsidRDefault="008A4DA4" w:rsidP="008A4DA4">
            <w:pPr>
              <w:spacing w:line="240" w:lineRule="auto"/>
              <w:ind w:right="55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Появление новинок в ассортименте аптеки, увеличивает привлекательность и прибыль организации.</w:t>
            </w:r>
          </w:p>
        </w:tc>
        <w:tc>
          <w:tcPr>
            <w:tcW w:w="35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A4DA4" w:rsidRPr="00E87B40" w:rsidRDefault="008A4DA4" w:rsidP="008A4DA4">
            <w:pPr>
              <w:spacing w:line="240" w:lineRule="auto"/>
              <w:ind w:right="55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информирование клиентов и врачей по поводу новых препаратов, приводит к убыткам организацию. </w:t>
            </w:r>
          </w:p>
        </w:tc>
      </w:tr>
      <w:tr w:rsidR="008A4DA4" w:rsidRPr="00E87B40" w:rsidTr="008A4DA4">
        <w:trPr>
          <w:gridBefore w:val="1"/>
          <w:wBefore w:w="8" w:type="dxa"/>
          <w:trHeight w:val="1320"/>
        </w:trPr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A4DA4" w:rsidRPr="000D249A" w:rsidRDefault="008A4DA4" w:rsidP="008A4DA4">
            <w:pPr>
              <w:ind w:right="5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Выкладка товара</w:t>
            </w:r>
          </w:p>
        </w:tc>
        <w:tc>
          <w:tcPr>
            <w:tcW w:w="3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A4DA4" w:rsidRPr="00E87B40" w:rsidRDefault="008A4DA4" w:rsidP="008A4DA4">
            <w:pPr>
              <w:spacing w:line="240" w:lineRule="auto"/>
              <w:ind w:right="55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на стеллажах открытого типа, дает возможность покупателю лучше увидеть и рассмотреть товар.</w:t>
            </w:r>
          </w:p>
        </w:tc>
        <w:tc>
          <w:tcPr>
            <w:tcW w:w="35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A4DA4" w:rsidRPr="00E87B40" w:rsidRDefault="008A4DA4" w:rsidP="008A4DA4">
            <w:pPr>
              <w:spacing w:line="240" w:lineRule="auto"/>
              <w:ind w:right="55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товаров на стеллажах открытого типа увеличивает риск кражи товаров следовательно организация теряет денежные средства.</w:t>
            </w:r>
          </w:p>
        </w:tc>
      </w:tr>
    </w:tbl>
    <w:p w:rsidR="001D3D44" w:rsidRPr="008A4DA4" w:rsidRDefault="0034639E" w:rsidP="008A4DA4">
      <w:pPr>
        <w:ind w:firstLine="0"/>
        <w:rPr>
          <w:rFonts w:ascii="Times New Roman" w:hAnsi="Times New Roman" w:cs="Times New Roman"/>
          <w:color w:val="FF0000"/>
          <w:sz w:val="24"/>
          <w:szCs w:val="24"/>
        </w:rPr>
      </w:pPr>
      <w:r w:rsidRPr="008A4D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Источник: сделано автором.</w:t>
      </w:r>
      <w:r w:rsidR="00351D85" w:rsidRPr="008A4D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E87B40" w:rsidRDefault="001D3D44" w:rsidP="00936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в таблице, свидетельствуют нам о том, что сильными сторонами организации являются: проведение рекламных акций, работа фармацевта</w:t>
      </w:r>
      <w:r w:rsidR="00E87B40" w:rsidRPr="00E87B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ориентированность на клиентов.</w:t>
      </w:r>
      <w:r w:rsidR="00E87B40" w:rsidRPr="00E87B40">
        <w:rPr>
          <w:rFonts w:ascii="Times New Roman" w:hAnsi="Times New Roman" w:cs="Times New Roman"/>
          <w:sz w:val="28"/>
          <w:szCs w:val="28"/>
        </w:rPr>
        <w:t xml:space="preserve"> наиболее слабыми сторонами аптечной орган</w:t>
      </w:r>
      <w:r>
        <w:rPr>
          <w:rFonts w:ascii="Times New Roman" w:hAnsi="Times New Roman" w:cs="Times New Roman"/>
          <w:sz w:val="28"/>
          <w:szCs w:val="28"/>
        </w:rPr>
        <w:t xml:space="preserve">изации является повышение цен, </w:t>
      </w:r>
      <w:r w:rsidR="00E87B40" w:rsidRPr="00E87B40">
        <w:rPr>
          <w:rFonts w:ascii="Times New Roman" w:hAnsi="Times New Roman" w:cs="Times New Roman"/>
          <w:sz w:val="28"/>
          <w:szCs w:val="28"/>
        </w:rPr>
        <w:t>не полный ассортимент товаров</w:t>
      </w:r>
      <w:r w:rsidR="00AA139F">
        <w:rPr>
          <w:rFonts w:ascii="Times New Roman" w:hAnsi="Times New Roman" w:cs="Times New Roman"/>
          <w:sz w:val="28"/>
          <w:szCs w:val="28"/>
        </w:rPr>
        <w:t>, необеспеченность аптек видеокамерами.</w:t>
      </w:r>
    </w:p>
    <w:p w:rsidR="00AA139F" w:rsidRDefault="00AA139F" w:rsidP="00936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Определим рыночные возможности и потенциальные угрозы организации.</w:t>
      </w:r>
    </w:p>
    <w:p w:rsidR="00A15712" w:rsidRDefault="00AA139F" w:rsidP="00936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бы оценить рыночные возможности и угрозы, возь</w:t>
      </w:r>
      <w:r w:rsidR="000C04FD">
        <w:rPr>
          <w:rFonts w:ascii="Times New Roman" w:hAnsi="Times New Roman" w:cs="Times New Roman"/>
          <w:sz w:val="28"/>
          <w:szCs w:val="28"/>
        </w:rPr>
        <w:t>м</w:t>
      </w:r>
      <w:r w:rsidR="007279AE">
        <w:rPr>
          <w:rFonts w:ascii="Times New Roman" w:hAnsi="Times New Roman" w:cs="Times New Roman"/>
          <w:sz w:val="28"/>
          <w:szCs w:val="28"/>
        </w:rPr>
        <w:t>ем список параметров (Таблица 12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87B40" w:rsidRPr="00E87B40" w:rsidRDefault="00A15712" w:rsidP="009361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7279AE">
        <w:rPr>
          <w:rFonts w:ascii="Times New Roman" w:hAnsi="Times New Roman" w:cs="Times New Roman"/>
          <w:sz w:val="28"/>
          <w:szCs w:val="28"/>
        </w:rPr>
        <w:t xml:space="preserve"> 12</w:t>
      </w:r>
      <w:r w:rsidR="00E87B40" w:rsidRPr="00E87B40">
        <w:rPr>
          <w:rFonts w:ascii="Times New Roman" w:hAnsi="Times New Roman" w:cs="Times New Roman"/>
          <w:sz w:val="28"/>
          <w:szCs w:val="28"/>
        </w:rPr>
        <w:t xml:space="preserve"> — Определение рыночных возможностей и угроз</w:t>
      </w:r>
    </w:p>
    <w:tbl>
      <w:tblPr>
        <w:tblW w:w="93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9"/>
        <w:gridCol w:w="3553"/>
        <w:gridCol w:w="3686"/>
      </w:tblGrid>
      <w:tr w:rsidR="00E87B40" w:rsidRPr="00E87B40" w:rsidTr="00F22C32">
        <w:trPr>
          <w:trHeight w:val="225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7B40" w:rsidRPr="00C11B56" w:rsidRDefault="00E87B40" w:rsidP="00C200CE">
            <w:pPr>
              <w:spacing w:line="240" w:lineRule="auto"/>
              <w:ind w:hanging="15"/>
              <w:rPr>
                <w:rFonts w:ascii="Times New Roman" w:hAnsi="Times New Roman" w:cs="Times New Roman"/>
                <w:sz w:val="24"/>
                <w:szCs w:val="24"/>
              </w:rPr>
            </w:pPr>
            <w:r w:rsidRPr="00C11B56">
              <w:rPr>
                <w:rFonts w:ascii="Times New Roman" w:hAnsi="Times New Roman" w:cs="Times New Roman"/>
                <w:sz w:val="24"/>
                <w:szCs w:val="24"/>
              </w:rPr>
              <w:t>Параметры оценки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7B40" w:rsidRPr="00C11B56" w:rsidRDefault="00E87B40" w:rsidP="00351D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B56">
              <w:rPr>
                <w:rFonts w:ascii="Times New Roman" w:hAnsi="Times New Roman" w:cs="Times New Roman"/>
                <w:sz w:val="24"/>
                <w:szCs w:val="24"/>
              </w:rPr>
              <w:t>Возможности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7B40" w:rsidRPr="00C11B56" w:rsidRDefault="00E87B40" w:rsidP="00351D8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B56">
              <w:rPr>
                <w:rFonts w:ascii="Times New Roman" w:hAnsi="Times New Roman" w:cs="Times New Roman"/>
                <w:sz w:val="24"/>
                <w:szCs w:val="24"/>
              </w:rPr>
              <w:t>Угрозы</w:t>
            </w:r>
          </w:p>
        </w:tc>
      </w:tr>
      <w:tr w:rsidR="00E87B40" w:rsidRPr="00E87B40" w:rsidTr="00F22C32">
        <w:trPr>
          <w:trHeight w:val="720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7B40" w:rsidRPr="00C11B56" w:rsidRDefault="00E87B40" w:rsidP="00C200CE">
            <w:pPr>
              <w:spacing w:line="240" w:lineRule="auto"/>
              <w:ind w:hanging="15"/>
              <w:rPr>
                <w:rFonts w:ascii="Times New Roman" w:hAnsi="Times New Roman" w:cs="Times New Roman"/>
                <w:sz w:val="24"/>
                <w:szCs w:val="24"/>
              </w:rPr>
            </w:pPr>
            <w:r w:rsidRPr="00C11B56">
              <w:rPr>
                <w:rFonts w:ascii="Times New Roman" w:hAnsi="Times New Roman" w:cs="Times New Roman"/>
                <w:sz w:val="24"/>
                <w:szCs w:val="24"/>
              </w:rPr>
              <w:t>1. Конкуренция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15712" w:rsidRPr="00C11B56" w:rsidRDefault="00A15712" w:rsidP="006D2F1C">
            <w:pPr>
              <w:spacing w:line="240" w:lineRule="auto"/>
              <w:ind w:right="13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1B56">
              <w:rPr>
                <w:rFonts w:ascii="Times New Roman" w:hAnsi="Times New Roman" w:cs="Times New Roman"/>
                <w:sz w:val="24"/>
                <w:szCs w:val="24"/>
              </w:rPr>
              <w:t>Закрылась аптека «</w:t>
            </w:r>
            <w:proofErr w:type="spellStart"/>
            <w:r w:rsidRPr="00C11B56">
              <w:rPr>
                <w:rFonts w:ascii="Times New Roman" w:hAnsi="Times New Roman" w:cs="Times New Roman"/>
                <w:sz w:val="24"/>
                <w:szCs w:val="24"/>
              </w:rPr>
              <w:t>Живика</w:t>
            </w:r>
            <w:proofErr w:type="spellEnd"/>
            <w:r w:rsidRPr="00C11B56">
              <w:rPr>
                <w:rFonts w:ascii="Times New Roman" w:hAnsi="Times New Roman" w:cs="Times New Roman"/>
                <w:sz w:val="24"/>
                <w:szCs w:val="24"/>
              </w:rPr>
              <w:t>», можно ожидать увеличения покупателей.</w:t>
            </w:r>
          </w:p>
          <w:p w:rsidR="00E87B40" w:rsidRPr="00C11B56" w:rsidRDefault="00E87B40" w:rsidP="006D2F1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7B40" w:rsidRPr="00C11B56" w:rsidRDefault="00C11B56" w:rsidP="006D2F1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Скоро открытие новой сети аптек следовательно риск потери покупателей возрастает</w:t>
            </w:r>
          </w:p>
        </w:tc>
      </w:tr>
      <w:tr w:rsidR="00E87B40" w:rsidRPr="00E87B40" w:rsidTr="00F22C32">
        <w:trPr>
          <w:trHeight w:val="1200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7B40" w:rsidRPr="00C11B56" w:rsidRDefault="00E87B40" w:rsidP="00C200CE">
            <w:pPr>
              <w:spacing w:line="240" w:lineRule="auto"/>
              <w:ind w:hanging="15"/>
              <w:rPr>
                <w:rFonts w:ascii="Times New Roman" w:hAnsi="Times New Roman" w:cs="Times New Roman"/>
                <w:sz w:val="24"/>
                <w:szCs w:val="24"/>
              </w:rPr>
            </w:pPr>
            <w:r w:rsidRPr="00C11B56">
              <w:rPr>
                <w:rFonts w:ascii="Times New Roman" w:hAnsi="Times New Roman" w:cs="Times New Roman"/>
                <w:sz w:val="24"/>
                <w:szCs w:val="24"/>
              </w:rPr>
              <w:t>2. Спрос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7B40" w:rsidRPr="00C11B56" w:rsidRDefault="00C11B56" w:rsidP="006D2F1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Расположенность вблизи медицинский центр, может повлиять на спрос препаратов.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7B40" w:rsidRPr="00C11B56" w:rsidRDefault="00C11B56" w:rsidP="006D2F1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новых </w:t>
            </w:r>
            <w:r w:rsidR="00E87B40" w:rsidRPr="00C11B56">
              <w:rPr>
                <w:rFonts w:ascii="Times New Roman" w:hAnsi="Times New Roman" w:cs="Times New Roman"/>
                <w:sz w:val="24"/>
                <w:szCs w:val="24"/>
              </w:rPr>
              <w:t>торговых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ошлин на импортные </w:t>
            </w:r>
            <w:r w:rsidR="00E87B40" w:rsidRPr="00C11B56">
              <w:rPr>
                <w:rFonts w:ascii="Times New Roman" w:hAnsi="Times New Roman" w:cs="Times New Roman"/>
                <w:sz w:val="24"/>
                <w:szCs w:val="24"/>
              </w:rPr>
              <w:t>лекарствен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препараты может  </w:t>
            </w:r>
            <w:r w:rsidR="00E87B40" w:rsidRPr="00C11B56">
              <w:rPr>
                <w:rFonts w:ascii="Times New Roman" w:hAnsi="Times New Roman" w:cs="Times New Roman"/>
                <w:sz w:val="24"/>
                <w:szCs w:val="24"/>
              </w:rPr>
              <w:t>привести к удорожанию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B40" w:rsidRPr="00C11B56">
              <w:rPr>
                <w:rFonts w:ascii="Times New Roman" w:hAnsi="Times New Roman" w:cs="Times New Roman"/>
                <w:sz w:val="24"/>
                <w:szCs w:val="24"/>
              </w:rPr>
              <w:t xml:space="preserve">импортных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лекарств и снижению спроса на  </w:t>
            </w:r>
            <w:r w:rsidR="00E87B40" w:rsidRPr="00C11B56">
              <w:rPr>
                <w:rFonts w:ascii="Times New Roman" w:hAnsi="Times New Roman" w:cs="Times New Roman"/>
                <w:sz w:val="24"/>
                <w:szCs w:val="24"/>
              </w:rPr>
              <w:t>них.</w:t>
            </w:r>
          </w:p>
        </w:tc>
      </w:tr>
      <w:tr w:rsidR="00E87B40" w:rsidRPr="00E87B40" w:rsidTr="00F22C32">
        <w:trPr>
          <w:trHeight w:val="240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7B40" w:rsidRPr="00C11B56" w:rsidRDefault="00E87B40" w:rsidP="00C200CE">
            <w:pPr>
              <w:spacing w:line="240" w:lineRule="auto"/>
              <w:ind w:hanging="15"/>
              <w:rPr>
                <w:rFonts w:ascii="Times New Roman" w:hAnsi="Times New Roman" w:cs="Times New Roman"/>
                <w:sz w:val="24"/>
                <w:szCs w:val="24"/>
              </w:rPr>
            </w:pPr>
            <w:r w:rsidRPr="00C11B56">
              <w:rPr>
                <w:rFonts w:ascii="Times New Roman" w:hAnsi="Times New Roman" w:cs="Times New Roman"/>
                <w:sz w:val="24"/>
                <w:szCs w:val="24"/>
              </w:rPr>
              <w:t>3. Экономические</w:t>
            </w:r>
          </w:p>
          <w:p w:rsidR="00E87B40" w:rsidRPr="00C11B56" w:rsidRDefault="0095091D" w:rsidP="00C200CE">
            <w:pPr>
              <w:spacing w:line="240" w:lineRule="auto"/>
              <w:ind w:hanging="15"/>
              <w:rPr>
                <w:rFonts w:ascii="Times New Roman" w:hAnsi="Times New Roman" w:cs="Times New Roman"/>
                <w:sz w:val="24"/>
                <w:szCs w:val="24"/>
              </w:rPr>
            </w:pPr>
            <w:r w:rsidRPr="00C11B56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E87B40" w:rsidRPr="00C11B56">
              <w:rPr>
                <w:rFonts w:ascii="Times New Roman" w:hAnsi="Times New Roman" w:cs="Times New Roman"/>
                <w:sz w:val="24"/>
                <w:szCs w:val="24"/>
              </w:rPr>
              <w:t>акторы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7B40" w:rsidRPr="00C11B56" w:rsidRDefault="00E026C3" w:rsidP="006D2F1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заработной платы и пенсий возможно увеличит продажи по более дорогим препаратам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7B40" w:rsidRPr="00C11B56" w:rsidRDefault="00E026C3" w:rsidP="006D2F1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</w:t>
            </w:r>
            <w:r w:rsidR="00E87B40" w:rsidRPr="00C11B56">
              <w:rPr>
                <w:rFonts w:ascii="Times New Roman" w:hAnsi="Times New Roman" w:cs="Times New Roman"/>
                <w:sz w:val="24"/>
                <w:szCs w:val="24"/>
              </w:rPr>
              <w:t>налогов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 ставки, а также оплата за коммунальные услуги снизит</w:t>
            </w:r>
            <w:r w:rsidR="00E87B40" w:rsidRPr="00C11B56">
              <w:rPr>
                <w:rFonts w:ascii="Times New Roman" w:hAnsi="Times New Roman" w:cs="Times New Roman"/>
                <w:sz w:val="24"/>
                <w:szCs w:val="24"/>
              </w:rPr>
              <w:t xml:space="preserve"> прибыль аптечной организации.</w:t>
            </w:r>
          </w:p>
        </w:tc>
      </w:tr>
      <w:tr w:rsidR="00E87B40" w:rsidRPr="00E87B40" w:rsidTr="00F22C32">
        <w:trPr>
          <w:trHeight w:val="225"/>
        </w:trPr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7B40" w:rsidRPr="00C11B56" w:rsidRDefault="00E87B40" w:rsidP="005727C1">
            <w:pPr>
              <w:spacing w:line="240" w:lineRule="auto"/>
              <w:ind w:right="555" w:hanging="15"/>
              <w:rPr>
                <w:rFonts w:ascii="Times New Roman" w:hAnsi="Times New Roman" w:cs="Times New Roman"/>
                <w:sz w:val="24"/>
                <w:szCs w:val="24"/>
              </w:rPr>
            </w:pPr>
            <w:r w:rsidRPr="00C11B56">
              <w:rPr>
                <w:rFonts w:ascii="Times New Roman" w:hAnsi="Times New Roman" w:cs="Times New Roman"/>
                <w:sz w:val="24"/>
                <w:szCs w:val="24"/>
              </w:rPr>
              <w:t>4. Социально-демографические факторы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7B40" w:rsidRPr="00C11B56" w:rsidRDefault="006D63AD" w:rsidP="006D2F1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Правильное местоположение аптеки, а именно в близи жилых домов, где живут пенсионеры, увеличит прибыльность аптеки.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87B40" w:rsidRPr="00C11B56" w:rsidRDefault="006D63AD" w:rsidP="006D2F1C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Местоположение рядом с детским садом, школой, уменьшит прибыльность аптеки.</w:t>
            </w:r>
          </w:p>
        </w:tc>
      </w:tr>
    </w:tbl>
    <w:p w:rsidR="006D63AD" w:rsidRPr="008A4DA4" w:rsidRDefault="0034639E" w:rsidP="008A4DA4">
      <w:pPr>
        <w:ind w:firstLine="0"/>
        <w:rPr>
          <w:rFonts w:ascii="Times New Roman" w:hAnsi="Times New Roman" w:cs="Times New Roman"/>
          <w:color w:val="FF0000"/>
          <w:sz w:val="24"/>
          <w:szCs w:val="24"/>
        </w:rPr>
      </w:pPr>
      <w:r w:rsidRPr="008A4D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Источник: Сделано автором.</w:t>
      </w:r>
    </w:p>
    <w:p w:rsidR="006D63AD" w:rsidRDefault="006D63AD" w:rsidP="0034639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таблицы позволяют сделать вывод о том, что наиболее благоприятными возможностями для увеличения покупателей является закрытие аптеки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Живика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А также расположенные аптеки в местах скопления людей благоприятно влияют на прибыльность организации. Одной из угроз организации является открытие новой аптеки. </w:t>
      </w:r>
    </w:p>
    <w:p w:rsidR="006D63AD" w:rsidRDefault="00E87B40" w:rsidP="0034639E">
      <w:pPr>
        <w:rPr>
          <w:rFonts w:ascii="Times New Roman" w:hAnsi="Times New Roman" w:cs="Times New Roman"/>
          <w:sz w:val="28"/>
          <w:szCs w:val="28"/>
        </w:rPr>
      </w:pPr>
      <w:r w:rsidRPr="00E87B40">
        <w:rPr>
          <w:rFonts w:ascii="Times New Roman" w:hAnsi="Times New Roman" w:cs="Times New Roman"/>
          <w:sz w:val="28"/>
          <w:szCs w:val="28"/>
        </w:rPr>
        <w:t xml:space="preserve"> </w:t>
      </w:r>
      <w:r w:rsidR="006D63AD">
        <w:rPr>
          <w:rFonts w:ascii="Times New Roman" w:hAnsi="Times New Roman" w:cs="Times New Roman"/>
          <w:sz w:val="28"/>
          <w:szCs w:val="28"/>
        </w:rPr>
        <w:t>Далее проведем с</w:t>
      </w:r>
      <w:r w:rsidRPr="00E87B40">
        <w:rPr>
          <w:rFonts w:ascii="Times New Roman" w:hAnsi="Times New Roman" w:cs="Times New Roman"/>
          <w:sz w:val="28"/>
          <w:szCs w:val="28"/>
        </w:rPr>
        <w:t xml:space="preserve">опоставление сильных и слабых сторон </w:t>
      </w:r>
      <w:r w:rsidR="009D11D2">
        <w:rPr>
          <w:rFonts w:ascii="Times New Roman" w:hAnsi="Times New Roman" w:cs="Times New Roman"/>
          <w:sz w:val="28"/>
          <w:szCs w:val="28"/>
        </w:rPr>
        <w:t>организации</w:t>
      </w:r>
      <w:r w:rsidRPr="00E87B40">
        <w:rPr>
          <w:rFonts w:ascii="Times New Roman" w:hAnsi="Times New Roman" w:cs="Times New Roman"/>
          <w:sz w:val="28"/>
          <w:szCs w:val="28"/>
        </w:rPr>
        <w:t xml:space="preserve"> с возможностями и угрозами рынка</w:t>
      </w:r>
      <w:r w:rsidR="006D63AD">
        <w:rPr>
          <w:rFonts w:ascii="Times New Roman" w:hAnsi="Times New Roman" w:cs="Times New Roman"/>
          <w:sz w:val="28"/>
          <w:szCs w:val="28"/>
        </w:rPr>
        <w:t>.</w:t>
      </w:r>
    </w:p>
    <w:p w:rsidR="004440E5" w:rsidRDefault="006D63AD" w:rsidP="004440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Такое сопоставление позволяет определить, что можно предпринять для развития организации, а также угрозы, которые нужно решить</w:t>
      </w:r>
      <w:r w:rsidR="00974E6F">
        <w:rPr>
          <w:rFonts w:ascii="Times New Roman" w:hAnsi="Times New Roman" w:cs="Times New Roman"/>
          <w:sz w:val="28"/>
          <w:szCs w:val="28"/>
        </w:rPr>
        <w:t xml:space="preserve"> в первую очередь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7279AE">
        <w:rPr>
          <w:rFonts w:ascii="Times New Roman" w:hAnsi="Times New Roman" w:cs="Times New Roman"/>
          <w:sz w:val="28"/>
          <w:szCs w:val="28"/>
        </w:rPr>
        <w:t xml:space="preserve"> В таблице 13</w:t>
      </w:r>
      <w:r w:rsidR="00974E6F">
        <w:rPr>
          <w:rFonts w:ascii="Times New Roman" w:hAnsi="Times New Roman" w:cs="Times New Roman"/>
          <w:sz w:val="28"/>
          <w:szCs w:val="28"/>
        </w:rPr>
        <w:t xml:space="preserve"> предоставлены сильные и слабые стороны организации.</w:t>
      </w:r>
    </w:p>
    <w:p w:rsidR="004440E5" w:rsidRDefault="007279AE" w:rsidP="008A4D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 13</w:t>
      </w:r>
      <w:r w:rsidR="003C28E7">
        <w:rPr>
          <w:rFonts w:ascii="Times New Roman" w:hAnsi="Times New Roman" w:cs="Times New Roman"/>
          <w:sz w:val="28"/>
          <w:szCs w:val="28"/>
        </w:rPr>
        <w:t xml:space="preserve"> – Сильны</w:t>
      </w:r>
      <w:r w:rsidR="008A4DA4">
        <w:rPr>
          <w:rFonts w:ascii="Times New Roman" w:hAnsi="Times New Roman" w:cs="Times New Roman"/>
          <w:sz w:val="28"/>
          <w:szCs w:val="28"/>
        </w:rPr>
        <w:t>е и слабые стороны организации.</w:t>
      </w:r>
    </w:p>
    <w:p w:rsidR="00890692" w:rsidRDefault="00890692" w:rsidP="008A4DA4">
      <w:pPr>
        <w:rPr>
          <w:rFonts w:ascii="Times New Roman" w:hAnsi="Times New Roman" w:cs="Times New Roman"/>
          <w:sz w:val="28"/>
          <w:szCs w:val="28"/>
        </w:rPr>
      </w:pPr>
    </w:p>
    <w:p w:rsidR="00890692" w:rsidRDefault="00890692" w:rsidP="008A4DA4">
      <w:pPr>
        <w:rPr>
          <w:rFonts w:ascii="Times New Roman" w:hAnsi="Times New Roman" w:cs="Times New Roman"/>
          <w:sz w:val="28"/>
          <w:szCs w:val="28"/>
        </w:rPr>
      </w:pPr>
    </w:p>
    <w:p w:rsidR="00890692" w:rsidRDefault="00890692" w:rsidP="008A4DA4">
      <w:pPr>
        <w:rPr>
          <w:rFonts w:ascii="Times New Roman" w:hAnsi="Times New Roman" w:cs="Times New Roman"/>
          <w:sz w:val="28"/>
          <w:szCs w:val="28"/>
        </w:rPr>
      </w:pPr>
    </w:p>
    <w:p w:rsidR="00890692" w:rsidRDefault="00890692" w:rsidP="008A4DA4">
      <w:pPr>
        <w:rPr>
          <w:rFonts w:ascii="Times New Roman" w:hAnsi="Times New Roman" w:cs="Times New Roman"/>
          <w:sz w:val="28"/>
          <w:szCs w:val="28"/>
        </w:rPr>
      </w:pPr>
    </w:p>
    <w:p w:rsidR="00890692" w:rsidRDefault="00890692" w:rsidP="008A4DA4">
      <w:pPr>
        <w:rPr>
          <w:rFonts w:ascii="Times New Roman" w:hAnsi="Times New Roman" w:cs="Times New Roman"/>
          <w:sz w:val="28"/>
          <w:szCs w:val="28"/>
        </w:rPr>
      </w:pPr>
    </w:p>
    <w:p w:rsidR="00890692" w:rsidRDefault="00890692" w:rsidP="008A4DA4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72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03"/>
        <w:gridCol w:w="4626"/>
      </w:tblGrid>
      <w:tr w:rsidR="00974E6F" w:rsidTr="003C28E7">
        <w:trPr>
          <w:trHeight w:val="349"/>
        </w:trPr>
        <w:tc>
          <w:tcPr>
            <w:tcW w:w="5103" w:type="dxa"/>
          </w:tcPr>
          <w:p w:rsidR="00974E6F" w:rsidRPr="00974E6F" w:rsidRDefault="00974E6F" w:rsidP="006D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E6F">
              <w:rPr>
                <w:rFonts w:ascii="Times New Roman" w:hAnsi="Times New Roman" w:cs="Times New Roman"/>
                <w:sz w:val="24"/>
                <w:szCs w:val="24"/>
              </w:rPr>
              <w:t>Сильны стороны организации</w:t>
            </w:r>
          </w:p>
        </w:tc>
        <w:tc>
          <w:tcPr>
            <w:tcW w:w="4626" w:type="dxa"/>
          </w:tcPr>
          <w:p w:rsidR="00974E6F" w:rsidRPr="00974E6F" w:rsidRDefault="00974E6F" w:rsidP="006D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E6F">
              <w:rPr>
                <w:rFonts w:ascii="Times New Roman" w:hAnsi="Times New Roman" w:cs="Times New Roman"/>
                <w:sz w:val="24"/>
                <w:szCs w:val="24"/>
              </w:rPr>
              <w:t>Слабые стороны организации</w:t>
            </w:r>
          </w:p>
        </w:tc>
      </w:tr>
      <w:tr w:rsidR="00974E6F" w:rsidTr="00355B22">
        <w:trPr>
          <w:trHeight w:val="5814"/>
        </w:trPr>
        <w:tc>
          <w:tcPr>
            <w:tcW w:w="5103" w:type="dxa"/>
          </w:tcPr>
          <w:p w:rsidR="00974E6F" w:rsidRPr="00974E6F" w:rsidRDefault="00974E6F" w:rsidP="00974E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74E6F">
              <w:rPr>
                <w:rFonts w:ascii="Times New Roman" w:hAnsi="Times New Roman" w:cs="Times New Roman"/>
                <w:sz w:val="24"/>
                <w:szCs w:val="24"/>
              </w:rPr>
              <w:t xml:space="preserve">Грамотная работа </w:t>
            </w:r>
            <w:r w:rsidR="00D5374A" w:rsidRPr="00974E6F">
              <w:rPr>
                <w:rFonts w:ascii="Times New Roman" w:hAnsi="Times New Roman" w:cs="Times New Roman"/>
                <w:sz w:val="24"/>
                <w:szCs w:val="24"/>
              </w:rPr>
              <w:t>консультанта. (</w:t>
            </w:r>
            <w:r w:rsidRPr="00974E6F">
              <w:rPr>
                <w:rFonts w:ascii="Times New Roman" w:hAnsi="Times New Roman" w:cs="Times New Roman"/>
                <w:sz w:val="24"/>
                <w:szCs w:val="24"/>
              </w:rPr>
              <w:t>Квалифицированный фармацевт, ориентированность на потребности клиента)</w:t>
            </w:r>
            <w:r w:rsidR="003C28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4E6F" w:rsidRDefault="00974E6F" w:rsidP="00974E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537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</w:t>
            </w:r>
            <w:r w:rsidR="00D5374A">
              <w:rPr>
                <w:rFonts w:ascii="Times New Roman" w:hAnsi="Times New Roman" w:cs="Times New Roman"/>
                <w:sz w:val="24"/>
                <w:szCs w:val="24"/>
              </w:rPr>
              <w:t>едение акции. Например,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 покупке </w:t>
            </w:r>
            <w:r w:rsidR="00D5374A">
              <w:rPr>
                <w:rFonts w:ascii="Times New Roman" w:hAnsi="Times New Roman" w:cs="Times New Roman"/>
                <w:sz w:val="24"/>
                <w:szCs w:val="24"/>
              </w:rPr>
              <w:t xml:space="preserve">крема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D5374A">
              <w:rPr>
                <w:rFonts w:ascii="Times New Roman" w:hAnsi="Times New Roman" w:cs="Times New Roman"/>
                <w:sz w:val="24"/>
                <w:szCs w:val="24"/>
              </w:rPr>
              <w:t>Кор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5374A">
              <w:rPr>
                <w:rFonts w:ascii="Times New Roman" w:hAnsi="Times New Roman" w:cs="Times New Roman"/>
                <w:sz w:val="24"/>
                <w:szCs w:val="24"/>
              </w:rPr>
              <w:t>, футляр для зубных протезов в подарок)</w:t>
            </w:r>
            <w:r w:rsidR="003C28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5374A" w:rsidRPr="00D5374A" w:rsidRDefault="00D5374A" w:rsidP="00D537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D5374A">
              <w:rPr>
                <w:rFonts w:ascii="Times New Roman" w:hAnsi="Times New Roman" w:cs="Times New Roman"/>
                <w:sz w:val="24"/>
                <w:szCs w:val="24"/>
              </w:rPr>
              <w:t>Наличие скидок. Например, в сезон дачника, набор аптечки дачник с 10% скидкой)</w:t>
            </w:r>
            <w:r w:rsidR="003C28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5374A" w:rsidRPr="00D5374A" w:rsidRDefault="00D5374A" w:rsidP="00D537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Ориентированность на клиента (Приближенная выкладка товаров к потребителю, возможность рассмотреть товар)</w:t>
            </w:r>
            <w:r w:rsidR="003C28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4E6F" w:rsidRPr="00974E6F" w:rsidRDefault="00974E6F" w:rsidP="00974E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6" w:type="dxa"/>
          </w:tcPr>
          <w:p w:rsidR="00974E6F" w:rsidRPr="00D5374A" w:rsidRDefault="00D5374A" w:rsidP="00D537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74A">
              <w:rPr>
                <w:rFonts w:ascii="Times New Roman" w:hAnsi="Times New Roman" w:cs="Times New Roman"/>
                <w:sz w:val="24"/>
                <w:szCs w:val="24"/>
              </w:rPr>
              <w:t xml:space="preserve">1. Высокая стоимость на </w:t>
            </w:r>
            <w:r w:rsidR="008C2092">
              <w:rPr>
                <w:rFonts w:ascii="Times New Roman" w:hAnsi="Times New Roman" w:cs="Times New Roman"/>
                <w:sz w:val="24"/>
                <w:szCs w:val="24"/>
              </w:rPr>
              <w:t>средства личного ухода.</w:t>
            </w:r>
          </w:p>
          <w:p w:rsidR="00D5374A" w:rsidRPr="00D5374A" w:rsidRDefault="00D5374A" w:rsidP="00D537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74A">
              <w:rPr>
                <w:rFonts w:ascii="Times New Roman" w:hAnsi="Times New Roman" w:cs="Times New Roman"/>
                <w:sz w:val="24"/>
                <w:szCs w:val="24"/>
              </w:rPr>
              <w:t>2. Нет системы наблюдения за кражами</w:t>
            </w:r>
            <w:r w:rsidR="003C28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5374A" w:rsidRPr="00D5374A" w:rsidRDefault="00D5374A" w:rsidP="00D537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374A">
              <w:rPr>
                <w:rFonts w:ascii="Times New Roman" w:hAnsi="Times New Roman" w:cs="Times New Roman"/>
                <w:sz w:val="24"/>
                <w:szCs w:val="24"/>
              </w:rPr>
              <w:t>3. Не всегда бывает весь ассортимент продукции.</w:t>
            </w:r>
          </w:p>
        </w:tc>
      </w:tr>
    </w:tbl>
    <w:p w:rsidR="002B7A49" w:rsidRPr="008A4DA4" w:rsidRDefault="000C04FD" w:rsidP="008A4DA4">
      <w:pPr>
        <w:ind w:firstLine="0"/>
        <w:rPr>
          <w:rFonts w:ascii="Times New Roman" w:hAnsi="Times New Roman" w:cs="Times New Roman"/>
          <w:sz w:val="24"/>
          <w:szCs w:val="24"/>
        </w:rPr>
      </w:pPr>
      <w:r w:rsidRPr="008A4DA4">
        <w:rPr>
          <w:rFonts w:ascii="Times New Roman" w:hAnsi="Times New Roman" w:cs="Times New Roman"/>
          <w:sz w:val="24"/>
          <w:szCs w:val="24"/>
        </w:rPr>
        <w:t xml:space="preserve">Источник: </w:t>
      </w:r>
      <w:r w:rsidR="00351D85" w:rsidRPr="008A4DA4">
        <w:rPr>
          <w:rFonts w:ascii="Times New Roman" w:hAnsi="Times New Roman" w:cs="Times New Roman"/>
          <w:sz w:val="24"/>
          <w:szCs w:val="24"/>
        </w:rPr>
        <w:t>составлено автором</w:t>
      </w:r>
      <w:r w:rsidR="002B7A49" w:rsidRPr="008A4DA4">
        <w:rPr>
          <w:rFonts w:ascii="Times New Roman" w:hAnsi="Times New Roman" w:cs="Times New Roman"/>
          <w:sz w:val="24"/>
          <w:szCs w:val="24"/>
        </w:rPr>
        <w:t>.</w:t>
      </w:r>
    </w:p>
    <w:p w:rsidR="00B42640" w:rsidRPr="004440E5" w:rsidRDefault="003C28E7" w:rsidP="004440E5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возможности, которыми аптека может воспользоваться, чтоб</w:t>
      </w:r>
      <w:r w:rsidR="000C04FD">
        <w:rPr>
          <w:rFonts w:ascii="Times New Roman" w:hAnsi="Times New Roman" w:cs="Times New Roman"/>
          <w:sz w:val="28"/>
          <w:szCs w:val="28"/>
        </w:rPr>
        <w:t>ы</w:t>
      </w:r>
      <w:r w:rsidR="007279AE">
        <w:rPr>
          <w:rFonts w:ascii="Times New Roman" w:hAnsi="Times New Roman" w:cs="Times New Roman"/>
          <w:sz w:val="28"/>
          <w:szCs w:val="28"/>
        </w:rPr>
        <w:t xml:space="preserve"> увеличить прибыль. В таблице 14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возможности и их угрозы.</w:t>
      </w:r>
    </w:p>
    <w:p w:rsidR="003C28E7" w:rsidRDefault="007279AE" w:rsidP="00E87B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14</w:t>
      </w:r>
      <w:r w:rsidR="000C04FD">
        <w:rPr>
          <w:rFonts w:ascii="Times New Roman" w:hAnsi="Times New Roman" w:cs="Times New Roman"/>
          <w:sz w:val="28"/>
          <w:szCs w:val="28"/>
        </w:rPr>
        <w:t xml:space="preserve"> – Возможности и угрозы организации</w:t>
      </w:r>
    </w:p>
    <w:tbl>
      <w:tblPr>
        <w:tblW w:w="0" w:type="auto"/>
        <w:tblInd w:w="-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42"/>
        <w:gridCol w:w="5309"/>
      </w:tblGrid>
      <w:tr w:rsidR="003C28E7" w:rsidTr="007A722C">
        <w:trPr>
          <w:trHeight w:val="331"/>
        </w:trPr>
        <w:tc>
          <w:tcPr>
            <w:tcW w:w="4486" w:type="dxa"/>
          </w:tcPr>
          <w:p w:rsidR="003C28E7" w:rsidRPr="003C28E7" w:rsidRDefault="003C28E7" w:rsidP="00351D85">
            <w:pPr>
              <w:spacing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C28E7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Возможности </w:t>
            </w:r>
          </w:p>
        </w:tc>
        <w:tc>
          <w:tcPr>
            <w:tcW w:w="5375" w:type="dxa"/>
            <w:tcBorders>
              <w:bottom w:val="single" w:sz="4" w:space="0" w:color="auto"/>
            </w:tcBorders>
          </w:tcPr>
          <w:p w:rsidR="003C28E7" w:rsidRPr="003C28E7" w:rsidRDefault="003C28E7" w:rsidP="00351D85">
            <w:pPr>
              <w:spacing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C28E7">
              <w:rPr>
                <w:rFonts w:ascii="Times New Roman" w:hAnsi="Times New Roman" w:cs="Times New Roman"/>
                <w:sz w:val="24"/>
                <w:szCs w:val="24"/>
              </w:rPr>
              <w:t>Угрозы возможностей</w:t>
            </w:r>
          </w:p>
        </w:tc>
      </w:tr>
      <w:tr w:rsidR="003C28E7" w:rsidTr="007A722C">
        <w:trPr>
          <w:trHeight w:val="2353"/>
        </w:trPr>
        <w:tc>
          <w:tcPr>
            <w:tcW w:w="4486" w:type="dxa"/>
          </w:tcPr>
          <w:p w:rsidR="003C28E7" w:rsidRDefault="008C2092" w:rsidP="008A4DA4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8C2092">
              <w:rPr>
                <w:rFonts w:ascii="Times New Roman" w:hAnsi="Times New Roman" w:cs="Times New Roman"/>
                <w:sz w:val="24"/>
                <w:szCs w:val="24"/>
              </w:rPr>
              <w:t>Можно привлечь новых клиентов, акцентировав внимание на грамотной консультации фармацевта и появлением новой акции.</w:t>
            </w:r>
          </w:p>
          <w:p w:rsidR="008C2092" w:rsidRDefault="008C2092" w:rsidP="008A4DA4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2.Установить камеры видеонаблюдения</w:t>
            </w:r>
          </w:p>
          <w:p w:rsidR="003C28E7" w:rsidRDefault="008C2092" w:rsidP="008A4DA4">
            <w:pPr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3.Увеличить цены на некоторые категории товаров</w:t>
            </w:r>
          </w:p>
        </w:tc>
        <w:tc>
          <w:tcPr>
            <w:tcW w:w="5375" w:type="dxa"/>
          </w:tcPr>
          <w:p w:rsidR="003C28E7" w:rsidRPr="008C2092" w:rsidRDefault="008C2092" w:rsidP="008A4DA4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2092">
              <w:rPr>
                <w:rFonts w:ascii="Times New Roman" w:hAnsi="Times New Roman" w:cs="Times New Roman"/>
                <w:sz w:val="24"/>
                <w:szCs w:val="24"/>
              </w:rPr>
              <w:t>1.Высокая стоимость средств для личного ухода.</w:t>
            </w:r>
          </w:p>
          <w:p w:rsidR="008C2092" w:rsidRPr="008C2092" w:rsidRDefault="008C2092" w:rsidP="008A4DA4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2092">
              <w:rPr>
                <w:rFonts w:ascii="Times New Roman" w:hAnsi="Times New Roman" w:cs="Times New Roman"/>
                <w:sz w:val="24"/>
                <w:szCs w:val="24"/>
              </w:rPr>
              <w:t>2.Камеры наблюдения возможно не отпугнут вора</w:t>
            </w:r>
          </w:p>
          <w:p w:rsidR="008C2092" w:rsidRPr="008C2092" w:rsidRDefault="008C2092" w:rsidP="008A4DA4">
            <w:pPr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2092">
              <w:rPr>
                <w:rFonts w:ascii="Times New Roman" w:hAnsi="Times New Roman" w:cs="Times New Roman"/>
                <w:sz w:val="24"/>
                <w:szCs w:val="24"/>
              </w:rPr>
              <w:t>3. Могут открыться конкуренты с более низкими ценами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7A722C" w:rsidRPr="008A4DA4" w:rsidRDefault="000C04FD" w:rsidP="008A4DA4">
      <w:pPr>
        <w:ind w:firstLine="0"/>
        <w:rPr>
          <w:rFonts w:ascii="Times New Roman" w:hAnsi="Times New Roman" w:cs="Times New Roman"/>
          <w:sz w:val="24"/>
          <w:szCs w:val="24"/>
        </w:rPr>
      </w:pPr>
      <w:bookmarkStart w:id="0" w:name="614"/>
      <w:r w:rsidRPr="008A4DA4">
        <w:rPr>
          <w:rFonts w:ascii="Times New Roman" w:hAnsi="Times New Roman" w:cs="Times New Roman"/>
          <w:sz w:val="24"/>
          <w:szCs w:val="24"/>
        </w:rPr>
        <w:t>Источник: Анализируемы данные структурированные в таблицу.</w:t>
      </w:r>
    </w:p>
    <w:p w:rsidR="00726F3D" w:rsidRDefault="00726F3D" w:rsidP="00726F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731766">
        <w:rPr>
          <w:rFonts w:ascii="Times New Roman" w:hAnsi="Times New Roman" w:cs="Times New Roman"/>
          <w:sz w:val="28"/>
          <w:szCs w:val="28"/>
        </w:rPr>
        <w:t xml:space="preserve"> целом, </w:t>
      </w:r>
      <w:r>
        <w:rPr>
          <w:rFonts w:ascii="Times New Roman" w:hAnsi="Times New Roman" w:cs="Times New Roman"/>
          <w:sz w:val="28"/>
          <w:szCs w:val="28"/>
        </w:rPr>
        <w:t xml:space="preserve">как видно из анализа, </w:t>
      </w:r>
      <w:r w:rsidR="00FC5619">
        <w:rPr>
          <w:rFonts w:ascii="Times New Roman" w:hAnsi="Times New Roman" w:cs="Times New Roman"/>
          <w:sz w:val="28"/>
          <w:szCs w:val="28"/>
        </w:rPr>
        <w:t>организация стремится повысить свои показатели и делает все возможное. П</w:t>
      </w:r>
      <w:r w:rsidR="00731766">
        <w:rPr>
          <w:rFonts w:ascii="Times New Roman" w:hAnsi="Times New Roman" w:cs="Times New Roman"/>
          <w:sz w:val="28"/>
          <w:szCs w:val="28"/>
        </w:rPr>
        <w:t xml:space="preserve">оказатели находятся на невысоком уровне, на перспективы на улучшение есть. </w:t>
      </w:r>
      <w:r w:rsidR="000332F1">
        <w:rPr>
          <w:rFonts w:ascii="Times New Roman" w:hAnsi="Times New Roman" w:cs="Times New Roman"/>
          <w:sz w:val="28"/>
          <w:szCs w:val="28"/>
        </w:rPr>
        <w:t xml:space="preserve">Для того чтобы организация развивалась и повышала свои показатели, служба экономической безопасности </w:t>
      </w:r>
      <w:r w:rsidR="00FD2EC8">
        <w:rPr>
          <w:rFonts w:ascii="Times New Roman" w:hAnsi="Times New Roman" w:cs="Times New Roman"/>
          <w:sz w:val="28"/>
          <w:szCs w:val="28"/>
        </w:rPr>
        <w:t xml:space="preserve">прогнозирует и устраняет возможности возникновения рисков. </w:t>
      </w:r>
      <w:r w:rsidR="000332F1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0"/>
    <w:p w:rsidR="006606ED" w:rsidRPr="006D2F1C" w:rsidRDefault="00380A28" w:rsidP="006D2F1C">
      <w:pPr>
        <w:widowControl w:val="0"/>
        <w:tabs>
          <w:tab w:val="left" w:pos="993"/>
        </w:tabs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80A2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итоге, можно заметить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улучшение </w:t>
      </w:r>
      <w:r w:rsidRPr="00380A2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уровня экономической безопасности ООО «</w:t>
      </w:r>
      <w:r w:rsidR="008D2D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Здоровье03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» на базе того, что уменьшается </w:t>
      </w:r>
      <w:r w:rsidRPr="00380A2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уровень заемных сре</w:t>
      </w:r>
      <w:r w:rsidR="00C365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дств и, следовательно, повышается собственный капитал, уменьшается</w:t>
      </w:r>
      <w:r w:rsidRPr="00380A2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уровень вероятности банкротства</w:t>
      </w:r>
      <w:r w:rsidR="00C365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E45595" w:rsidRDefault="00E45595" w:rsidP="00AF7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5595" w:rsidRDefault="00E45595" w:rsidP="00AF7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5595" w:rsidRDefault="00E45595" w:rsidP="00AF7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5595" w:rsidRDefault="00E45595" w:rsidP="00AF7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5595" w:rsidRDefault="00E45595" w:rsidP="00AF7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5595" w:rsidRDefault="00E45595" w:rsidP="00AF7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5595" w:rsidRDefault="00E45595" w:rsidP="00AF7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5595" w:rsidRDefault="00E45595" w:rsidP="00AF7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5595" w:rsidRDefault="00E45595" w:rsidP="00AF7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5595" w:rsidRDefault="00E45595" w:rsidP="00AF7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5595" w:rsidRDefault="00E45595" w:rsidP="00AF7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5595" w:rsidRDefault="00E45595" w:rsidP="00AF7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5595" w:rsidRDefault="00E45595" w:rsidP="00AF7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5595" w:rsidRDefault="00E45595" w:rsidP="00AF7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80840" w:rsidRDefault="00280840" w:rsidP="00AF7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A4DA4" w:rsidRDefault="008A4DA4" w:rsidP="00AF7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A4DA4" w:rsidRDefault="008A4DA4" w:rsidP="00AF7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A4DA4" w:rsidRDefault="008A4DA4" w:rsidP="00AF7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A4DA4" w:rsidRDefault="008A4DA4" w:rsidP="00AF7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A4DA4" w:rsidRDefault="008A4DA4" w:rsidP="00AF7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0692" w:rsidRDefault="00890692" w:rsidP="00AF7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0692" w:rsidRDefault="00890692" w:rsidP="00AF7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0692" w:rsidRDefault="00890692" w:rsidP="00AF7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0692" w:rsidRDefault="00890692" w:rsidP="00AF7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0692" w:rsidRDefault="00890692" w:rsidP="00AF72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720B" w:rsidRPr="00F22C32" w:rsidRDefault="00502DA0" w:rsidP="00AF720B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2C32">
        <w:rPr>
          <w:rFonts w:ascii="Times New Roman" w:hAnsi="Times New Roman" w:cs="Times New Roman"/>
          <w:color w:val="000000" w:themeColor="text1"/>
          <w:sz w:val="28"/>
          <w:szCs w:val="28"/>
        </w:rPr>
        <w:t>ГЛАВА 3. НАПРАВЛЕНИЯ СОВЕРШЕНСТВОВАНИЯ ЭКОНОМИЧЕСКОЙ БЕЗОПАСНОСТИ</w:t>
      </w:r>
      <w:r w:rsidR="00AF720B" w:rsidRPr="00F22C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355B22" w:rsidRDefault="00355B22" w:rsidP="00355B22">
      <w:pPr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2C32">
        <w:rPr>
          <w:rFonts w:ascii="Times New Roman" w:hAnsi="Times New Roman" w:cs="Times New Roman"/>
          <w:color w:val="000000" w:themeColor="text1"/>
          <w:sz w:val="28"/>
          <w:szCs w:val="28"/>
        </w:rPr>
        <w:t>3.1 Вероятные угрозы экономической безопасности</w:t>
      </w:r>
    </w:p>
    <w:p w:rsidR="003F338F" w:rsidRDefault="00F22C32" w:rsidP="003F338F">
      <w:pPr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Внешняя среда является основным источником угроз для экономической безопасности.</w:t>
      </w:r>
      <w:r w:rsidR="005829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Организация постоянно взаимодействует с внешней средой. Тем самым обеспечивая себе возможность выживания. Стоит понимать, что ресурсы внешней среды ограничены. Также на них претендуют другие </w:t>
      </w:r>
      <w:r w:rsidR="009D11D2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организации</w:t>
      </w:r>
      <w:r w:rsidR="00582982">
        <w:rPr>
          <w:rFonts w:ascii="Times New Roman" w:hAnsi="Times New Roman" w:cs="Times New Roman"/>
          <w:color w:val="000000" w:themeColor="text1"/>
          <w:sz w:val="28"/>
          <w:szCs w:val="28"/>
        </w:rPr>
        <w:t>. Поэтому возникает угроза того, что организация может не получить необходимые ресурсы из внешней среды. И тогда возникает угроза ликвидации организации.</w:t>
      </w:r>
      <w:r w:rsidR="003537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Борьба за ресурсы может стать причиной банкротства организации в рыночной экономике. Эти риски вынуждают организацию работать эффекти</w:t>
      </w:r>
      <w:r w:rsidR="00275398">
        <w:rPr>
          <w:rFonts w:ascii="Times New Roman" w:hAnsi="Times New Roman" w:cs="Times New Roman"/>
          <w:color w:val="000000" w:themeColor="text1"/>
          <w:sz w:val="28"/>
          <w:szCs w:val="28"/>
        </w:rPr>
        <w:t>вно.</w:t>
      </w:r>
      <w:r w:rsidR="005B7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Наличие угроз обеспечения экономической безопасности связаны с наличием проблем экономической безопасности. Можно выделить следующие угрозы экономической безопасности в ООО «</w:t>
      </w:r>
      <w:r w:rsidR="008D2DB4">
        <w:rPr>
          <w:rFonts w:ascii="Times New Roman" w:hAnsi="Times New Roman" w:cs="Times New Roman"/>
          <w:color w:val="000000" w:themeColor="text1"/>
          <w:sz w:val="28"/>
          <w:szCs w:val="28"/>
        </w:rPr>
        <w:t>Здоровье03</w:t>
      </w:r>
      <w:r w:rsidR="005B72CB">
        <w:rPr>
          <w:rFonts w:ascii="Times New Roman" w:hAnsi="Times New Roman" w:cs="Times New Roman"/>
          <w:color w:val="000000" w:themeColor="text1"/>
          <w:sz w:val="28"/>
          <w:szCs w:val="28"/>
        </w:rPr>
        <w:t>» связанные с проблемами:</w:t>
      </w:r>
    </w:p>
    <w:p w:rsidR="002A2381" w:rsidRDefault="002A2381" w:rsidP="00AB69F2">
      <w:pPr>
        <w:pStyle w:val="a3"/>
        <w:numPr>
          <w:ilvl w:val="0"/>
          <w:numId w:val="33"/>
        </w:numPr>
        <w:ind w:left="709" w:hanging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Угроза, связанная с хищением товара. Данная угроза вызывает товарные потери организации и, следовательно, может привести к убытку. Хищение товаров может быть, как со стороны покупателей, так и со стороны сотрудников организации. Такую угрозу можно классифицировать как внешнюю, так и внутреннюю. Для нейтрализации такого рода угроз нужно разработать ряд мероприятий, которые позволят сократить количество потерь, связанных с хищениями.</w:t>
      </w:r>
    </w:p>
    <w:p w:rsidR="002A2381" w:rsidRDefault="002A2381" w:rsidP="00AB69F2">
      <w:pPr>
        <w:pStyle w:val="a3"/>
        <w:numPr>
          <w:ilvl w:val="0"/>
          <w:numId w:val="33"/>
        </w:numPr>
        <w:ind w:left="709" w:hanging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Угроза, снижения товарных запасов. Такая угроза может произойти из-за </w:t>
      </w:r>
      <w:r w:rsidR="006A73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сокращения товарного ассортимента. Может произойти дефицит </w:t>
      </w:r>
      <w:r w:rsidR="006A734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товаров. В свою очередь это влечет переход потребителей к конкурентам. Как следствие организация несет определенные потери в виде сокращения объема выручки. Появляется угроза прибыльности бизнеса.</w:t>
      </w:r>
    </w:p>
    <w:p w:rsidR="003F338F" w:rsidRDefault="006A734E" w:rsidP="00AB69F2">
      <w:pPr>
        <w:pStyle w:val="a3"/>
        <w:numPr>
          <w:ilvl w:val="0"/>
          <w:numId w:val="33"/>
        </w:numPr>
        <w:ind w:left="709" w:hanging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Угроза, получения от поставщиков некачественных препаратов. (С истекшим или истекающим сроком годности). Такая угроза может нарушить репутацию организации и реальными материальными потерями, связанными с компенсационными выплатами покупателям, штрафными санкциями и т.д. В связи с этим, необходима разработка мер по борьбе с некачественными препаратами. </w:t>
      </w:r>
    </w:p>
    <w:p w:rsidR="00EA3FBE" w:rsidRPr="00EA3FBE" w:rsidRDefault="00EA3FBE" w:rsidP="00EA3FBE">
      <w:pPr>
        <w:pStyle w:val="a3"/>
        <w:numPr>
          <w:ilvl w:val="0"/>
          <w:numId w:val="33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 w:rsidRPr="00EA3FBE">
        <w:rPr>
          <w:rFonts w:ascii="Times New Roman" w:hAnsi="Times New Roman" w:cs="Times New Roman"/>
          <w:sz w:val="28"/>
          <w:szCs w:val="28"/>
        </w:rPr>
        <w:t>Высокая стоимость средств для личного ухода.</w:t>
      </w:r>
      <w:r>
        <w:rPr>
          <w:rFonts w:ascii="Times New Roman" w:hAnsi="Times New Roman" w:cs="Times New Roman"/>
          <w:sz w:val="28"/>
          <w:szCs w:val="28"/>
        </w:rPr>
        <w:t xml:space="preserve"> Такая угроза может возникнуть если покупатель сравнит цены с другой аптекой. И тогда клиенты могут перейти </w:t>
      </w:r>
      <w:r w:rsidR="00ED4D4D">
        <w:rPr>
          <w:rFonts w:ascii="Times New Roman" w:hAnsi="Times New Roman" w:cs="Times New Roman"/>
          <w:sz w:val="28"/>
          <w:szCs w:val="28"/>
        </w:rPr>
        <w:t>к конкурентам. Вернуть доверие кл</w:t>
      </w:r>
      <w:r w:rsidR="00E36F9D">
        <w:rPr>
          <w:rFonts w:ascii="Times New Roman" w:hAnsi="Times New Roman" w:cs="Times New Roman"/>
          <w:sz w:val="28"/>
          <w:szCs w:val="28"/>
        </w:rPr>
        <w:t>и</w:t>
      </w:r>
      <w:r w:rsidR="00ED4D4D">
        <w:rPr>
          <w:rFonts w:ascii="Times New Roman" w:hAnsi="Times New Roman" w:cs="Times New Roman"/>
          <w:sz w:val="28"/>
          <w:szCs w:val="28"/>
        </w:rPr>
        <w:t xml:space="preserve">ентов </w:t>
      </w:r>
      <w:r w:rsidR="00B75F6C">
        <w:rPr>
          <w:rFonts w:ascii="Times New Roman" w:hAnsi="Times New Roman" w:cs="Times New Roman"/>
          <w:sz w:val="28"/>
          <w:szCs w:val="28"/>
        </w:rPr>
        <w:t xml:space="preserve">не простая задача. </w:t>
      </w:r>
    </w:p>
    <w:p w:rsidR="00EA3FBE" w:rsidRPr="00F71B67" w:rsidRDefault="00EA3FBE" w:rsidP="00EA3FBE">
      <w:pPr>
        <w:pStyle w:val="a3"/>
        <w:numPr>
          <w:ilvl w:val="0"/>
          <w:numId w:val="33"/>
        </w:numPr>
        <w:ind w:left="709" w:hanging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3FBE">
        <w:rPr>
          <w:rFonts w:ascii="Times New Roman" w:hAnsi="Times New Roman" w:cs="Times New Roman"/>
          <w:sz w:val="28"/>
          <w:szCs w:val="28"/>
        </w:rPr>
        <w:t>Могут открыться конкуренты с более низкими ценами</w:t>
      </w:r>
      <w:r w:rsidR="008454AC">
        <w:rPr>
          <w:rFonts w:ascii="Times New Roman" w:hAnsi="Times New Roman" w:cs="Times New Roman"/>
          <w:sz w:val="28"/>
          <w:szCs w:val="28"/>
        </w:rPr>
        <w:t xml:space="preserve">. Такая угроза в современном мире достаточно часто возникает. </w:t>
      </w:r>
      <w:r w:rsidR="00F71B67">
        <w:rPr>
          <w:rFonts w:ascii="Times New Roman" w:hAnsi="Times New Roman" w:cs="Times New Roman"/>
          <w:sz w:val="28"/>
          <w:szCs w:val="28"/>
        </w:rPr>
        <w:t xml:space="preserve">И нужно выработать стратегию по привлечению клиентов с более выгодными для них условиями. </w:t>
      </w:r>
    </w:p>
    <w:p w:rsidR="00F71B67" w:rsidRPr="00F71B67" w:rsidRDefault="00F71B67" w:rsidP="00F71B67">
      <w:pPr>
        <w:pStyle w:val="a3"/>
        <w:numPr>
          <w:ilvl w:val="0"/>
          <w:numId w:val="33"/>
        </w:numPr>
        <w:ind w:left="709" w:hanging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1B67">
        <w:rPr>
          <w:rFonts w:ascii="Times New Roman" w:hAnsi="Times New Roman" w:cs="Times New Roman"/>
          <w:color w:val="000000" w:themeColor="text1"/>
          <w:sz w:val="28"/>
          <w:szCs w:val="28"/>
        </w:rPr>
        <w:t>Введение новых торговых пошлин на импортные лекарственные препараты может  привести к удорожанию импортных лекарств и снижению спроса на  них.</w:t>
      </w:r>
    </w:p>
    <w:p w:rsidR="00F71B67" w:rsidRPr="00F71B67" w:rsidRDefault="00F71B67" w:rsidP="00F71B67">
      <w:pPr>
        <w:pStyle w:val="a3"/>
        <w:numPr>
          <w:ilvl w:val="0"/>
          <w:numId w:val="33"/>
        </w:numPr>
        <w:ind w:left="709" w:hanging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1B67">
        <w:rPr>
          <w:rFonts w:ascii="Times New Roman" w:hAnsi="Times New Roman" w:cs="Times New Roman"/>
          <w:color w:val="000000" w:themeColor="text1"/>
          <w:sz w:val="28"/>
          <w:szCs w:val="28"/>
        </w:rPr>
        <w:t>Увеличение налоговой ставки, а также оплата за коммунальные услуги снизит прибыль аптечной организации.</w:t>
      </w:r>
    </w:p>
    <w:p w:rsidR="00F71B67" w:rsidRDefault="00F71B67" w:rsidP="00F71B67">
      <w:pPr>
        <w:pStyle w:val="a3"/>
        <w:numPr>
          <w:ilvl w:val="0"/>
          <w:numId w:val="33"/>
        </w:numPr>
        <w:ind w:left="709" w:hanging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Невыгодное местоположение может привести аптеку к банкротству. </w:t>
      </w:r>
      <w:r w:rsidR="00F828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Такая ситуация может произойти, 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сли аптека находится в труднодоступных и далеко находящихся местах </w:t>
      </w:r>
      <w:r w:rsidR="00F828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людей. </w:t>
      </w:r>
    </w:p>
    <w:p w:rsidR="001C49F0" w:rsidRDefault="001C49F0" w:rsidP="00870982">
      <w:pPr>
        <w:pStyle w:val="a3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Платежеспособность населения оказывает большое влияние на экономическую безопасность </w:t>
      </w:r>
      <w:r w:rsidR="008709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отрасли производства медицинских товаров. </w:t>
      </w:r>
      <w:r w:rsidR="00F577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Даже незначительное снижение финансового состояния потребителя </w:t>
      </w:r>
      <w:r w:rsidR="00F577A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сказывается </w:t>
      </w:r>
      <w:r w:rsidR="00640F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финансовой устойчивости организации. </w:t>
      </w:r>
      <w:r w:rsidR="00802A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и экономическое состояние страны влияет на платежеспособность покупателей и снижение затрат на закупки организации. </w:t>
      </w:r>
    </w:p>
    <w:p w:rsidR="00F82892" w:rsidRPr="00E4254E" w:rsidRDefault="00CE1829" w:rsidP="00820C25">
      <w:pPr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25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Анализ уровня экономической безопасности фармацевтической организации дает возможность </w:t>
      </w:r>
      <w:r w:rsidR="00643DC1" w:rsidRPr="00E4254E">
        <w:rPr>
          <w:rFonts w:ascii="Times New Roman" w:hAnsi="Times New Roman" w:cs="Times New Roman"/>
          <w:color w:val="000000" w:themeColor="text1"/>
          <w:sz w:val="28"/>
          <w:szCs w:val="28"/>
        </w:rPr>
        <w:t>одолевать</w:t>
      </w:r>
      <w:r w:rsidRPr="00E425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угроз</w:t>
      </w:r>
      <w:r w:rsidR="009F198B" w:rsidRPr="00E4254E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E425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643DC1" w:rsidRPr="00E4254E">
        <w:rPr>
          <w:rFonts w:ascii="Times New Roman" w:hAnsi="Times New Roman" w:cs="Times New Roman"/>
          <w:color w:val="000000" w:themeColor="text1"/>
          <w:sz w:val="28"/>
          <w:szCs w:val="28"/>
        </w:rPr>
        <w:t>А также р</w:t>
      </w:r>
      <w:r w:rsidRPr="00E425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азумно создавать благоприятные условия для развития экономического оборота, организовывать товарные отношения, оказывать финансовое </w:t>
      </w:r>
      <w:r w:rsidR="00E4254E" w:rsidRPr="00E4254E">
        <w:rPr>
          <w:rFonts w:ascii="Times New Roman" w:hAnsi="Times New Roman" w:cs="Times New Roman"/>
          <w:color w:val="000000" w:themeColor="text1"/>
          <w:sz w:val="28"/>
          <w:szCs w:val="28"/>
        </w:rPr>
        <w:t>воздействие</w:t>
      </w:r>
      <w:r w:rsidRPr="00E425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снижение себестоимости медицинских товаров.</w:t>
      </w:r>
    </w:p>
    <w:p w:rsidR="006C558E" w:rsidRDefault="006C558E" w:rsidP="006C55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254E">
        <w:rPr>
          <w:rFonts w:ascii="Times New Roman" w:hAnsi="Times New Roman" w:cs="Times New Roman"/>
          <w:color w:val="000000" w:themeColor="text1"/>
          <w:sz w:val="28"/>
          <w:szCs w:val="28"/>
        </w:rPr>
        <w:t>3.2 Комплекс мер для совершенствования экономической безопасности</w:t>
      </w:r>
    </w:p>
    <w:p w:rsidR="006C558E" w:rsidRPr="00D450A1" w:rsidRDefault="00E4254E" w:rsidP="00D450A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Неопределенно</w:t>
      </w:r>
      <w:r w:rsidR="003520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сть в конкурентной среде вынуждает искать новые меры для обеспечения </w:t>
      </w:r>
      <w:r w:rsidR="007F74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экономической безопасности организации. </w:t>
      </w:r>
      <w:r w:rsidR="006C558E" w:rsidRPr="00D450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целом экономическая безопасность организации определяется уровнем его конкурентоспособности и </w:t>
      </w:r>
      <w:r w:rsidR="006C558E" w:rsidRPr="00D450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конкурентоспособностью выпускаемой и продаваемой продукции. Одним из </w:t>
      </w:r>
      <w:r w:rsidR="00D43076" w:rsidRPr="00D450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главных </w:t>
      </w:r>
      <w:r w:rsidR="006C558E" w:rsidRPr="00D450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этапов обеспечения экономической безопасности организации является составление концепции. Модель построения концепции имеет следующие этапы: </w:t>
      </w:r>
    </w:p>
    <w:p w:rsidR="00835FF0" w:rsidRPr="008574F3" w:rsidRDefault="00835FF0" w:rsidP="00835FF0">
      <w:pPr>
        <w:pStyle w:val="a3"/>
        <w:numPr>
          <w:ilvl w:val="0"/>
          <w:numId w:val="26"/>
        </w:numPr>
        <w:ind w:left="709" w:hanging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74F3">
        <w:rPr>
          <w:rFonts w:ascii="Times New Roman" w:hAnsi="Times New Roman" w:cs="Times New Roman"/>
          <w:color w:val="000000" w:themeColor="text1"/>
          <w:sz w:val="28"/>
          <w:szCs w:val="28"/>
        </w:rPr>
        <w:t>Описание проблемной ситуации в сфере экономической безопасности организации;</w:t>
      </w:r>
    </w:p>
    <w:p w:rsidR="00240945" w:rsidRPr="008574F3" w:rsidRDefault="006C558E" w:rsidP="00AB69F2">
      <w:pPr>
        <w:pStyle w:val="a3"/>
        <w:numPr>
          <w:ilvl w:val="0"/>
          <w:numId w:val="26"/>
        </w:numPr>
        <w:ind w:left="709" w:hanging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74F3"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мероприятия реализации средств экономической безопасности.</w:t>
      </w:r>
    </w:p>
    <w:p w:rsidR="006C558E" w:rsidRDefault="006C558E" w:rsidP="006C558E">
      <w:pPr>
        <w:ind w:left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74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Построение модели экономической безопасности </w:t>
      </w:r>
      <w:r w:rsidR="009D11D2" w:rsidRPr="008574F3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организации</w:t>
      </w:r>
      <w:r w:rsidR="008574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подразделяется на</w:t>
      </w:r>
      <w:r w:rsidRPr="008574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следующие этапы:</w:t>
      </w:r>
    </w:p>
    <w:p w:rsidR="00240945" w:rsidRPr="00687BC4" w:rsidRDefault="00240945" w:rsidP="00F2512C">
      <w:pPr>
        <w:pStyle w:val="a3"/>
        <w:numPr>
          <w:ilvl w:val="0"/>
          <w:numId w:val="34"/>
        </w:numPr>
        <w:ind w:left="709" w:hanging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B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подробный анализ состояния организации, его ресурсный потенциал и безопасности главных составляющих; </w:t>
      </w:r>
    </w:p>
    <w:p w:rsidR="00240945" w:rsidRPr="00687BC4" w:rsidRDefault="008574F3" w:rsidP="00F2512C">
      <w:pPr>
        <w:pStyle w:val="a3"/>
        <w:numPr>
          <w:ilvl w:val="0"/>
          <w:numId w:val="27"/>
        </w:numPr>
        <w:ind w:left="709" w:hanging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B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выявление </w:t>
      </w:r>
      <w:r w:rsidR="00240945" w:rsidRPr="00687BC4">
        <w:rPr>
          <w:rFonts w:ascii="Times New Roman" w:hAnsi="Times New Roman" w:cs="Times New Roman"/>
          <w:color w:val="000000" w:themeColor="text1"/>
          <w:sz w:val="28"/>
          <w:szCs w:val="28"/>
        </w:rPr>
        <w:t>особенностей экономического функционирования организации;</w:t>
      </w:r>
    </w:p>
    <w:p w:rsidR="00240945" w:rsidRPr="00687BC4" w:rsidRDefault="00240945" w:rsidP="00F2512C">
      <w:pPr>
        <w:pStyle w:val="a3"/>
        <w:numPr>
          <w:ilvl w:val="0"/>
          <w:numId w:val="27"/>
        </w:numPr>
        <w:ind w:left="709" w:hanging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BC4">
        <w:rPr>
          <w:rFonts w:ascii="Times New Roman" w:hAnsi="Times New Roman" w:cs="Times New Roman"/>
          <w:color w:val="000000" w:themeColor="text1"/>
          <w:sz w:val="28"/>
          <w:szCs w:val="28"/>
        </w:rPr>
        <w:t>систематизация и выявление актуальных и потенциальных угроз;</w:t>
      </w:r>
    </w:p>
    <w:p w:rsidR="006C558E" w:rsidRPr="00687BC4" w:rsidRDefault="008574F3" w:rsidP="00F2512C">
      <w:pPr>
        <w:pStyle w:val="a3"/>
        <w:numPr>
          <w:ilvl w:val="0"/>
          <w:numId w:val="27"/>
        </w:numPr>
        <w:ind w:left="709" w:hanging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BC4">
        <w:rPr>
          <w:rFonts w:ascii="Times New Roman" w:hAnsi="Times New Roman" w:cs="Times New Roman"/>
          <w:color w:val="000000" w:themeColor="text1"/>
          <w:sz w:val="28"/>
          <w:szCs w:val="28"/>
        </w:rPr>
        <w:t>выявление основных</w:t>
      </w:r>
      <w:r w:rsidR="006C558E" w:rsidRPr="00687B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источников угроз; </w:t>
      </w:r>
    </w:p>
    <w:p w:rsidR="006C558E" w:rsidRPr="00687BC4" w:rsidRDefault="008574F3" w:rsidP="00F2512C">
      <w:pPr>
        <w:pStyle w:val="a3"/>
        <w:numPr>
          <w:ilvl w:val="0"/>
          <w:numId w:val="27"/>
        </w:numPr>
        <w:ind w:left="709" w:hanging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BC4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определение</w:t>
      </w:r>
      <w:r w:rsidR="006C558E" w:rsidRPr="00687B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вероятных последствий угроз и убытков; </w:t>
      </w:r>
    </w:p>
    <w:p w:rsidR="00240945" w:rsidRPr="00687BC4" w:rsidRDefault="006C558E" w:rsidP="00F2512C">
      <w:pPr>
        <w:ind w:left="709" w:hanging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B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Определение целевых принципов экономической безопасности: </w:t>
      </w:r>
    </w:p>
    <w:p w:rsidR="006C558E" w:rsidRPr="00687BC4" w:rsidRDefault="00240945" w:rsidP="00AB69F2">
      <w:pPr>
        <w:pStyle w:val="a3"/>
        <w:numPr>
          <w:ilvl w:val="0"/>
          <w:numId w:val="28"/>
        </w:numPr>
        <w:ind w:left="709" w:hanging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BC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</w:t>
      </w:r>
      <w:r w:rsidR="006C558E" w:rsidRPr="00687BC4">
        <w:rPr>
          <w:rFonts w:ascii="Times New Roman" w:hAnsi="Times New Roman" w:cs="Times New Roman"/>
          <w:color w:val="000000" w:themeColor="text1"/>
          <w:sz w:val="28"/>
          <w:szCs w:val="28"/>
        </w:rPr>
        <w:t>ыявление цели экономической безопасности;</w:t>
      </w:r>
    </w:p>
    <w:p w:rsidR="006C558E" w:rsidRPr="00687BC4" w:rsidRDefault="00776089" w:rsidP="00AB69F2">
      <w:pPr>
        <w:pStyle w:val="a3"/>
        <w:numPr>
          <w:ilvl w:val="0"/>
          <w:numId w:val="28"/>
        </w:numPr>
        <w:ind w:left="709" w:hanging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B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разработка основной</w:t>
      </w:r>
      <w:r w:rsidR="006C558E" w:rsidRPr="00687B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стратегии и политики безопасности;</w:t>
      </w:r>
    </w:p>
    <w:p w:rsidR="006C558E" w:rsidRPr="00687BC4" w:rsidRDefault="00776089" w:rsidP="00AB69F2">
      <w:pPr>
        <w:pStyle w:val="a3"/>
        <w:numPr>
          <w:ilvl w:val="0"/>
          <w:numId w:val="28"/>
        </w:numPr>
        <w:ind w:left="709" w:hanging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B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подбор</w:t>
      </w:r>
      <w:r w:rsidR="006C558E" w:rsidRPr="00687B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метода корректировки и реализации стратегии в соответствии с изменяемой внешней средой;</w:t>
      </w:r>
    </w:p>
    <w:p w:rsidR="00C403B9" w:rsidRPr="00687BC4" w:rsidRDefault="006C558E" w:rsidP="00C403B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B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Формирование системы экономической безопасности </w:t>
      </w:r>
      <w:r w:rsidR="009D11D2" w:rsidRPr="00687BC4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организации</w:t>
      </w:r>
      <w:r w:rsidRPr="00687B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6C558E" w:rsidRPr="00687BC4" w:rsidRDefault="00C403B9" w:rsidP="00AB69F2">
      <w:pPr>
        <w:pStyle w:val="a3"/>
        <w:numPr>
          <w:ilvl w:val="0"/>
          <w:numId w:val="2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BC4">
        <w:rPr>
          <w:rFonts w:ascii="Times New Roman" w:hAnsi="Times New Roman" w:cs="Times New Roman"/>
          <w:color w:val="000000" w:themeColor="text1"/>
          <w:sz w:val="28"/>
          <w:szCs w:val="28"/>
        </w:rPr>
        <w:t>основание</w:t>
      </w:r>
      <w:r w:rsidR="006C558E" w:rsidRPr="00687B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системы субъектов безопасности; </w:t>
      </w:r>
    </w:p>
    <w:p w:rsidR="006C558E" w:rsidRPr="00687BC4" w:rsidRDefault="006C558E" w:rsidP="00AB69F2">
      <w:pPr>
        <w:pStyle w:val="a3"/>
        <w:numPr>
          <w:ilvl w:val="0"/>
          <w:numId w:val="2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B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разработка механизмов обеспечения безопасности; </w:t>
      </w:r>
    </w:p>
    <w:p w:rsidR="006C558E" w:rsidRPr="00687BC4" w:rsidRDefault="006C558E" w:rsidP="00AB69F2">
      <w:pPr>
        <w:pStyle w:val="a3"/>
        <w:numPr>
          <w:ilvl w:val="0"/>
          <w:numId w:val="2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BC4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реестра объектов безопасности с определением состояния их безопасности и приоритетами защищенности;</w:t>
      </w:r>
    </w:p>
    <w:p w:rsidR="006C558E" w:rsidRPr="00687BC4" w:rsidRDefault="006C558E" w:rsidP="00AB69F2">
      <w:pPr>
        <w:pStyle w:val="a3"/>
        <w:numPr>
          <w:ilvl w:val="0"/>
          <w:numId w:val="2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B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выбор принципов построения системы и формулировка ее ведущих функций; </w:t>
      </w:r>
    </w:p>
    <w:p w:rsidR="006C558E" w:rsidRPr="00687BC4" w:rsidRDefault="006C558E" w:rsidP="00AB69F2">
      <w:pPr>
        <w:pStyle w:val="a3"/>
        <w:numPr>
          <w:ilvl w:val="0"/>
          <w:numId w:val="2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BC4">
        <w:rPr>
          <w:rFonts w:ascii="Times New Roman" w:hAnsi="Times New Roman" w:cs="Times New Roman"/>
          <w:color w:val="000000" w:themeColor="text1"/>
          <w:sz w:val="28"/>
          <w:szCs w:val="28"/>
        </w:rPr>
        <w:t>построение организационной структуры управления системой;</w:t>
      </w:r>
    </w:p>
    <w:p w:rsidR="006C558E" w:rsidRPr="00687BC4" w:rsidRDefault="006C558E" w:rsidP="006C55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BC4">
        <w:rPr>
          <w:rFonts w:ascii="Times New Roman" w:hAnsi="Times New Roman" w:cs="Times New Roman"/>
          <w:color w:val="000000" w:themeColor="text1"/>
          <w:sz w:val="28"/>
          <w:szCs w:val="28"/>
        </w:rPr>
        <w:t>Финансово-ресурсное обеспечение экономической безопасности:</w:t>
      </w:r>
    </w:p>
    <w:p w:rsidR="006C558E" w:rsidRPr="00687BC4" w:rsidRDefault="00C403B9" w:rsidP="00AB69F2">
      <w:pPr>
        <w:pStyle w:val="a3"/>
        <w:numPr>
          <w:ilvl w:val="0"/>
          <w:numId w:val="3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BC4">
        <w:rPr>
          <w:rFonts w:ascii="Times New Roman" w:hAnsi="Times New Roman" w:cs="Times New Roman"/>
          <w:color w:val="000000" w:themeColor="text1"/>
          <w:sz w:val="28"/>
          <w:szCs w:val="28"/>
        </w:rPr>
        <w:t>выявление</w:t>
      </w:r>
      <w:r w:rsidR="006C558E" w:rsidRPr="00687B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финансовых затра</w:t>
      </w:r>
      <w:r w:rsidRPr="00687BC4">
        <w:rPr>
          <w:rFonts w:ascii="Times New Roman" w:hAnsi="Times New Roman" w:cs="Times New Roman"/>
          <w:color w:val="000000" w:themeColor="text1"/>
          <w:sz w:val="28"/>
          <w:szCs w:val="28"/>
        </w:rPr>
        <w:t>т на обеспечение оптимального</w:t>
      </w:r>
      <w:r w:rsidR="006C558E" w:rsidRPr="00687B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функционирования системы экономической безопасности;</w:t>
      </w:r>
    </w:p>
    <w:p w:rsidR="006C558E" w:rsidRPr="00687BC4" w:rsidRDefault="00C403B9" w:rsidP="00AB69F2">
      <w:pPr>
        <w:pStyle w:val="a3"/>
        <w:numPr>
          <w:ilvl w:val="0"/>
          <w:numId w:val="3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BC4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определение</w:t>
      </w:r>
      <w:r w:rsidR="006C558E" w:rsidRPr="00687B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необходимого</w:t>
      </w:r>
      <w:r w:rsidRPr="00687B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количества всех видов ресурсов и таких как человеческие, </w:t>
      </w:r>
      <w:r w:rsidR="006C558E" w:rsidRPr="00687BC4">
        <w:rPr>
          <w:rFonts w:ascii="Times New Roman" w:hAnsi="Times New Roman" w:cs="Times New Roman"/>
          <w:color w:val="000000" w:themeColor="text1"/>
          <w:sz w:val="28"/>
          <w:szCs w:val="28"/>
        </w:rPr>
        <w:t>для защиты и охраны объектов безопасности;</w:t>
      </w:r>
    </w:p>
    <w:p w:rsidR="00C403B9" w:rsidRPr="00687BC4" w:rsidRDefault="00C403B9" w:rsidP="00AB69F2">
      <w:pPr>
        <w:pStyle w:val="a3"/>
        <w:numPr>
          <w:ilvl w:val="0"/>
          <w:numId w:val="3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BC4">
        <w:rPr>
          <w:rFonts w:ascii="Times New Roman" w:hAnsi="Times New Roman" w:cs="Times New Roman"/>
          <w:color w:val="000000" w:themeColor="text1"/>
          <w:sz w:val="28"/>
          <w:szCs w:val="28"/>
        </w:rPr>
        <w:t>прогноз опасностей организаций и сравнение непременных расходов с ущербом.</w:t>
      </w:r>
    </w:p>
    <w:p w:rsidR="00C403B9" w:rsidRPr="00687BC4" w:rsidRDefault="00C403B9" w:rsidP="00C403B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BC4">
        <w:rPr>
          <w:rFonts w:ascii="Times New Roman" w:hAnsi="Times New Roman" w:cs="Times New Roman"/>
          <w:color w:val="000000" w:themeColor="text1"/>
          <w:sz w:val="28"/>
          <w:szCs w:val="28"/>
        </w:rPr>
        <w:t>Система мер по реализации концепции экономической безопасности:</w:t>
      </w:r>
    </w:p>
    <w:p w:rsidR="00C403B9" w:rsidRPr="00687BC4" w:rsidRDefault="00C403B9" w:rsidP="00AB69F2">
      <w:pPr>
        <w:pStyle w:val="a3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BC4">
        <w:rPr>
          <w:rFonts w:ascii="Times New Roman" w:hAnsi="Times New Roman" w:cs="Times New Roman"/>
          <w:color w:val="000000" w:themeColor="text1"/>
          <w:sz w:val="28"/>
          <w:szCs w:val="28"/>
        </w:rPr>
        <w:t>набор квалифицированных кадров для службы безопасности, обучение персонала работы с секретными документами, сохранению коммерческой тайны и так далее;</w:t>
      </w:r>
    </w:p>
    <w:p w:rsidR="006C558E" w:rsidRPr="00687BC4" w:rsidRDefault="006C558E" w:rsidP="00AB69F2">
      <w:pPr>
        <w:pStyle w:val="a3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B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аккумуляция ресурсно-финансового обеспечения реализации концепции; </w:t>
      </w:r>
    </w:p>
    <w:p w:rsidR="00C403B9" w:rsidRPr="0044261C" w:rsidRDefault="008B1E50" w:rsidP="00AB69F2">
      <w:pPr>
        <w:pStyle w:val="a3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261C"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с поставленными задачами, разработка стратегического плана для всех подразделений организации;</w:t>
      </w:r>
    </w:p>
    <w:p w:rsidR="008B1E50" w:rsidRPr="0044261C" w:rsidRDefault="008B1E50" w:rsidP="00AB69F2">
      <w:pPr>
        <w:pStyle w:val="a3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261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создание службы безопасности, которая могла бы учесть специфику деятельности </w:t>
      </w:r>
      <w:r w:rsidR="009D11D2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организации</w:t>
      </w:r>
      <w:r w:rsidRPr="0044261C">
        <w:rPr>
          <w:rFonts w:ascii="Times New Roman" w:hAnsi="Times New Roman" w:cs="Times New Roman"/>
          <w:color w:val="000000" w:themeColor="text1"/>
          <w:sz w:val="28"/>
          <w:szCs w:val="28"/>
        </w:rPr>
        <w:t>, проводила бы постоянный контроль за эффективностью исполнения основных принципов экономической безопасности и была бы способна адаптироваться к организации в кризисных ситуациях.</w:t>
      </w:r>
    </w:p>
    <w:p w:rsidR="008B1E50" w:rsidRPr="0044261C" w:rsidRDefault="008B1E50" w:rsidP="006C55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261C">
        <w:rPr>
          <w:rFonts w:ascii="Times New Roman" w:hAnsi="Times New Roman" w:cs="Times New Roman"/>
          <w:color w:val="000000" w:themeColor="text1"/>
          <w:sz w:val="28"/>
          <w:szCs w:val="28"/>
        </w:rPr>
        <w:t>Данная модель системы экономической безопасности организации может осуществлять постоянный контроль на этапе постановки задач и их реализации, а также совершенствовать и корректировать систему экономической безопасности и адаптироваться к изменениям в законодательстве.</w:t>
      </w:r>
    </w:p>
    <w:p w:rsidR="0044261C" w:rsidRPr="0044261C" w:rsidRDefault="006E4BC7" w:rsidP="006C55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261C">
        <w:rPr>
          <w:rFonts w:ascii="Times New Roman" w:hAnsi="Times New Roman" w:cs="Times New Roman"/>
          <w:color w:val="000000" w:themeColor="text1"/>
          <w:sz w:val="28"/>
          <w:szCs w:val="28"/>
        </w:rPr>
        <w:t>Рекомендации</w:t>
      </w:r>
      <w:r w:rsidR="0044261C" w:rsidRPr="004426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поддержки оптимального уровня экономической безопасности:</w:t>
      </w:r>
    </w:p>
    <w:p w:rsidR="0044261C" w:rsidRPr="0044261C" w:rsidRDefault="0044261C" w:rsidP="00AB69F2">
      <w:pPr>
        <w:pStyle w:val="a3"/>
        <w:numPr>
          <w:ilvl w:val="0"/>
          <w:numId w:val="32"/>
        </w:numPr>
        <w:ind w:left="709" w:hanging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261C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оптимального уровня ресурсов организации и его возможностей;</w:t>
      </w:r>
    </w:p>
    <w:p w:rsidR="0044261C" w:rsidRPr="0044261C" w:rsidRDefault="0044261C" w:rsidP="00AB69F2">
      <w:pPr>
        <w:pStyle w:val="a3"/>
        <w:numPr>
          <w:ilvl w:val="0"/>
          <w:numId w:val="32"/>
        </w:numPr>
        <w:ind w:left="709" w:hanging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261C">
        <w:rPr>
          <w:rFonts w:ascii="Times New Roman" w:hAnsi="Times New Roman" w:cs="Times New Roman"/>
          <w:color w:val="000000" w:themeColor="text1"/>
          <w:sz w:val="28"/>
          <w:szCs w:val="28"/>
        </w:rPr>
        <w:t>выявление потенциально возможных угроз и их нейтрализация;</w:t>
      </w:r>
    </w:p>
    <w:p w:rsidR="006C558E" w:rsidRDefault="0044261C" w:rsidP="00AB69F2">
      <w:pPr>
        <w:pStyle w:val="a3"/>
        <w:numPr>
          <w:ilvl w:val="0"/>
          <w:numId w:val="32"/>
        </w:numPr>
        <w:ind w:left="709" w:hanging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261C">
        <w:rPr>
          <w:rFonts w:ascii="Times New Roman" w:hAnsi="Times New Roman" w:cs="Times New Roman"/>
          <w:color w:val="000000" w:themeColor="text1"/>
          <w:sz w:val="28"/>
          <w:szCs w:val="28"/>
        </w:rPr>
        <w:t>в случае возникновения угроз, возмещение убытков.</w:t>
      </w:r>
    </w:p>
    <w:p w:rsidR="001E3597" w:rsidRPr="001E3597" w:rsidRDefault="001E3597" w:rsidP="00FF18F4">
      <w:pPr>
        <w:pStyle w:val="a3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исследовании </w:t>
      </w:r>
      <w:r w:rsidR="000E4085">
        <w:rPr>
          <w:rFonts w:ascii="Times New Roman" w:hAnsi="Times New Roman" w:cs="Times New Roman"/>
          <w:color w:val="000000" w:themeColor="text1"/>
          <w:sz w:val="28"/>
          <w:szCs w:val="28"/>
        </w:rPr>
        <w:t>выяснилось, что организации нужно введение мотивации персонала.</w:t>
      </w:r>
      <w:r w:rsidR="00FF18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Чтобы повысить мотивацию руководителей и рядовых сотрудников, </w:t>
      </w:r>
      <w:r w:rsidR="00903053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разработана специальная система оценки результатов их деятельности, в основе лежит контракт, кот</w:t>
      </w:r>
      <w:r w:rsidR="0048202D">
        <w:rPr>
          <w:rFonts w:ascii="Times New Roman" w:hAnsi="Times New Roman" w:cs="Times New Roman"/>
          <w:color w:val="000000" w:themeColor="text1"/>
          <w:sz w:val="28"/>
          <w:szCs w:val="28"/>
        </w:rPr>
        <w:t>орый заключается работниками ООО «</w:t>
      </w:r>
      <w:r w:rsidR="008D2DB4">
        <w:rPr>
          <w:rFonts w:ascii="Times New Roman" w:hAnsi="Times New Roman" w:cs="Times New Roman"/>
          <w:color w:val="000000" w:themeColor="text1"/>
          <w:sz w:val="28"/>
          <w:szCs w:val="28"/>
        </w:rPr>
        <w:t>Здоровье03</w:t>
      </w:r>
      <w:r w:rsidR="004820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</w:t>
      </w:r>
    </w:p>
    <w:p w:rsidR="00E11E64" w:rsidRDefault="008A4DA4" w:rsidP="008A4DA4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8A4DA4">
        <w:rPr>
          <w:rFonts w:ascii="Times New Roman" w:eastAsia="Times New Roman" w:hAnsi="Times New Roman" w:cs="Times New Roman"/>
          <w:sz w:val="28"/>
          <w:szCs w:val="28"/>
        </w:rPr>
        <w:t>Согласно Программе поэтапного совершенствования системы оплаты труда</w:t>
      </w:r>
      <w:r w:rsidR="00E11E6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A4DA4">
        <w:rPr>
          <w:rFonts w:ascii="Times New Roman" w:eastAsia="Times New Roman" w:hAnsi="Times New Roman" w:cs="Times New Roman"/>
          <w:sz w:val="28"/>
          <w:szCs w:val="28"/>
        </w:rPr>
        <w:t xml:space="preserve"> в государственных (муниципальных) учреждениях на 2012–2018 годы, утвержденной распоряжением Правительства РФ от 26 ноября 2012 г. N 2190-р: </w:t>
      </w:r>
      <w:r w:rsidR="00824B9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8A4DA4">
        <w:rPr>
          <w:rFonts w:ascii="Times New Roman" w:eastAsia="Times New Roman" w:hAnsi="Times New Roman" w:cs="Times New Roman"/>
          <w:sz w:val="28"/>
          <w:szCs w:val="28"/>
        </w:rPr>
        <w:t xml:space="preserve">Эффективный контракт – это трудовой договор с работником, в котором </w:t>
      </w:r>
      <w:r w:rsidR="00E11E64">
        <w:rPr>
          <w:rFonts w:ascii="Times New Roman" w:eastAsia="Times New Roman" w:hAnsi="Times New Roman" w:cs="Times New Roman"/>
          <w:sz w:val="28"/>
          <w:szCs w:val="28"/>
        </w:rPr>
        <w:t xml:space="preserve">указаны </w:t>
      </w:r>
      <w:r w:rsidRPr="008A4DA4">
        <w:rPr>
          <w:rFonts w:ascii="Times New Roman" w:eastAsia="Times New Roman" w:hAnsi="Times New Roman" w:cs="Times New Roman"/>
          <w:sz w:val="28"/>
          <w:szCs w:val="28"/>
        </w:rPr>
        <w:t>его должностные обязанности, условия оплаты труда, показатели и крит</w:t>
      </w:r>
      <w:r w:rsidR="008D4EB1">
        <w:rPr>
          <w:rFonts w:ascii="Times New Roman" w:eastAsia="Times New Roman" w:hAnsi="Times New Roman" w:cs="Times New Roman"/>
          <w:sz w:val="28"/>
          <w:szCs w:val="28"/>
        </w:rPr>
        <w:t>ерии эффективности деятельности, чтобы установить выплаты в зависимо</w:t>
      </w:r>
      <w:r w:rsidR="001106FC">
        <w:rPr>
          <w:rFonts w:ascii="Times New Roman" w:eastAsia="Times New Roman" w:hAnsi="Times New Roman" w:cs="Times New Roman"/>
          <w:sz w:val="28"/>
          <w:szCs w:val="28"/>
        </w:rPr>
        <w:t>сти от результатов труда, услуг и организовывать социальную поддержку</w:t>
      </w:r>
      <w:r w:rsidR="00824B9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106FC">
        <w:rPr>
          <w:rFonts w:ascii="Times New Roman" w:eastAsia="Times New Roman" w:hAnsi="Times New Roman" w:cs="Times New Roman"/>
          <w:sz w:val="28"/>
          <w:szCs w:val="28"/>
        </w:rPr>
        <w:t>.</w:t>
      </w:r>
      <w:r w:rsidR="00314C28">
        <w:rPr>
          <w:rFonts w:ascii="Times New Roman" w:eastAsia="Times New Roman" w:hAnsi="Times New Roman" w:cs="Times New Roman"/>
          <w:sz w:val="28"/>
          <w:szCs w:val="28"/>
        </w:rPr>
        <w:t xml:space="preserve"> Внедрение такой системы позволит точно обозначить </w:t>
      </w:r>
      <w:r w:rsidR="00314C28">
        <w:rPr>
          <w:rFonts w:ascii="Times New Roman" w:eastAsia="Times New Roman" w:hAnsi="Times New Roman" w:cs="Times New Roman"/>
          <w:sz w:val="28"/>
          <w:szCs w:val="28"/>
        </w:rPr>
        <w:lastRenderedPageBreak/>
        <w:t>обязанности каждого работника организации</w:t>
      </w:r>
      <w:r w:rsidR="00936EBF">
        <w:rPr>
          <w:rFonts w:ascii="Times New Roman" w:eastAsia="Times New Roman" w:hAnsi="Times New Roman" w:cs="Times New Roman"/>
          <w:sz w:val="28"/>
          <w:szCs w:val="28"/>
        </w:rPr>
        <w:t>, а за исполнение будет производиться оплата окладной части заработной пла</w:t>
      </w:r>
      <w:r w:rsidR="00000BE0">
        <w:rPr>
          <w:rFonts w:ascii="Times New Roman" w:eastAsia="Times New Roman" w:hAnsi="Times New Roman" w:cs="Times New Roman"/>
          <w:sz w:val="28"/>
          <w:szCs w:val="28"/>
        </w:rPr>
        <w:t xml:space="preserve">ты, а также систематизируются премиальные выплаты </w:t>
      </w:r>
      <w:r w:rsidR="00A606F0">
        <w:rPr>
          <w:rFonts w:ascii="Times New Roman" w:eastAsia="Times New Roman" w:hAnsi="Times New Roman" w:cs="Times New Roman"/>
          <w:sz w:val="28"/>
          <w:szCs w:val="28"/>
        </w:rPr>
        <w:t xml:space="preserve">и будут разработаны критерии оценки эффективности деятельности специалистов на их основании будет определяться размер </w:t>
      </w:r>
      <w:r w:rsidR="00EE4D98">
        <w:rPr>
          <w:rFonts w:ascii="Times New Roman" w:eastAsia="Times New Roman" w:hAnsi="Times New Roman" w:cs="Times New Roman"/>
          <w:sz w:val="28"/>
          <w:szCs w:val="28"/>
        </w:rPr>
        <w:t xml:space="preserve">премиальной части заработной платы. Каждый сотрудник будет ясно понимать, на какие направления </w:t>
      </w:r>
      <w:r w:rsidR="00FE5CFA">
        <w:rPr>
          <w:rFonts w:ascii="Times New Roman" w:eastAsia="Times New Roman" w:hAnsi="Times New Roman" w:cs="Times New Roman"/>
          <w:sz w:val="28"/>
          <w:szCs w:val="28"/>
        </w:rPr>
        <w:t>своей деятельности необходимо обратить внимание, чтобы повысить качество работу и повысить свою заработную плату.</w:t>
      </w:r>
      <w:r w:rsidR="00EE4D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17903" w:rsidRDefault="00017903" w:rsidP="008A4DA4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Реализовать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даннную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систему можно по двум направлениям:</w:t>
      </w:r>
    </w:p>
    <w:p w:rsidR="008A4DA4" w:rsidRPr="008A4DA4" w:rsidRDefault="00445C01" w:rsidP="008A4DA4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Внедрить систему</w:t>
      </w:r>
      <w:r w:rsidR="008A4DA4" w:rsidRPr="008A4DA4">
        <w:rPr>
          <w:rFonts w:ascii="Times New Roman" w:eastAsia="Times New Roman" w:hAnsi="Times New Roman" w:cs="Times New Roman"/>
          <w:sz w:val="28"/>
          <w:szCs w:val="28"/>
        </w:rPr>
        <w:t xml:space="preserve"> расчета премиальной части заработной платы на базе KPI</w:t>
      </w:r>
      <w:r w:rsidR="008A4DA4" w:rsidRPr="008A4DA4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5"/>
      </w:r>
      <w:r w:rsidR="008A4DA4" w:rsidRPr="008A4DA4">
        <w:rPr>
          <w:rFonts w:ascii="Times New Roman" w:eastAsia="Times New Roman" w:hAnsi="Times New Roman" w:cs="Times New Roman"/>
          <w:sz w:val="28"/>
          <w:szCs w:val="28"/>
        </w:rPr>
        <w:t xml:space="preserve"> – в качестве инструмента ежемесячной оценки результатов работы сотрудников;</w:t>
      </w:r>
    </w:p>
    <w:p w:rsidR="007C4911" w:rsidRDefault="00445C01" w:rsidP="00B9245D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Проводить ежегодную аттестацию внутри организации</w:t>
      </w:r>
      <w:r w:rsidR="007E0741">
        <w:rPr>
          <w:rFonts w:ascii="Times New Roman" w:eastAsia="Times New Roman" w:hAnsi="Times New Roman" w:cs="Times New Roman"/>
          <w:sz w:val="28"/>
          <w:szCs w:val="28"/>
        </w:rPr>
        <w:t xml:space="preserve"> руководителей, чтобы оценить резул</w:t>
      </w:r>
      <w:r w:rsidR="00B9245D">
        <w:rPr>
          <w:rFonts w:ascii="Times New Roman" w:eastAsia="Times New Roman" w:hAnsi="Times New Roman" w:cs="Times New Roman"/>
          <w:sz w:val="28"/>
          <w:szCs w:val="28"/>
        </w:rPr>
        <w:t>ьтаты по итогам года и назначить</w:t>
      </w:r>
      <w:r w:rsidR="007E0741">
        <w:rPr>
          <w:rFonts w:ascii="Times New Roman" w:eastAsia="Times New Roman" w:hAnsi="Times New Roman" w:cs="Times New Roman"/>
          <w:sz w:val="28"/>
          <w:szCs w:val="28"/>
        </w:rPr>
        <w:t xml:space="preserve"> условные категории</w:t>
      </w:r>
      <w:r w:rsidR="007C49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0741">
        <w:rPr>
          <w:rFonts w:ascii="Times New Roman" w:eastAsia="Times New Roman" w:hAnsi="Times New Roman" w:cs="Times New Roman"/>
          <w:sz w:val="28"/>
          <w:szCs w:val="28"/>
        </w:rPr>
        <w:t>(</w:t>
      </w:r>
      <w:r w:rsidR="007C4911">
        <w:rPr>
          <w:rFonts w:ascii="Times New Roman" w:eastAsia="Times New Roman" w:hAnsi="Times New Roman" w:cs="Times New Roman"/>
          <w:sz w:val="28"/>
          <w:szCs w:val="28"/>
        </w:rPr>
        <w:t>первая, вторая, третья).</w:t>
      </w:r>
    </w:p>
    <w:p w:rsidR="00E34F29" w:rsidRPr="007C4911" w:rsidRDefault="007C4911" w:rsidP="00E34F29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Данная система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KPI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разрабатывается на основании определенных целей</w:t>
      </w:r>
      <w:r w:rsidR="008F7963">
        <w:rPr>
          <w:rFonts w:ascii="Times New Roman" w:eastAsia="Times New Roman" w:hAnsi="Times New Roman" w:cs="Times New Roman"/>
          <w:sz w:val="28"/>
          <w:szCs w:val="28"/>
        </w:rPr>
        <w:t xml:space="preserve"> и ее можно рассматривать не только как систему оплаты труда, е еще и систему достижения общих целей ООО»</w:t>
      </w:r>
      <w:r w:rsidR="008D2DB4">
        <w:rPr>
          <w:rFonts w:ascii="Times New Roman" w:eastAsia="Times New Roman" w:hAnsi="Times New Roman" w:cs="Times New Roman"/>
          <w:sz w:val="28"/>
          <w:szCs w:val="28"/>
        </w:rPr>
        <w:t>Здоровье03</w:t>
      </w:r>
      <w:r w:rsidR="008F7963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8A4DA4" w:rsidRPr="008A4DA4" w:rsidRDefault="008A4DA4" w:rsidP="008A4DA4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8A4DA4">
        <w:rPr>
          <w:rFonts w:ascii="Times New Roman" w:eastAsia="Times New Roman" w:hAnsi="Times New Roman" w:cs="Times New Roman"/>
          <w:sz w:val="28"/>
          <w:szCs w:val="28"/>
        </w:rPr>
        <w:t>Требования, предъявляемые к KPI:</w:t>
      </w:r>
    </w:p>
    <w:p w:rsidR="008A4DA4" w:rsidRPr="008A4DA4" w:rsidRDefault="00E34F29" w:rsidP="0008132A">
      <w:pPr>
        <w:widowControl w:val="0"/>
        <w:numPr>
          <w:ilvl w:val="0"/>
          <w:numId w:val="42"/>
        </w:numPr>
        <w:tabs>
          <w:tab w:val="left" w:pos="993"/>
        </w:tabs>
        <w:spacing w:after="200"/>
        <w:ind w:left="709" w:hanging="28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KPI должен выражать</w:t>
      </w:r>
      <w:r w:rsidR="008A4DA4" w:rsidRPr="008A4DA4">
        <w:rPr>
          <w:rFonts w:ascii="Times New Roman" w:eastAsia="Times New Roman" w:hAnsi="Times New Roman" w:cs="Times New Roman"/>
          <w:sz w:val="28"/>
          <w:szCs w:val="28"/>
        </w:rPr>
        <w:t xml:space="preserve"> ключевую функцию деятельности сотрудника;</w:t>
      </w:r>
    </w:p>
    <w:p w:rsidR="00064186" w:rsidRDefault="008A4DA4" w:rsidP="0008132A">
      <w:pPr>
        <w:widowControl w:val="0"/>
        <w:numPr>
          <w:ilvl w:val="0"/>
          <w:numId w:val="42"/>
        </w:numPr>
        <w:tabs>
          <w:tab w:val="left" w:pos="993"/>
        </w:tabs>
        <w:spacing w:after="200"/>
        <w:ind w:left="709" w:hanging="28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A4DA4">
        <w:rPr>
          <w:rFonts w:ascii="Times New Roman" w:eastAsia="Times New Roman" w:hAnsi="Times New Roman" w:cs="Times New Roman"/>
          <w:sz w:val="28"/>
          <w:szCs w:val="28"/>
        </w:rPr>
        <w:t xml:space="preserve">KPI должен быть управляемым, т.е. сотрудник может </w:t>
      </w:r>
      <w:r w:rsidR="00E34F29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064186">
        <w:rPr>
          <w:rFonts w:ascii="Times New Roman" w:eastAsia="Times New Roman" w:hAnsi="Times New Roman" w:cs="Times New Roman"/>
          <w:sz w:val="28"/>
          <w:szCs w:val="28"/>
        </w:rPr>
        <w:t xml:space="preserve">влиять на </w:t>
      </w:r>
      <w:r w:rsidRPr="008A4DA4">
        <w:rPr>
          <w:rFonts w:ascii="Times New Roman" w:eastAsia="Times New Roman" w:hAnsi="Times New Roman" w:cs="Times New Roman"/>
          <w:sz w:val="28"/>
          <w:szCs w:val="28"/>
        </w:rPr>
        <w:t>величину показателя в пределах своих должностных обязанностей.</w:t>
      </w:r>
    </w:p>
    <w:p w:rsidR="009045DB" w:rsidRDefault="000A000D" w:rsidP="009045DB">
      <w:pPr>
        <w:widowControl w:val="0"/>
        <w:tabs>
          <w:tab w:val="left" w:pos="993"/>
        </w:tabs>
        <w:spacing w:after="20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зависимости от обязанностей и должностных инструкций </w:t>
      </w:r>
      <w:r w:rsidR="009045DB">
        <w:rPr>
          <w:rFonts w:ascii="Times New Roman" w:eastAsia="Times New Roman" w:hAnsi="Times New Roman" w:cs="Times New Roman"/>
          <w:sz w:val="28"/>
          <w:szCs w:val="28"/>
        </w:rPr>
        <w:t>основываются показатели КР</w:t>
      </w:r>
      <w:r w:rsidR="009045DB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9045DB">
        <w:rPr>
          <w:rFonts w:ascii="Times New Roman" w:eastAsia="Times New Roman" w:hAnsi="Times New Roman" w:cs="Times New Roman"/>
          <w:sz w:val="28"/>
          <w:szCs w:val="28"/>
        </w:rPr>
        <w:t>.</w:t>
      </w:r>
      <w:r w:rsidR="00F57B3D">
        <w:rPr>
          <w:rFonts w:ascii="Times New Roman" w:eastAsia="Times New Roman" w:hAnsi="Times New Roman" w:cs="Times New Roman"/>
          <w:sz w:val="28"/>
          <w:szCs w:val="28"/>
        </w:rPr>
        <w:t xml:space="preserve"> Основными показателями г</w:t>
      </w:r>
      <w:r w:rsidR="000E1084">
        <w:rPr>
          <w:rFonts w:ascii="Times New Roman" w:eastAsia="Times New Roman" w:hAnsi="Times New Roman" w:cs="Times New Roman"/>
          <w:sz w:val="28"/>
          <w:szCs w:val="28"/>
        </w:rPr>
        <w:t xml:space="preserve">лавных функций могут выступать: эффективность и качество выполненной работы, время работы </w:t>
      </w:r>
      <w:r w:rsidR="00835022">
        <w:rPr>
          <w:rFonts w:ascii="Times New Roman" w:eastAsia="Times New Roman" w:hAnsi="Times New Roman" w:cs="Times New Roman"/>
          <w:sz w:val="28"/>
          <w:szCs w:val="28"/>
        </w:rPr>
        <w:t xml:space="preserve">и цена выполненной работы. </w:t>
      </w:r>
      <w:r w:rsidR="009045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5237D" w:rsidRDefault="0095237D" w:rsidP="003A073D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того как определили КР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далее </w:t>
      </w:r>
      <w:r w:rsidR="004E2D82">
        <w:rPr>
          <w:rFonts w:ascii="Times New Roman" w:eastAsia="Times New Roman" w:hAnsi="Times New Roman" w:cs="Times New Roman"/>
          <w:sz w:val="28"/>
          <w:szCs w:val="28"/>
        </w:rPr>
        <w:t>находим вес каждого показателя.</w:t>
      </w:r>
    </w:p>
    <w:p w:rsidR="004E2D82" w:rsidRPr="00D63359" w:rsidRDefault="004E2D82" w:rsidP="004E2D82">
      <w:pPr>
        <w:widowControl w:val="0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Чем важнее показатель, тем выше его удельный вес. </w:t>
      </w:r>
      <w:r w:rsidR="00434796">
        <w:rPr>
          <w:rFonts w:ascii="Times New Roman" w:eastAsia="Times New Roman" w:hAnsi="Times New Roman" w:cs="Times New Roman"/>
          <w:sz w:val="28"/>
          <w:szCs w:val="28"/>
        </w:rPr>
        <w:t xml:space="preserve">Этот показатель не может быть больше 50% и менее 10%. Сумма </w:t>
      </w:r>
      <w:r w:rsidR="00D63359">
        <w:rPr>
          <w:rFonts w:ascii="Times New Roman" w:eastAsia="Times New Roman" w:hAnsi="Times New Roman" w:cs="Times New Roman"/>
          <w:sz w:val="28"/>
          <w:szCs w:val="28"/>
        </w:rPr>
        <w:t>удельных весов КР</w:t>
      </w:r>
      <w:r w:rsidR="00D63359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D63359">
        <w:rPr>
          <w:rFonts w:ascii="Times New Roman" w:eastAsia="Times New Roman" w:hAnsi="Times New Roman" w:cs="Times New Roman"/>
          <w:sz w:val="28"/>
          <w:szCs w:val="28"/>
        </w:rPr>
        <w:t xml:space="preserve"> равна 100%. Также в организации не может быть более 7 показателей</w:t>
      </w:r>
      <w:r w:rsidR="00DB220E">
        <w:rPr>
          <w:rFonts w:ascii="Times New Roman" w:eastAsia="Times New Roman" w:hAnsi="Times New Roman" w:cs="Times New Roman"/>
          <w:sz w:val="28"/>
          <w:szCs w:val="28"/>
        </w:rPr>
        <w:t xml:space="preserve"> для руководителей и более 5 для рядовых показателей. </w:t>
      </w:r>
    </w:p>
    <w:p w:rsidR="008A4DA4" w:rsidRDefault="002C5F46" w:rsidP="003A073D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организации не может</w:t>
      </w:r>
      <w:r w:rsidR="008A4DA4" w:rsidRPr="008A4DA4">
        <w:rPr>
          <w:rFonts w:ascii="Times New Roman" w:eastAsia="Times New Roman" w:hAnsi="Times New Roman" w:cs="Times New Roman"/>
          <w:sz w:val="28"/>
          <w:szCs w:val="28"/>
        </w:rPr>
        <w:t xml:space="preserve"> быть более 7 показателей KP</w:t>
      </w:r>
      <w:r w:rsidR="00E45BAF">
        <w:rPr>
          <w:rFonts w:ascii="Times New Roman" w:eastAsia="Times New Roman" w:hAnsi="Times New Roman" w:cs="Times New Roman"/>
          <w:sz w:val="28"/>
          <w:szCs w:val="28"/>
        </w:rPr>
        <w:t xml:space="preserve">I для руководителей и </w:t>
      </w:r>
      <w:r w:rsidR="008A4DA4" w:rsidRPr="008A4DA4">
        <w:rPr>
          <w:rFonts w:ascii="Times New Roman" w:eastAsia="Times New Roman" w:hAnsi="Times New Roman" w:cs="Times New Roman"/>
          <w:sz w:val="28"/>
          <w:szCs w:val="28"/>
        </w:rPr>
        <w:t>для рядовых сотрудников</w:t>
      </w:r>
      <w:r w:rsidR="00A557B6">
        <w:rPr>
          <w:rFonts w:ascii="Times New Roman" w:eastAsia="Times New Roman" w:hAnsi="Times New Roman" w:cs="Times New Roman"/>
          <w:sz w:val="28"/>
          <w:szCs w:val="28"/>
        </w:rPr>
        <w:t xml:space="preserve"> не более 5</w:t>
      </w:r>
      <w:r w:rsidR="008A4DA4" w:rsidRPr="008A4DA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57B6" w:rsidRPr="00A557B6" w:rsidRDefault="00A557B6" w:rsidP="003A073D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системе КР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32FB">
        <w:rPr>
          <w:rFonts w:ascii="Times New Roman" w:eastAsia="Times New Roman" w:hAnsi="Times New Roman" w:cs="Times New Roman"/>
          <w:sz w:val="28"/>
          <w:szCs w:val="28"/>
        </w:rPr>
        <w:t>заработную плату можно рассчитать по формуле</w:t>
      </w:r>
    </w:p>
    <w:p w:rsidR="004F177A" w:rsidRPr="008A4DA4" w:rsidRDefault="008A4DA4" w:rsidP="004F177A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8A4DA4">
        <w:rPr>
          <w:rFonts w:ascii="Times New Roman" w:eastAsia="Times New Roman" w:hAnsi="Times New Roman" w:cs="Times New Roman"/>
          <w:sz w:val="28"/>
          <w:szCs w:val="28"/>
        </w:rPr>
        <w:t>Расчет заработной платы в системе KPI производится по формуле:</w:t>
      </w:r>
    </w:p>
    <w:p w:rsidR="008A4DA4" w:rsidRPr="008A4DA4" w:rsidRDefault="00602BD8" w:rsidP="00602BD8">
      <w:pPr>
        <w:widowControl w:val="0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B6C5FA" wp14:editId="4CD5CB41">
            <wp:extent cx="5058909" cy="222885"/>
            <wp:effectExtent l="0" t="0" r="889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t="17760" b="28886"/>
                    <a:stretch/>
                  </pic:blipFill>
                  <pic:spPr bwMode="auto">
                    <a:xfrm>
                      <a:off x="0" y="0"/>
                      <a:ext cx="5162172" cy="22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1A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4DA4" w:rsidRPr="008A4DA4">
        <w:rPr>
          <w:rFonts w:ascii="Times New Roman" w:eastAsia="Times New Roman" w:hAnsi="Times New Roman" w:cs="Times New Roman"/>
          <w:sz w:val="28"/>
          <w:szCs w:val="28"/>
        </w:rPr>
        <w:t>(3)</w:t>
      </w:r>
    </w:p>
    <w:p w:rsidR="008A4DA4" w:rsidRDefault="008A4DA4" w:rsidP="008A4DA4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8A4DA4">
        <w:rPr>
          <w:rFonts w:ascii="Times New Roman" w:eastAsia="Times New Roman" w:hAnsi="Times New Roman" w:cs="Times New Roman"/>
          <w:sz w:val="28"/>
          <w:szCs w:val="28"/>
        </w:rPr>
        <w:t>где: К - коэффициенты,</w:t>
      </w:r>
      <w:r w:rsidR="00DB7D8B">
        <w:rPr>
          <w:rFonts w:ascii="Times New Roman" w:eastAsia="Times New Roman" w:hAnsi="Times New Roman" w:cs="Times New Roman"/>
          <w:sz w:val="28"/>
          <w:szCs w:val="28"/>
        </w:rPr>
        <w:t xml:space="preserve"> которые зависят от степени </w:t>
      </w:r>
      <w:r w:rsidR="002C5F46">
        <w:rPr>
          <w:rFonts w:ascii="Times New Roman" w:eastAsia="Times New Roman" w:hAnsi="Times New Roman" w:cs="Times New Roman"/>
          <w:sz w:val="28"/>
          <w:szCs w:val="28"/>
        </w:rPr>
        <w:t xml:space="preserve">выполнения </w:t>
      </w:r>
      <w:r w:rsidR="008543C1">
        <w:rPr>
          <w:rFonts w:ascii="Times New Roman" w:eastAsia="Times New Roman" w:hAnsi="Times New Roman" w:cs="Times New Roman"/>
          <w:sz w:val="28"/>
          <w:szCs w:val="28"/>
        </w:rPr>
        <w:t xml:space="preserve">работы </w:t>
      </w:r>
      <w:r w:rsidR="002C5F46">
        <w:rPr>
          <w:rFonts w:ascii="Times New Roman" w:eastAsia="Times New Roman" w:hAnsi="Times New Roman" w:cs="Times New Roman"/>
          <w:sz w:val="28"/>
          <w:szCs w:val="28"/>
        </w:rPr>
        <w:t xml:space="preserve">сотрудником </w:t>
      </w:r>
      <w:r w:rsidRPr="008A4DA4">
        <w:rPr>
          <w:rFonts w:ascii="Times New Roman" w:eastAsia="Times New Roman" w:hAnsi="Times New Roman" w:cs="Times New Roman"/>
          <w:sz w:val="28"/>
          <w:szCs w:val="28"/>
        </w:rPr>
        <w:t>KPI.</w:t>
      </w:r>
    </w:p>
    <w:p w:rsidR="008A4DA4" w:rsidRPr="008A4DA4" w:rsidRDefault="008543C1" w:rsidP="003916F2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Результат можно оценить по одноуровневой или многоуровневой системе. </w:t>
      </w:r>
      <w:r w:rsidR="00064613">
        <w:rPr>
          <w:rFonts w:ascii="Times New Roman" w:eastAsia="Times New Roman" w:hAnsi="Times New Roman" w:cs="Times New Roman"/>
          <w:sz w:val="28"/>
          <w:szCs w:val="28"/>
        </w:rPr>
        <w:t xml:space="preserve">При одноуровневом измерении сравнивается результат и плановый показатель. </w:t>
      </w:r>
      <w:r w:rsidR="00931753">
        <w:rPr>
          <w:rFonts w:ascii="Times New Roman" w:eastAsia="Times New Roman" w:hAnsi="Times New Roman" w:cs="Times New Roman"/>
          <w:sz w:val="28"/>
          <w:szCs w:val="28"/>
        </w:rPr>
        <w:t xml:space="preserve">Но при этом поправочные коэффициенты не используются, </w:t>
      </w:r>
      <w:r w:rsidR="00777FA9">
        <w:rPr>
          <w:rFonts w:ascii="Times New Roman" w:eastAsia="Times New Roman" w:hAnsi="Times New Roman" w:cs="Times New Roman"/>
          <w:sz w:val="28"/>
          <w:szCs w:val="28"/>
        </w:rPr>
        <w:t>и премия может выплачиваться или нет. В многоуровневом из</w:t>
      </w:r>
      <w:r w:rsidR="003916F2">
        <w:rPr>
          <w:rFonts w:ascii="Times New Roman" w:eastAsia="Times New Roman" w:hAnsi="Times New Roman" w:cs="Times New Roman"/>
          <w:sz w:val="28"/>
          <w:szCs w:val="28"/>
        </w:rPr>
        <w:t>мерении поправочный коэффициент равен выполнению плана и выражается в процентах.</w:t>
      </w:r>
      <w:r w:rsidR="00496C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A4DA4" w:rsidRPr="008A4DA4" w:rsidRDefault="003916F2" w:rsidP="008A4DA4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Достоинства </w:t>
      </w:r>
      <w:r w:rsidR="008A4DA4" w:rsidRPr="008A4DA4">
        <w:rPr>
          <w:rFonts w:ascii="Times New Roman" w:eastAsia="Times New Roman" w:hAnsi="Times New Roman" w:cs="Times New Roman"/>
          <w:sz w:val="28"/>
          <w:szCs w:val="28"/>
        </w:rPr>
        <w:t>применения системы KPI:</w:t>
      </w:r>
    </w:p>
    <w:p w:rsidR="0094370D" w:rsidRDefault="0094370D" w:rsidP="0008132A">
      <w:pPr>
        <w:widowControl w:val="0"/>
        <w:numPr>
          <w:ilvl w:val="0"/>
          <w:numId w:val="43"/>
        </w:numPr>
        <w:tabs>
          <w:tab w:val="left" w:pos="1134"/>
        </w:tabs>
        <w:spacing w:after="200"/>
        <w:ind w:left="709" w:hanging="28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Достижения бизнес-целей организации мотивируют персонал;</w:t>
      </w:r>
    </w:p>
    <w:p w:rsidR="0094370D" w:rsidRDefault="008953DE" w:rsidP="0008132A">
      <w:pPr>
        <w:widowControl w:val="0"/>
        <w:numPr>
          <w:ilvl w:val="0"/>
          <w:numId w:val="43"/>
        </w:numPr>
        <w:tabs>
          <w:tab w:val="left" w:pos="1134"/>
        </w:tabs>
        <w:spacing w:after="200"/>
        <w:ind w:left="709" w:hanging="28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эффективности и оптимизация системы контроля;</w:t>
      </w:r>
    </w:p>
    <w:p w:rsidR="008A4DA4" w:rsidRPr="008A4DA4" w:rsidRDefault="00A5375E" w:rsidP="0008132A">
      <w:pPr>
        <w:widowControl w:val="0"/>
        <w:numPr>
          <w:ilvl w:val="0"/>
          <w:numId w:val="43"/>
        </w:numPr>
        <w:tabs>
          <w:tab w:val="left" w:pos="1134"/>
        </w:tabs>
        <w:spacing w:after="200"/>
        <w:ind w:left="709" w:hanging="28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Выявление слабых мест в организации и дальнейшей работы над ними;</w:t>
      </w:r>
    </w:p>
    <w:p w:rsidR="008A4DA4" w:rsidRPr="00BE5F55" w:rsidRDefault="00756600" w:rsidP="0008132A">
      <w:pPr>
        <w:widowControl w:val="0"/>
        <w:numPr>
          <w:ilvl w:val="0"/>
          <w:numId w:val="43"/>
        </w:numPr>
        <w:tabs>
          <w:tab w:val="left" w:pos="1134"/>
        </w:tabs>
        <w:spacing w:after="200"/>
        <w:ind w:left="709" w:hanging="28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BE5F55">
        <w:rPr>
          <w:rFonts w:ascii="Times New Roman" w:eastAsia="Times New Roman" w:hAnsi="Times New Roman" w:cs="Times New Roman"/>
          <w:sz w:val="28"/>
          <w:szCs w:val="28"/>
        </w:rPr>
        <w:t>Выявление</w:t>
      </w:r>
      <w:r w:rsidR="008A4DA4" w:rsidRPr="00BE5F55">
        <w:rPr>
          <w:rFonts w:ascii="Times New Roman" w:eastAsia="Times New Roman" w:hAnsi="Times New Roman" w:cs="Times New Roman"/>
          <w:sz w:val="28"/>
          <w:szCs w:val="28"/>
        </w:rPr>
        <w:t xml:space="preserve"> наиболее перспективных направлений деятельности.</w:t>
      </w:r>
    </w:p>
    <w:p w:rsidR="008A4DA4" w:rsidRPr="008A4DA4" w:rsidRDefault="00245852" w:rsidP="0008132A">
      <w:pPr>
        <w:widowControl w:val="0"/>
        <w:numPr>
          <w:ilvl w:val="0"/>
          <w:numId w:val="43"/>
        </w:numPr>
        <w:tabs>
          <w:tab w:val="left" w:pos="1134"/>
        </w:tabs>
        <w:spacing w:after="200"/>
        <w:ind w:left="709" w:hanging="28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Увеличение</w:t>
      </w:r>
      <w:r w:rsidR="007566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4DA4" w:rsidRPr="008A4DA4">
        <w:rPr>
          <w:rFonts w:ascii="Times New Roman" w:eastAsia="Times New Roman" w:hAnsi="Times New Roman" w:cs="Times New Roman"/>
          <w:sz w:val="28"/>
          <w:szCs w:val="28"/>
        </w:rPr>
        <w:t>ответственности</w:t>
      </w:r>
      <w:r w:rsidR="008A4DA4" w:rsidRPr="008A4DA4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каждого </w:t>
      </w:r>
      <w:r w:rsidR="008A4DA4" w:rsidRPr="008A4DA4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отрудника за свою работу</w:t>
      </w:r>
      <w:r w:rsidR="008A4DA4" w:rsidRPr="008A4DA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E5F55" w:rsidRDefault="00BE5F55" w:rsidP="0008132A">
      <w:pPr>
        <w:widowControl w:val="0"/>
        <w:numPr>
          <w:ilvl w:val="0"/>
          <w:numId w:val="43"/>
        </w:numPr>
        <w:tabs>
          <w:tab w:val="left" w:pos="1134"/>
        </w:tabs>
        <w:spacing w:after="200"/>
        <w:ind w:left="709" w:hanging="28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Систему внедрения оплаты труда можно посчитать и измерить;</w:t>
      </w:r>
    </w:p>
    <w:p w:rsidR="008A4DA4" w:rsidRPr="003C6CD2" w:rsidRDefault="00BE5F55" w:rsidP="0008132A">
      <w:pPr>
        <w:widowControl w:val="0"/>
        <w:numPr>
          <w:ilvl w:val="0"/>
          <w:numId w:val="43"/>
        </w:numPr>
        <w:tabs>
          <w:tab w:val="left" w:pos="1134"/>
        </w:tabs>
        <w:spacing w:after="200"/>
        <w:ind w:left="709" w:hanging="28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помощи данной системы </w:t>
      </w:r>
      <w:r w:rsidR="003C6CD2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="008A4DA4" w:rsidRPr="003C6CD2">
        <w:rPr>
          <w:rFonts w:ascii="Times New Roman" w:eastAsia="Times New Roman" w:hAnsi="Times New Roman" w:cs="Times New Roman"/>
          <w:sz w:val="28"/>
          <w:szCs w:val="28"/>
        </w:rPr>
        <w:t xml:space="preserve"> стимулировать сотрудников </w:t>
      </w:r>
      <w:r w:rsidR="00B9132B" w:rsidRPr="003C6CD2">
        <w:rPr>
          <w:rFonts w:ascii="Times New Roman" w:eastAsia="Times New Roman" w:hAnsi="Times New Roman" w:cs="Times New Roman"/>
          <w:sz w:val="28"/>
          <w:szCs w:val="28"/>
        </w:rPr>
        <w:t>материальными</w:t>
      </w:r>
      <w:r w:rsidR="008A4DA4" w:rsidRPr="003C6CD2">
        <w:rPr>
          <w:rFonts w:ascii="Times New Roman" w:eastAsia="Times New Roman" w:hAnsi="Times New Roman" w:cs="Times New Roman"/>
          <w:sz w:val="28"/>
          <w:szCs w:val="28"/>
        </w:rPr>
        <w:t xml:space="preserve"> и нематериальными стимулами.</w:t>
      </w:r>
    </w:p>
    <w:p w:rsidR="003C6CD2" w:rsidRDefault="0073009A" w:rsidP="0008132A">
      <w:pPr>
        <w:widowControl w:val="0"/>
        <w:numPr>
          <w:ilvl w:val="0"/>
          <w:numId w:val="43"/>
        </w:numPr>
        <w:tabs>
          <w:tab w:val="left" w:pos="1134"/>
        </w:tabs>
        <w:spacing w:after="200"/>
        <w:ind w:left="709" w:hanging="28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Повышается мотивация сотрудников и увеличивается стремление к достижению поставленных целей;</w:t>
      </w:r>
    </w:p>
    <w:p w:rsidR="00111708" w:rsidRPr="00EC1F74" w:rsidRDefault="00D449C5" w:rsidP="0008132A">
      <w:pPr>
        <w:widowControl w:val="0"/>
        <w:numPr>
          <w:ilvl w:val="0"/>
          <w:numId w:val="43"/>
        </w:numPr>
        <w:tabs>
          <w:tab w:val="left" w:pos="1134"/>
        </w:tabs>
        <w:spacing w:after="200"/>
        <w:ind w:left="709" w:hanging="28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C1F74">
        <w:rPr>
          <w:rFonts w:ascii="Times New Roman" w:eastAsia="Times New Roman" w:hAnsi="Times New Roman" w:cs="Times New Roman"/>
          <w:sz w:val="28"/>
          <w:szCs w:val="28"/>
        </w:rPr>
        <w:t>Увеличивается кадровая</w:t>
      </w:r>
      <w:r w:rsidR="008A4DA4" w:rsidRPr="00EC1F74">
        <w:rPr>
          <w:rFonts w:ascii="Times New Roman" w:eastAsia="Times New Roman" w:hAnsi="Times New Roman" w:cs="Times New Roman"/>
          <w:sz w:val="28"/>
          <w:szCs w:val="28"/>
        </w:rPr>
        <w:t xml:space="preserve"> лояльность персонала.</w:t>
      </w:r>
    </w:p>
    <w:p w:rsidR="008A3F86" w:rsidRDefault="006823FF" w:rsidP="008A3F86">
      <w:pPr>
        <w:widowControl w:val="0"/>
        <w:tabs>
          <w:tab w:val="left" w:pos="1134"/>
        </w:tabs>
        <w:spacing w:after="20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C1F74">
        <w:rPr>
          <w:rFonts w:ascii="Times New Roman" w:eastAsia="Times New Roman" w:hAnsi="Times New Roman" w:cs="Times New Roman"/>
          <w:sz w:val="28"/>
          <w:szCs w:val="28"/>
        </w:rPr>
        <w:lastRenderedPageBreak/>
        <w:t>Ввод системы КР</w:t>
      </w:r>
      <w:r w:rsidRPr="00EC1F74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EC1F74">
        <w:rPr>
          <w:rFonts w:ascii="Times New Roman" w:eastAsia="Times New Roman" w:hAnsi="Times New Roman" w:cs="Times New Roman"/>
          <w:sz w:val="28"/>
          <w:szCs w:val="28"/>
        </w:rPr>
        <w:t xml:space="preserve">, позволит увеличить прибыль организации на 10-30%. Это произойдет за счет того, </w:t>
      </w:r>
      <w:r w:rsidR="008D0880" w:rsidRPr="00EC1F74">
        <w:rPr>
          <w:rFonts w:ascii="Times New Roman" w:eastAsia="Times New Roman" w:hAnsi="Times New Roman" w:cs="Times New Roman"/>
          <w:sz w:val="28"/>
          <w:szCs w:val="28"/>
        </w:rPr>
        <w:t xml:space="preserve">что приоритеты </w:t>
      </w:r>
      <w:r w:rsidR="00EF34CF" w:rsidRPr="00EC1F74">
        <w:rPr>
          <w:rFonts w:ascii="Times New Roman" w:eastAsia="Times New Roman" w:hAnsi="Times New Roman" w:cs="Times New Roman"/>
          <w:sz w:val="28"/>
          <w:szCs w:val="28"/>
        </w:rPr>
        <w:t>сотрудников на результат и</w:t>
      </w:r>
      <w:r w:rsidR="008D0880" w:rsidRPr="00EC1F74">
        <w:rPr>
          <w:rFonts w:ascii="Times New Roman" w:eastAsia="Times New Roman" w:hAnsi="Times New Roman" w:cs="Times New Roman"/>
          <w:sz w:val="28"/>
          <w:szCs w:val="28"/>
        </w:rPr>
        <w:t xml:space="preserve"> их мотиваци</w:t>
      </w:r>
      <w:r w:rsidR="00EF34CF" w:rsidRPr="00EC1F74">
        <w:rPr>
          <w:rFonts w:ascii="Times New Roman" w:eastAsia="Times New Roman" w:hAnsi="Times New Roman" w:cs="Times New Roman"/>
          <w:sz w:val="28"/>
          <w:szCs w:val="28"/>
        </w:rPr>
        <w:t>я к компании по</w:t>
      </w:r>
      <w:r w:rsidR="0048645A" w:rsidRPr="00EC1F74">
        <w:rPr>
          <w:rFonts w:ascii="Times New Roman" w:eastAsia="Times New Roman" w:hAnsi="Times New Roman" w:cs="Times New Roman"/>
          <w:sz w:val="28"/>
          <w:szCs w:val="28"/>
        </w:rPr>
        <w:t>выся</w:t>
      </w:r>
      <w:r w:rsidR="00EF34CF" w:rsidRPr="00EC1F74">
        <w:rPr>
          <w:rFonts w:ascii="Times New Roman" w:eastAsia="Times New Roman" w:hAnsi="Times New Roman" w:cs="Times New Roman"/>
          <w:sz w:val="28"/>
          <w:szCs w:val="28"/>
        </w:rPr>
        <w:t>т прибыльность организации.</w:t>
      </w:r>
      <w:r w:rsidR="00EB01B0" w:rsidRPr="00EC1F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6779E" w:rsidRDefault="00056176" w:rsidP="0066779E">
      <w:pPr>
        <w:widowControl w:val="0"/>
        <w:tabs>
          <w:tab w:val="left" w:pos="1134"/>
        </w:tabs>
        <w:spacing w:after="20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некоторых акционерных обществах используется система труда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KPI</w:t>
      </w:r>
      <w:r w:rsidR="0087466A">
        <w:rPr>
          <w:rFonts w:ascii="Times New Roman" w:eastAsia="Times New Roman" w:hAnsi="Times New Roman" w:cs="Times New Roman"/>
          <w:sz w:val="28"/>
          <w:szCs w:val="28"/>
        </w:rPr>
        <w:t>. И аттестация руководи</w:t>
      </w:r>
      <w:r w:rsidR="00F47570">
        <w:rPr>
          <w:rFonts w:ascii="Times New Roman" w:eastAsia="Times New Roman" w:hAnsi="Times New Roman" w:cs="Times New Roman"/>
          <w:sz w:val="28"/>
          <w:szCs w:val="28"/>
        </w:rPr>
        <w:t>телей повсеместно используется. Проблема заключается в том, что реализация этих методов не зависит от целей организац</w:t>
      </w:r>
      <w:r w:rsidR="00A47A80">
        <w:rPr>
          <w:rFonts w:ascii="Times New Roman" w:eastAsia="Times New Roman" w:hAnsi="Times New Roman" w:cs="Times New Roman"/>
          <w:sz w:val="28"/>
          <w:szCs w:val="28"/>
        </w:rPr>
        <w:t>ии, не связана с организационной культурой и должн</w:t>
      </w:r>
      <w:r w:rsidR="00A47438">
        <w:rPr>
          <w:rFonts w:ascii="Times New Roman" w:eastAsia="Times New Roman" w:hAnsi="Times New Roman" w:cs="Times New Roman"/>
          <w:sz w:val="28"/>
          <w:szCs w:val="28"/>
        </w:rPr>
        <w:t xml:space="preserve">остными обязанностями персонала. Поэтому возникает потребность по внедрению эффективного контракта </w:t>
      </w:r>
      <w:r w:rsidR="002239E5">
        <w:rPr>
          <w:rFonts w:ascii="Times New Roman" w:eastAsia="Times New Roman" w:hAnsi="Times New Roman" w:cs="Times New Roman"/>
          <w:sz w:val="28"/>
          <w:szCs w:val="28"/>
        </w:rPr>
        <w:t>на базе системы КР</w:t>
      </w:r>
      <w:r w:rsidR="002239E5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2239E5">
        <w:rPr>
          <w:rFonts w:ascii="Times New Roman" w:eastAsia="Times New Roman" w:hAnsi="Times New Roman" w:cs="Times New Roman"/>
          <w:sz w:val="28"/>
          <w:szCs w:val="28"/>
        </w:rPr>
        <w:t xml:space="preserve"> с учетом ранее возникших и изученных факторов, которые оказывают влияние на общую удовлетворенность </w:t>
      </w:r>
      <w:r w:rsidR="0007188A">
        <w:rPr>
          <w:rFonts w:ascii="Times New Roman" w:eastAsia="Times New Roman" w:hAnsi="Times New Roman" w:cs="Times New Roman"/>
          <w:sz w:val="28"/>
          <w:szCs w:val="28"/>
        </w:rPr>
        <w:t xml:space="preserve">трудом в организации. А также системы аттестации, которая могла бы </w:t>
      </w:r>
      <w:r w:rsidR="00A851B5">
        <w:rPr>
          <w:rFonts w:ascii="Times New Roman" w:eastAsia="Times New Roman" w:hAnsi="Times New Roman" w:cs="Times New Roman"/>
          <w:sz w:val="28"/>
          <w:szCs w:val="28"/>
        </w:rPr>
        <w:t xml:space="preserve">дать оценку не только </w:t>
      </w:r>
      <w:r w:rsidR="00212453">
        <w:rPr>
          <w:rFonts w:ascii="Times New Roman" w:eastAsia="Times New Roman" w:hAnsi="Times New Roman" w:cs="Times New Roman"/>
          <w:sz w:val="28"/>
          <w:szCs w:val="28"/>
        </w:rPr>
        <w:t xml:space="preserve">реальному выполнению плана, но и </w:t>
      </w:r>
      <w:r w:rsidR="00A17961">
        <w:rPr>
          <w:rFonts w:ascii="Times New Roman" w:eastAsia="Times New Roman" w:hAnsi="Times New Roman" w:cs="Times New Roman"/>
          <w:sz w:val="28"/>
          <w:szCs w:val="28"/>
        </w:rPr>
        <w:t>могла стимули</w:t>
      </w:r>
      <w:r w:rsidR="00212453">
        <w:rPr>
          <w:rFonts w:ascii="Times New Roman" w:eastAsia="Times New Roman" w:hAnsi="Times New Roman" w:cs="Times New Roman"/>
          <w:sz w:val="28"/>
          <w:szCs w:val="28"/>
        </w:rPr>
        <w:t xml:space="preserve">ровать работников к повышению </w:t>
      </w:r>
      <w:r w:rsidR="00A17961">
        <w:rPr>
          <w:rFonts w:ascii="Times New Roman" w:eastAsia="Times New Roman" w:hAnsi="Times New Roman" w:cs="Times New Roman"/>
          <w:sz w:val="28"/>
          <w:szCs w:val="28"/>
        </w:rPr>
        <w:t>собственной эффективности и приносить им удовлетворенность как в самой работе</w:t>
      </w:r>
      <w:r w:rsidR="0066779E">
        <w:rPr>
          <w:rFonts w:ascii="Times New Roman" w:eastAsia="Times New Roman" w:hAnsi="Times New Roman" w:cs="Times New Roman"/>
          <w:sz w:val="28"/>
          <w:szCs w:val="28"/>
        </w:rPr>
        <w:t>,</w:t>
      </w:r>
      <w:r w:rsidR="00A17961">
        <w:rPr>
          <w:rFonts w:ascii="Times New Roman" w:eastAsia="Times New Roman" w:hAnsi="Times New Roman" w:cs="Times New Roman"/>
          <w:sz w:val="28"/>
          <w:szCs w:val="28"/>
        </w:rPr>
        <w:t xml:space="preserve"> так и в заработной плате.</w:t>
      </w:r>
    </w:p>
    <w:p w:rsidR="00EC1F74" w:rsidRDefault="00EF1A84" w:rsidP="0066779E">
      <w:pPr>
        <w:widowControl w:val="0"/>
        <w:tabs>
          <w:tab w:val="left" w:pos="1134"/>
        </w:tabs>
        <w:spacing w:after="20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Низкая мотивация к повышению квалификации и система оплаты труда являются наиболее проблемными зонами.</w:t>
      </w:r>
      <w:r w:rsidR="00A179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132E">
        <w:rPr>
          <w:rFonts w:ascii="Times New Roman" w:eastAsia="Times New Roman" w:hAnsi="Times New Roman" w:cs="Times New Roman"/>
          <w:sz w:val="28"/>
          <w:szCs w:val="28"/>
        </w:rPr>
        <w:t xml:space="preserve">Уровень удовлетворенности персонала можно повысить путем оптимизации влияющих факторов. </w:t>
      </w:r>
      <w:r w:rsidR="00393D60">
        <w:rPr>
          <w:rFonts w:ascii="Times New Roman" w:eastAsia="Times New Roman" w:hAnsi="Times New Roman" w:cs="Times New Roman"/>
          <w:sz w:val="28"/>
          <w:szCs w:val="28"/>
        </w:rPr>
        <w:t>Чтобы внедрить комплексную систему оценки</w:t>
      </w:r>
      <w:r w:rsidR="00035B3C">
        <w:rPr>
          <w:rFonts w:ascii="Times New Roman" w:eastAsia="Times New Roman" w:hAnsi="Times New Roman" w:cs="Times New Roman"/>
          <w:sz w:val="28"/>
          <w:szCs w:val="28"/>
        </w:rPr>
        <w:t xml:space="preserve"> работы кадров</w:t>
      </w:r>
      <w:r w:rsidR="00393D60">
        <w:rPr>
          <w:rFonts w:ascii="Times New Roman" w:eastAsia="Times New Roman" w:hAnsi="Times New Roman" w:cs="Times New Roman"/>
          <w:sz w:val="28"/>
          <w:szCs w:val="28"/>
        </w:rPr>
        <w:t xml:space="preserve"> и эффективный контракт</w:t>
      </w:r>
      <w:r w:rsidR="005A6B8A">
        <w:rPr>
          <w:rFonts w:ascii="Times New Roman" w:eastAsia="Times New Roman" w:hAnsi="Times New Roman" w:cs="Times New Roman"/>
          <w:sz w:val="28"/>
          <w:szCs w:val="28"/>
        </w:rPr>
        <w:t>,</w:t>
      </w:r>
      <w:r w:rsidR="00393D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5B3C">
        <w:rPr>
          <w:rFonts w:ascii="Times New Roman" w:eastAsia="Times New Roman" w:hAnsi="Times New Roman" w:cs="Times New Roman"/>
          <w:sz w:val="28"/>
          <w:szCs w:val="28"/>
        </w:rPr>
        <w:t xml:space="preserve">потребуется значительная подготовка. </w:t>
      </w:r>
    </w:p>
    <w:p w:rsidR="008A4DA4" w:rsidRPr="002B315A" w:rsidRDefault="002B315A" w:rsidP="002B315A">
      <w:pPr>
        <w:widowControl w:val="0"/>
        <w:tabs>
          <w:tab w:val="left" w:pos="1134"/>
        </w:tabs>
        <w:spacing w:after="20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Разбе</w:t>
      </w:r>
      <w:r w:rsidRPr="002B315A">
        <w:rPr>
          <w:rFonts w:ascii="Times New Roman" w:eastAsia="Times New Roman" w:hAnsi="Times New Roman" w:cs="Times New Roman"/>
          <w:sz w:val="28"/>
          <w:szCs w:val="28"/>
        </w:rPr>
        <w:t>рем пример матрицы КР</w:t>
      </w:r>
      <w:r w:rsidRPr="002B315A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2B315A">
        <w:rPr>
          <w:rFonts w:ascii="Times New Roman" w:eastAsia="Times New Roman" w:hAnsi="Times New Roman" w:cs="Times New Roman"/>
          <w:sz w:val="28"/>
          <w:szCs w:val="28"/>
        </w:rPr>
        <w:t xml:space="preserve"> для персонала </w:t>
      </w:r>
      <w:r w:rsidR="008A4DA4" w:rsidRPr="002B315A">
        <w:rPr>
          <w:rFonts w:ascii="Times New Roman" w:eastAsia="Times New Roman" w:hAnsi="Times New Roman" w:cs="Times New Roman"/>
          <w:sz w:val="28"/>
          <w:szCs w:val="28"/>
        </w:rPr>
        <w:t>ООО «</w:t>
      </w:r>
      <w:r w:rsidR="008D2DB4">
        <w:rPr>
          <w:rFonts w:ascii="Times New Roman" w:eastAsia="Times New Roman" w:hAnsi="Times New Roman" w:cs="Times New Roman"/>
          <w:sz w:val="28"/>
          <w:szCs w:val="28"/>
        </w:rPr>
        <w:t>Здоровье03</w:t>
      </w:r>
      <w:r w:rsidR="008A4DA4" w:rsidRPr="002B315A">
        <w:rPr>
          <w:rFonts w:ascii="Times New Roman" w:eastAsia="Times New Roman" w:hAnsi="Times New Roman" w:cs="Times New Roman"/>
          <w:sz w:val="28"/>
          <w:szCs w:val="28"/>
        </w:rPr>
        <w:t>»:</w:t>
      </w:r>
    </w:p>
    <w:p w:rsidR="00E73186" w:rsidRPr="002B315A" w:rsidRDefault="008A4DA4" w:rsidP="00E73186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2B315A">
        <w:rPr>
          <w:rFonts w:ascii="Times New Roman" w:eastAsia="Times New Roman" w:hAnsi="Times New Roman" w:cs="Times New Roman"/>
          <w:sz w:val="28"/>
          <w:szCs w:val="28"/>
        </w:rPr>
        <w:t>В таблице 15 приведен пример расчета коэффициентов</w:t>
      </w:r>
      <w:r w:rsidR="00E73186" w:rsidRPr="002B315A">
        <w:rPr>
          <w:rFonts w:ascii="Times New Roman" w:eastAsia="Times New Roman" w:hAnsi="Times New Roman" w:cs="Times New Roman"/>
          <w:sz w:val="28"/>
          <w:szCs w:val="28"/>
        </w:rPr>
        <w:t xml:space="preserve"> эффективности показателей KPI.</w:t>
      </w:r>
    </w:p>
    <w:p w:rsidR="008A4DA4" w:rsidRPr="002B315A" w:rsidRDefault="008A4DA4" w:rsidP="00E73186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2B315A">
        <w:rPr>
          <w:rFonts w:ascii="Times New Roman" w:eastAsia="Times New Roman" w:hAnsi="Times New Roman" w:cs="Times New Roman"/>
          <w:sz w:val="28"/>
          <w:szCs w:val="28"/>
        </w:rPr>
        <w:t>Таблица 15 Матрица KPI руководителя РП АС и коэффициенты выполнения</w:t>
      </w:r>
    </w:p>
    <w:tbl>
      <w:tblPr>
        <w:tblStyle w:val="14"/>
        <w:tblW w:w="4550" w:type="pct"/>
        <w:tblLook w:val="04A0" w:firstRow="1" w:lastRow="0" w:firstColumn="1" w:lastColumn="0" w:noHBand="0" w:noVBand="1"/>
      </w:tblPr>
      <w:tblGrid>
        <w:gridCol w:w="879"/>
        <w:gridCol w:w="1693"/>
        <w:gridCol w:w="2217"/>
        <w:gridCol w:w="820"/>
        <w:gridCol w:w="1135"/>
        <w:gridCol w:w="1133"/>
        <w:gridCol w:w="961"/>
      </w:tblGrid>
      <w:tr w:rsidR="008A4DA4" w:rsidRPr="0043445E" w:rsidTr="008A4DA4">
        <w:trPr>
          <w:trHeight w:val="20"/>
        </w:trPr>
        <w:tc>
          <w:tcPr>
            <w:tcW w:w="522" w:type="pct"/>
          </w:tcPr>
          <w:p w:rsidR="008A4DA4" w:rsidRPr="0043445E" w:rsidRDefault="008A4DA4" w:rsidP="008A4DA4">
            <w:pPr>
              <w:widowControl w:val="0"/>
              <w:autoSpaceDE w:val="0"/>
              <w:autoSpaceDN w:val="0"/>
              <w:adjustRightInd w:val="0"/>
              <w:spacing w:line="360" w:lineRule="auto"/>
              <w:ind w:hanging="120"/>
              <w:jc w:val="both"/>
              <w:rPr>
                <w:rFonts w:ascii="Times New Roman" w:hAnsi="Times New Roman"/>
                <w:szCs w:val="24"/>
                <w:highlight w:val="yellow"/>
              </w:rPr>
            </w:pPr>
          </w:p>
        </w:tc>
        <w:tc>
          <w:tcPr>
            <w:tcW w:w="809" w:type="pct"/>
          </w:tcPr>
          <w:p w:rsidR="008A4DA4" w:rsidRPr="00E07BE5" w:rsidRDefault="008A4DA4" w:rsidP="00FE30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19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Цель</w:t>
            </w:r>
          </w:p>
        </w:tc>
        <w:tc>
          <w:tcPr>
            <w:tcW w:w="1279" w:type="pct"/>
          </w:tcPr>
          <w:p w:rsidR="008A4DA4" w:rsidRPr="00E07BE5" w:rsidRDefault="008A4DA4" w:rsidP="00FE30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19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KPI</w:t>
            </w:r>
          </w:p>
        </w:tc>
        <w:tc>
          <w:tcPr>
            <w:tcW w:w="489" w:type="pct"/>
          </w:tcPr>
          <w:p w:rsidR="008A4DA4" w:rsidRPr="00E07BE5" w:rsidRDefault="008A4DA4" w:rsidP="00FE30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19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Вес,</w:t>
            </w:r>
          </w:p>
          <w:p w:rsidR="008A4DA4" w:rsidRPr="00E07BE5" w:rsidRDefault="008A4DA4" w:rsidP="00FE30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19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%</w:t>
            </w:r>
          </w:p>
        </w:tc>
        <w:tc>
          <w:tcPr>
            <w:tcW w:w="667" w:type="pct"/>
          </w:tcPr>
          <w:p w:rsidR="008A4DA4" w:rsidRPr="00E07BE5" w:rsidRDefault="008A4DA4" w:rsidP="00FE30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19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План</w:t>
            </w:r>
          </w:p>
        </w:tc>
        <w:tc>
          <w:tcPr>
            <w:tcW w:w="666" w:type="pct"/>
          </w:tcPr>
          <w:p w:rsidR="008A4DA4" w:rsidRPr="00E07BE5" w:rsidRDefault="008A4DA4" w:rsidP="00FE30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19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Факт</w:t>
            </w:r>
          </w:p>
        </w:tc>
        <w:tc>
          <w:tcPr>
            <w:tcW w:w="568" w:type="pct"/>
          </w:tcPr>
          <w:p w:rsidR="008A4DA4" w:rsidRPr="00E07BE5" w:rsidRDefault="008A4DA4" w:rsidP="008A4DA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hanging="120"/>
              <w:jc w:val="both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К эф.</w:t>
            </w:r>
          </w:p>
        </w:tc>
      </w:tr>
      <w:tr w:rsidR="008A4DA4" w:rsidRPr="0043445E" w:rsidTr="008A4DA4">
        <w:trPr>
          <w:trHeight w:val="20"/>
        </w:trPr>
        <w:tc>
          <w:tcPr>
            <w:tcW w:w="522" w:type="pct"/>
          </w:tcPr>
          <w:p w:rsidR="008A4DA4" w:rsidRPr="00E07BE5" w:rsidRDefault="008A4DA4" w:rsidP="008A4DA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hanging="120"/>
              <w:jc w:val="both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KPI-1</w:t>
            </w:r>
          </w:p>
        </w:tc>
        <w:tc>
          <w:tcPr>
            <w:tcW w:w="809" w:type="pct"/>
          </w:tcPr>
          <w:p w:rsidR="008A4DA4" w:rsidRPr="00E07BE5" w:rsidRDefault="008A4DA4" w:rsidP="00FE30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19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Прирост товарооборота</w:t>
            </w:r>
          </w:p>
        </w:tc>
        <w:tc>
          <w:tcPr>
            <w:tcW w:w="1279" w:type="pct"/>
          </w:tcPr>
          <w:p w:rsidR="008A4DA4" w:rsidRPr="00E07BE5" w:rsidRDefault="008A4DA4" w:rsidP="00FE30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19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 xml:space="preserve">Товарооборот </w:t>
            </w:r>
          </w:p>
        </w:tc>
        <w:tc>
          <w:tcPr>
            <w:tcW w:w="489" w:type="pct"/>
          </w:tcPr>
          <w:p w:rsidR="008A4DA4" w:rsidRPr="00E07BE5" w:rsidRDefault="009C7C50" w:rsidP="00FE30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19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35</w:t>
            </w:r>
          </w:p>
        </w:tc>
        <w:tc>
          <w:tcPr>
            <w:tcW w:w="667" w:type="pct"/>
          </w:tcPr>
          <w:p w:rsidR="008A4DA4" w:rsidRPr="00E07BE5" w:rsidRDefault="00FE303C" w:rsidP="00FE30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19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1 700</w:t>
            </w:r>
          </w:p>
          <w:p w:rsidR="008A4DA4" w:rsidRPr="00E07BE5" w:rsidRDefault="008A4DA4" w:rsidP="00FE30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19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тыс. руб.</w:t>
            </w:r>
          </w:p>
        </w:tc>
        <w:tc>
          <w:tcPr>
            <w:tcW w:w="666" w:type="pct"/>
          </w:tcPr>
          <w:p w:rsidR="008A4DA4" w:rsidRPr="00E07BE5" w:rsidRDefault="00FE303C" w:rsidP="00FE30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19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1 720</w:t>
            </w:r>
          </w:p>
          <w:p w:rsidR="008A4DA4" w:rsidRPr="00E07BE5" w:rsidRDefault="008A4DA4" w:rsidP="00FE30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19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тыс. руб.</w:t>
            </w:r>
          </w:p>
        </w:tc>
        <w:tc>
          <w:tcPr>
            <w:tcW w:w="568" w:type="pct"/>
          </w:tcPr>
          <w:p w:rsidR="008A4DA4" w:rsidRPr="00E07BE5" w:rsidRDefault="00FE303C" w:rsidP="008A4DA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hanging="120"/>
              <w:jc w:val="both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1,035</w:t>
            </w:r>
          </w:p>
        </w:tc>
      </w:tr>
      <w:tr w:rsidR="008A4DA4" w:rsidRPr="0043445E" w:rsidTr="008A4DA4">
        <w:trPr>
          <w:trHeight w:val="20"/>
        </w:trPr>
        <w:tc>
          <w:tcPr>
            <w:tcW w:w="522" w:type="pct"/>
          </w:tcPr>
          <w:p w:rsidR="008A4DA4" w:rsidRPr="00E07BE5" w:rsidRDefault="008A4DA4" w:rsidP="008A4DA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hanging="120"/>
              <w:jc w:val="both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KPI-2</w:t>
            </w:r>
          </w:p>
        </w:tc>
        <w:tc>
          <w:tcPr>
            <w:tcW w:w="809" w:type="pct"/>
            <w:vMerge w:val="restart"/>
          </w:tcPr>
          <w:p w:rsidR="008A4DA4" w:rsidRPr="00E07BE5" w:rsidRDefault="008A4DA4" w:rsidP="00FE30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19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 xml:space="preserve">Максимизация использования имеющихся </w:t>
            </w:r>
            <w:r w:rsidRPr="00E07BE5">
              <w:rPr>
                <w:rFonts w:ascii="Times New Roman" w:hAnsi="Times New Roman"/>
                <w:szCs w:val="24"/>
              </w:rPr>
              <w:lastRenderedPageBreak/>
              <w:t>активов</w:t>
            </w:r>
          </w:p>
        </w:tc>
        <w:tc>
          <w:tcPr>
            <w:tcW w:w="1279" w:type="pct"/>
          </w:tcPr>
          <w:p w:rsidR="008A4DA4" w:rsidRPr="00E07BE5" w:rsidRDefault="008A4DA4" w:rsidP="00FE30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19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lastRenderedPageBreak/>
              <w:t>Оборачиваемость товарно- материальных запасов</w:t>
            </w:r>
          </w:p>
        </w:tc>
        <w:tc>
          <w:tcPr>
            <w:tcW w:w="489" w:type="pct"/>
          </w:tcPr>
          <w:p w:rsidR="008A4DA4" w:rsidRPr="00E07BE5" w:rsidRDefault="009C7C50" w:rsidP="00FE30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19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25</w:t>
            </w:r>
          </w:p>
        </w:tc>
        <w:tc>
          <w:tcPr>
            <w:tcW w:w="667" w:type="pct"/>
          </w:tcPr>
          <w:p w:rsidR="008A4DA4" w:rsidRPr="00E07BE5" w:rsidRDefault="009C7C50" w:rsidP="00FE30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19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45</w:t>
            </w:r>
          </w:p>
        </w:tc>
        <w:tc>
          <w:tcPr>
            <w:tcW w:w="666" w:type="pct"/>
          </w:tcPr>
          <w:p w:rsidR="008A4DA4" w:rsidRPr="00E07BE5" w:rsidRDefault="009C7C50" w:rsidP="00FE30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19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42</w:t>
            </w:r>
          </w:p>
        </w:tc>
        <w:tc>
          <w:tcPr>
            <w:tcW w:w="568" w:type="pct"/>
          </w:tcPr>
          <w:p w:rsidR="008A4DA4" w:rsidRPr="00E07BE5" w:rsidRDefault="008A4DA4" w:rsidP="008A4DA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hanging="120"/>
              <w:jc w:val="both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1,094</w:t>
            </w:r>
          </w:p>
        </w:tc>
      </w:tr>
      <w:tr w:rsidR="008A4DA4" w:rsidRPr="0043445E" w:rsidTr="008A4DA4">
        <w:trPr>
          <w:trHeight w:val="20"/>
        </w:trPr>
        <w:tc>
          <w:tcPr>
            <w:tcW w:w="522" w:type="pct"/>
          </w:tcPr>
          <w:p w:rsidR="008A4DA4" w:rsidRPr="00E07BE5" w:rsidRDefault="008A4DA4" w:rsidP="008A4DA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hanging="120"/>
              <w:jc w:val="both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lastRenderedPageBreak/>
              <w:t>KPI-3</w:t>
            </w:r>
          </w:p>
        </w:tc>
        <w:tc>
          <w:tcPr>
            <w:tcW w:w="809" w:type="pct"/>
            <w:vMerge/>
          </w:tcPr>
          <w:p w:rsidR="008A4DA4" w:rsidRPr="00E07BE5" w:rsidRDefault="008A4DA4" w:rsidP="00FE30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19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79" w:type="pct"/>
          </w:tcPr>
          <w:p w:rsidR="008A4DA4" w:rsidRPr="00E07BE5" w:rsidRDefault="008A4DA4" w:rsidP="00FE30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19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Доля неликвидного товара в общем товарном остатке</w:t>
            </w:r>
          </w:p>
        </w:tc>
        <w:tc>
          <w:tcPr>
            <w:tcW w:w="489" w:type="pct"/>
          </w:tcPr>
          <w:p w:rsidR="008A4DA4" w:rsidRPr="00E07BE5" w:rsidRDefault="009C7C50" w:rsidP="00FE30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19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23</w:t>
            </w:r>
          </w:p>
        </w:tc>
        <w:tc>
          <w:tcPr>
            <w:tcW w:w="667" w:type="pct"/>
          </w:tcPr>
          <w:p w:rsidR="008A4DA4" w:rsidRPr="00E07BE5" w:rsidRDefault="009C7C50" w:rsidP="00FE30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19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10</w:t>
            </w:r>
            <w:r w:rsidR="008A4DA4" w:rsidRPr="00E07BE5">
              <w:rPr>
                <w:rFonts w:ascii="Times New Roman" w:hAnsi="Times New Roman"/>
                <w:szCs w:val="24"/>
              </w:rPr>
              <w:t>%</w:t>
            </w:r>
          </w:p>
        </w:tc>
        <w:tc>
          <w:tcPr>
            <w:tcW w:w="666" w:type="pct"/>
          </w:tcPr>
          <w:p w:rsidR="008A4DA4" w:rsidRPr="00E07BE5" w:rsidRDefault="009C7C50" w:rsidP="00FE30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19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12</w:t>
            </w:r>
            <w:r w:rsidR="008A4DA4" w:rsidRPr="00E07BE5">
              <w:rPr>
                <w:rFonts w:ascii="Times New Roman" w:hAnsi="Times New Roman"/>
                <w:szCs w:val="24"/>
              </w:rPr>
              <w:t>%</w:t>
            </w:r>
          </w:p>
        </w:tc>
        <w:tc>
          <w:tcPr>
            <w:tcW w:w="568" w:type="pct"/>
          </w:tcPr>
          <w:p w:rsidR="008A4DA4" w:rsidRPr="00E07BE5" w:rsidRDefault="009C7C50" w:rsidP="008A4DA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hanging="120"/>
              <w:jc w:val="both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0,9</w:t>
            </w:r>
            <w:r w:rsidR="008A4DA4" w:rsidRPr="00E07BE5">
              <w:rPr>
                <w:rFonts w:ascii="Times New Roman" w:hAnsi="Times New Roman"/>
                <w:szCs w:val="24"/>
              </w:rPr>
              <w:t>37</w:t>
            </w:r>
          </w:p>
        </w:tc>
      </w:tr>
      <w:tr w:rsidR="008A4DA4" w:rsidRPr="00E07BE5" w:rsidTr="008A4DA4">
        <w:trPr>
          <w:trHeight w:val="20"/>
        </w:trPr>
        <w:tc>
          <w:tcPr>
            <w:tcW w:w="522" w:type="pct"/>
          </w:tcPr>
          <w:p w:rsidR="008A4DA4" w:rsidRPr="00E07BE5" w:rsidRDefault="008A4DA4" w:rsidP="008A4DA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hanging="120"/>
              <w:jc w:val="both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lastRenderedPageBreak/>
              <w:t>KPI-4</w:t>
            </w:r>
          </w:p>
        </w:tc>
        <w:tc>
          <w:tcPr>
            <w:tcW w:w="809" w:type="pct"/>
          </w:tcPr>
          <w:p w:rsidR="008A4DA4" w:rsidRPr="00E07BE5" w:rsidRDefault="008A4DA4" w:rsidP="00FE30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19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Повышение качества обслуживания</w:t>
            </w:r>
          </w:p>
        </w:tc>
        <w:tc>
          <w:tcPr>
            <w:tcW w:w="1279" w:type="pct"/>
          </w:tcPr>
          <w:p w:rsidR="008A4DA4" w:rsidRPr="00E07BE5" w:rsidRDefault="008A4DA4" w:rsidP="00FE30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19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Количество претензий от клиентов</w:t>
            </w:r>
          </w:p>
        </w:tc>
        <w:tc>
          <w:tcPr>
            <w:tcW w:w="489" w:type="pct"/>
          </w:tcPr>
          <w:p w:rsidR="008A4DA4" w:rsidRPr="00E07BE5" w:rsidRDefault="008A4DA4" w:rsidP="00FE30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19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667" w:type="pct"/>
          </w:tcPr>
          <w:p w:rsidR="008A4DA4" w:rsidRPr="00E07BE5" w:rsidRDefault="008A4DA4" w:rsidP="00FE30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19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666" w:type="pct"/>
          </w:tcPr>
          <w:p w:rsidR="008A4DA4" w:rsidRPr="00E07BE5" w:rsidRDefault="008A4DA4" w:rsidP="00FE30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19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568" w:type="pct"/>
          </w:tcPr>
          <w:p w:rsidR="008A4DA4" w:rsidRPr="00E07BE5" w:rsidRDefault="008A4DA4" w:rsidP="008A4DA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hanging="120"/>
              <w:jc w:val="both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8A4DA4" w:rsidRPr="00E07BE5" w:rsidTr="008A4DA4">
        <w:trPr>
          <w:trHeight w:val="20"/>
        </w:trPr>
        <w:tc>
          <w:tcPr>
            <w:tcW w:w="522" w:type="pct"/>
          </w:tcPr>
          <w:p w:rsidR="008A4DA4" w:rsidRPr="0043445E" w:rsidRDefault="008A4DA4" w:rsidP="008A4DA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hanging="120"/>
              <w:jc w:val="both"/>
              <w:rPr>
                <w:rFonts w:ascii="Times New Roman" w:hAnsi="Times New Roman"/>
                <w:szCs w:val="24"/>
                <w:highlight w:val="yellow"/>
              </w:rPr>
            </w:pPr>
            <w:r w:rsidRPr="00E07BE5">
              <w:rPr>
                <w:rFonts w:ascii="Times New Roman" w:hAnsi="Times New Roman"/>
                <w:szCs w:val="24"/>
              </w:rPr>
              <w:t>KPI-5</w:t>
            </w:r>
          </w:p>
        </w:tc>
        <w:tc>
          <w:tcPr>
            <w:tcW w:w="809" w:type="pct"/>
          </w:tcPr>
          <w:p w:rsidR="008A4DA4" w:rsidRPr="00E07BE5" w:rsidRDefault="008A4DA4" w:rsidP="00FE30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19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 xml:space="preserve">Повышение </w:t>
            </w:r>
          </w:p>
          <w:p w:rsidR="008A4DA4" w:rsidRPr="00E07BE5" w:rsidRDefault="008A4DA4" w:rsidP="00FE30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19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исполнительской</w:t>
            </w:r>
          </w:p>
          <w:p w:rsidR="008A4DA4" w:rsidRPr="00E07BE5" w:rsidRDefault="008A4DA4" w:rsidP="00FE30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19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дисциплины</w:t>
            </w:r>
          </w:p>
        </w:tc>
        <w:tc>
          <w:tcPr>
            <w:tcW w:w="1279" w:type="pct"/>
          </w:tcPr>
          <w:p w:rsidR="008A4DA4" w:rsidRPr="00E07BE5" w:rsidRDefault="008A4DA4" w:rsidP="00FE30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19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Количество</w:t>
            </w:r>
          </w:p>
          <w:p w:rsidR="008A4DA4" w:rsidRPr="00E07BE5" w:rsidRDefault="008A4DA4" w:rsidP="00FE30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19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несвоевременно предоставленных</w:t>
            </w:r>
          </w:p>
          <w:p w:rsidR="008A4DA4" w:rsidRPr="00E07BE5" w:rsidRDefault="008A4DA4" w:rsidP="00FE30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19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документов</w:t>
            </w:r>
          </w:p>
        </w:tc>
        <w:tc>
          <w:tcPr>
            <w:tcW w:w="489" w:type="pct"/>
          </w:tcPr>
          <w:p w:rsidR="008A4DA4" w:rsidRPr="00E07BE5" w:rsidRDefault="008A4DA4" w:rsidP="00FE30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19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667" w:type="pct"/>
          </w:tcPr>
          <w:p w:rsidR="008A4DA4" w:rsidRPr="00E07BE5" w:rsidRDefault="008A4DA4" w:rsidP="00FE30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19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666" w:type="pct"/>
          </w:tcPr>
          <w:p w:rsidR="008A4DA4" w:rsidRPr="00E07BE5" w:rsidRDefault="008A4DA4" w:rsidP="00FE30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19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568" w:type="pct"/>
          </w:tcPr>
          <w:p w:rsidR="008A4DA4" w:rsidRPr="00E07BE5" w:rsidRDefault="008A4DA4" w:rsidP="008A4DA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hanging="120"/>
              <w:jc w:val="both"/>
              <w:rPr>
                <w:rFonts w:ascii="Times New Roman" w:hAnsi="Times New Roman"/>
                <w:szCs w:val="24"/>
              </w:rPr>
            </w:pPr>
            <w:r w:rsidRPr="00E07BE5">
              <w:rPr>
                <w:rFonts w:ascii="Times New Roman" w:hAnsi="Times New Roman"/>
                <w:szCs w:val="24"/>
              </w:rPr>
              <w:t>1</w:t>
            </w:r>
          </w:p>
        </w:tc>
      </w:tr>
    </w:tbl>
    <w:p w:rsidR="008A4DA4" w:rsidRDefault="008A4DA4" w:rsidP="008A4DA4">
      <w:pPr>
        <w:widowControl w:val="0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ED1E60">
        <w:rPr>
          <w:rFonts w:ascii="Times New Roman" w:eastAsia="Times New Roman" w:hAnsi="Times New Roman" w:cs="Times New Roman"/>
          <w:sz w:val="24"/>
          <w:szCs w:val="24"/>
        </w:rPr>
        <w:t>Источник: личные расчеты.</w:t>
      </w:r>
    </w:p>
    <w:p w:rsidR="00ED1E60" w:rsidRDefault="00ED1E60" w:rsidP="00ED1E60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ED1E60">
        <w:rPr>
          <w:rFonts w:ascii="Times New Roman" w:eastAsia="Times New Roman" w:hAnsi="Times New Roman" w:cs="Times New Roman"/>
          <w:sz w:val="28"/>
          <w:szCs w:val="28"/>
        </w:rPr>
        <w:t>В таблице 15 видно</w:t>
      </w:r>
      <w:r w:rsidR="00615762">
        <w:rPr>
          <w:rFonts w:ascii="Times New Roman" w:eastAsia="Times New Roman" w:hAnsi="Times New Roman" w:cs="Times New Roman"/>
          <w:sz w:val="28"/>
          <w:szCs w:val="28"/>
        </w:rPr>
        <w:t>,</w:t>
      </w:r>
      <w:r w:rsidR="004610F6">
        <w:rPr>
          <w:rFonts w:ascii="Times New Roman" w:eastAsia="Times New Roman" w:hAnsi="Times New Roman" w:cs="Times New Roman"/>
          <w:sz w:val="28"/>
          <w:szCs w:val="28"/>
        </w:rPr>
        <w:t xml:space="preserve"> что </w:t>
      </w:r>
      <w:r w:rsidR="00DD7C5B">
        <w:rPr>
          <w:rFonts w:ascii="Times New Roman" w:eastAsia="Times New Roman" w:hAnsi="Times New Roman" w:cs="Times New Roman"/>
          <w:sz w:val="28"/>
          <w:szCs w:val="28"/>
        </w:rPr>
        <w:t xml:space="preserve">особое влияние </w:t>
      </w:r>
      <w:r w:rsidR="00CB4137">
        <w:rPr>
          <w:rFonts w:ascii="Times New Roman" w:eastAsia="Times New Roman" w:hAnsi="Times New Roman" w:cs="Times New Roman"/>
          <w:sz w:val="28"/>
          <w:szCs w:val="28"/>
        </w:rPr>
        <w:t>для автоматизированной системы являются показатели, которые отражаются в повышении товарооборота</w:t>
      </w:r>
      <w:r w:rsidRPr="00ED1E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4137">
        <w:rPr>
          <w:rFonts w:ascii="Times New Roman" w:eastAsia="Times New Roman" w:hAnsi="Times New Roman" w:cs="Times New Roman"/>
          <w:sz w:val="28"/>
          <w:szCs w:val="28"/>
        </w:rPr>
        <w:t xml:space="preserve">и максимизации </w:t>
      </w:r>
      <w:r w:rsidR="0038322B">
        <w:rPr>
          <w:rFonts w:ascii="Times New Roman" w:eastAsia="Times New Roman" w:hAnsi="Times New Roman" w:cs="Times New Roman"/>
          <w:sz w:val="28"/>
          <w:szCs w:val="28"/>
        </w:rPr>
        <w:t>имеющихся активов. «К</w:t>
      </w:r>
      <w:r w:rsidR="00FD28DA">
        <w:rPr>
          <w:rFonts w:ascii="Times New Roman" w:eastAsia="Times New Roman" w:hAnsi="Times New Roman" w:cs="Times New Roman"/>
          <w:sz w:val="28"/>
          <w:szCs w:val="28"/>
        </w:rPr>
        <w:t>оличество претензий от клиентов» для показателя КР</w:t>
      </w:r>
      <w:r w:rsidR="00FD28DA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FD28DA">
        <w:rPr>
          <w:rFonts w:ascii="Times New Roman" w:eastAsia="Times New Roman" w:hAnsi="Times New Roman" w:cs="Times New Roman"/>
          <w:sz w:val="28"/>
          <w:szCs w:val="28"/>
        </w:rPr>
        <w:t xml:space="preserve"> установлено значение, равное 0, а это значит, что</w:t>
      </w:r>
      <w:r w:rsidR="00287855">
        <w:rPr>
          <w:rFonts w:ascii="Times New Roman" w:eastAsia="Times New Roman" w:hAnsi="Times New Roman" w:cs="Times New Roman"/>
          <w:sz w:val="28"/>
          <w:szCs w:val="28"/>
        </w:rPr>
        <w:t xml:space="preserve"> при возникновении хотя бы одной претензии от клиентов, преми</w:t>
      </w:r>
      <w:r w:rsidR="003C2330">
        <w:rPr>
          <w:rFonts w:ascii="Times New Roman" w:eastAsia="Times New Roman" w:hAnsi="Times New Roman" w:cs="Times New Roman"/>
          <w:sz w:val="28"/>
          <w:szCs w:val="28"/>
        </w:rPr>
        <w:t>я</w:t>
      </w:r>
      <w:r w:rsidR="00287855">
        <w:rPr>
          <w:rFonts w:ascii="Times New Roman" w:eastAsia="Times New Roman" w:hAnsi="Times New Roman" w:cs="Times New Roman"/>
          <w:sz w:val="28"/>
          <w:szCs w:val="28"/>
        </w:rPr>
        <w:t xml:space="preserve"> не будет выплачиваться по данному коэффициенту. </w:t>
      </w:r>
    </w:p>
    <w:p w:rsidR="008A4DA4" w:rsidRDefault="006C7011" w:rsidP="008A1989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п</w:t>
      </w:r>
      <w:r w:rsidR="008A5E62">
        <w:rPr>
          <w:rFonts w:ascii="Times New Roman" w:eastAsia="Times New Roman" w:hAnsi="Times New Roman" w:cs="Times New Roman"/>
          <w:sz w:val="28"/>
          <w:szCs w:val="28"/>
        </w:rPr>
        <w:t>оказатели КР</w:t>
      </w:r>
      <w:r w:rsidR="008A5E62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8A5E62">
        <w:rPr>
          <w:rFonts w:ascii="Times New Roman" w:eastAsia="Times New Roman" w:hAnsi="Times New Roman" w:cs="Times New Roman"/>
          <w:sz w:val="28"/>
          <w:szCs w:val="28"/>
        </w:rPr>
        <w:t xml:space="preserve"> направлены на уменьшение показателей и только КР</w:t>
      </w:r>
      <w:r w:rsidR="008A5E62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8A5E62">
        <w:rPr>
          <w:rFonts w:ascii="Times New Roman" w:eastAsia="Times New Roman" w:hAnsi="Times New Roman" w:cs="Times New Roman"/>
          <w:sz w:val="28"/>
          <w:szCs w:val="28"/>
        </w:rPr>
        <w:t xml:space="preserve">-1 направлен на повышение </w:t>
      </w:r>
      <w:r>
        <w:rPr>
          <w:rFonts w:ascii="Times New Roman" w:eastAsia="Times New Roman" w:hAnsi="Times New Roman" w:cs="Times New Roman"/>
          <w:sz w:val="28"/>
          <w:szCs w:val="28"/>
        </w:rPr>
        <w:t>анализируемого показателя. Р</w:t>
      </w:r>
      <w:r w:rsidR="008A1989">
        <w:rPr>
          <w:rFonts w:ascii="Times New Roman" w:eastAsia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sz w:val="28"/>
          <w:szCs w:val="28"/>
        </w:rPr>
        <w:t>чет коэффициента КР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1989">
        <w:rPr>
          <w:rFonts w:ascii="Times New Roman" w:eastAsia="Times New Roman" w:hAnsi="Times New Roman" w:cs="Times New Roman"/>
          <w:sz w:val="28"/>
          <w:szCs w:val="28"/>
        </w:rPr>
        <w:t xml:space="preserve">определяется как отношение </w:t>
      </w:r>
      <w:r w:rsidR="008A4DA4" w:rsidRPr="008A1989">
        <w:rPr>
          <w:rFonts w:ascii="Times New Roman" w:eastAsia="Times New Roman" w:hAnsi="Times New Roman" w:cs="Times New Roman"/>
          <w:sz w:val="28"/>
          <w:szCs w:val="28"/>
        </w:rPr>
        <w:t>планового уровня показателя к фактическому.</w:t>
      </w:r>
      <w:r w:rsidR="008A1989">
        <w:rPr>
          <w:rFonts w:ascii="Times New Roman" w:eastAsia="Times New Roman" w:hAnsi="Times New Roman" w:cs="Times New Roman"/>
          <w:sz w:val="28"/>
          <w:szCs w:val="28"/>
        </w:rPr>
        <w:t xml:space="preserve"> В автоматизированной системе существует пороговое значение </w:t>
      </w:r>
      <w:r w:rsidR="00EA2CF7">
        <w:rPr>
          <w:rFonts w:ascii="Times New Roman" w:eastAsia="Times New Roman" w:hAnsi="Times New Roman" w:cs="Times New Roman"/>
          <w:sz w:val="28"/>
          <w:szCs w:val="28"/>
        </w:rPr>
        <w:t>коэффициента эффективности КР</w:t>
      </w:r>
      <w:r w:rsidR="00EA2CF7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EA2CF7">
        <w:rPr>
          <w:rFonts w:ascii="Times New Roman" w:eastAsia="Times New Roman" w:hAnsi="Times New Roman" w:cs="Times New Roman"/>
          <w:sz w:val="28"/>
          <w:szCs w:val="28"/>
        </w:rPr>
        <w:t>, оно равно 0,9.  В таблице 15 коэффициент эффективности КР</w:t>
      </w:r>
      <w:r w:rsidR="00EA2CF7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B96316">
        <w:rPr>
          <w:rFonts w:ascii="Times New Roman" w:eastAsia="Times New Roman" w:hAnsi="Times New Roman" w:cs="Times New Roman"/>
          <w:sz w:val="28"/>
          <w:szCs w:val="28"/>
        </w:rPr>
        <w:t xml:space="preserve"> – 3 меньше 0,9. Поэтому премия по этому показателю выплачиваться не будет. </w:t>
      </w:r>
    </w:p>
    <w:p w:rsidR="007E3412" w:rsidRPr="008A1989" w:rsidRDefault="007E3412" w:rsidP="008A1989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Оклад </w:t>
      </w:r>
      <w:r w:rsidR="00CA030F">
        <w:rPr>
          <w:rFonts w:ascii="Times New Roman" w:eastAsia="Times New Roman" w:hAnsi="Times New Roman" w:cs="Times New Roman"/>
          <w:sz w:val="28"/>
          <w:szCs w:val="28"/>
        </w:rPr>
        <w:t>руководителя ООО «</w:t>
      </w:r>
      <w:r w:rsidR="008D2DB4">
        <w:rPr>
          <w:rFonts w:ascii="Times New Roman" w:eastAsia="Times New Roman" w:hAnsi="Times New Roman" w:cs="Times New Roman"/>
          <w:sz w:val="28"/>
          <w:szCs w:val="28"/>
        </w:rPr>
        <w:t>Здоровье03</w:t>
      </w:r>
      <w:r w:rsidR="00CA030F">
        <w:rPr>
          <w:rFonts w:ascii="Times New Roman" w:eastAsia="Times New Roman" w:hAnsi="Times New Roman" w:cs="Times New Roman"/>
          <w:sz w:val="28"/>
          <w:szCs w:val="28"/>
        </w:rPr>
        <w:t>»</w:t>
      </w:r>
      <w:r w:rsidR="002E06B8">
        <w:rPr>
          <w:rFonts w:ascii="Times New Roman" w:eastAsia="Times New Roman" w:hAnsi="Times New Roman" w:cs="Times New Roman"/>
          <w:sz w:val="28"/>
          <w:szCs w:val="28"/>
        </w:rPr>
        <w:t xml:space="preserve"> равен 30</w:t>
      </w:r>
      <w:r w:rsidR="00CA030F">
        <w:rPr>
          <w:rFonts w:ascii="Times New Roman" w:eastAsia="Times New Roman" w:hAnsi="Times New Roman" w:cs="Times New Roman"/>
          <w:sz w:val="28"/>
          <w:szCs w:val="28"/>
        </w:rPr>
        <w:t>000 руб.</w:t>
      </w:r>
      <w:r w:rsidR="002E06B8">
        <w:rPr>
          <w:rFonts w:ascii="Times New Roman" w:eastAsia="Times New Roman" w:hAnsi="Times New Roman" w:cs="Times New Roman"/>
          <w:sz w:val="28"/>
          <w:szCs w:val="28"/>
        </w:rPr>
        <w:t xml:space="preserve"> Отношение оклада и премиальной части определено как 70</w:t>
      </w:r>
      <w:r w:rsidR="002E06B8" w:rsidRPr="002E06B8">
        <w:rPr>
          <w:rFonts w:ascii="Times New Roman" w:eastAsia="Times New Roman" w:hAnsi="Times New Roman" w:cs="Times New Roman"/>
          <w:sz w:val="28"/>
          <w:szCs w:val="28"/>
        </w:rPr>
        <w:t>/</w:t>
      </w:r>
      <w:r w:rsidR="002E06B8">
        <w:rPr>
          <w:rFonts w:ascii="Times New Roman" w:eastAsia="Times New Roman" w:hAnsi="Times New Roman" w:cs="Times New Roman"/>
          <w:sz w:val="28"/>
          <w:szCs w:val="28"/>
        </w:rPr>
        <w:t>20 составит 6000р</w:t>
      </w:r>
      <w:r w:rsidR="00C9281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A4DA4" w:rsidRPr="00447FE5" w:rsidRDefault="008A4DA4" w:rsidP="008A4DA4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447FE5">
        <w:rPr>
          <w:rFonts w:ascii="Times New Roman" w:eastAsia="Times New Roman" w:hAnsi="Times New Roman" w:cs="Times New Roman"/>
          <w:sz w:val="28"/>
          <w:szCs w:val="28"/>
        </w:rPr>
        <w:t xml:space="preserve">Учитывая </w:t>
      </w:r>
      <w:r w:rsidR="00C9281D" w:rsidRPr="00447FE5">
        <w:rPr>
          <w:rFonts w:ascii="Times New Roman" w:eastAsia="Times New Roman" w:hAnsi="Times New Roman" w:cs="Times New Roman"/>
          <w:sz w:val="28"/>
          <w:szCs w:val="28"/>
        </w:rPr>
        <w:t xml:space="preserve">данные </w:t>
      </w:r>
      <w:r w:rsidRPr="00447FE5">
        <w:rPr>
          <w:rFonts w:ascii="Times New Roman" w:eastAsia="Times New Roman" w:hAnsi="Times New Roman" w:cs="Times New Roman"/>
          <w:sz w:val="28"/>
          <w:szCs w:val="28"/>
        </w:rPr>
        <w:t>коэффициенты эффективности фактический размер премиальной части будет равен:</w:t>
      </w:r>
    </w:p>
    <w:p w:rsidR="008A4DA4" w:rsidRPr="00447FE5" w:rsidRDefault="008A4DA4" w:rsidP="008A4DA4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447FE5">
        <w:rPr>
          <w:rFonts w:ascii="Times New Roman" w:eastAsia="Times New Roman" w:hAnsi="Times New Roman" w:cs="Times New Roman"/>
          <w:sz w:val="28"/>
          <w:szCs w:val="28"/>
        </w:rPr>
        <w:t>Тогда: общая сумма оплаты труда составит 30000 + 6000 = 36 000 руб.</w:t>
      </w:r>
    </w:p>
    <w:p w:rsidR="008A4DA4" w:rsidRPr="00447FE5" w:rsidRDefault="008A4DA4" w:rsidP="008A4DA4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447FE5">
        <w:rPr>
          <w:rFonts w:ascii="Times New Roman" w:eastAsia="Times New Roman" w:hAnsi="Times New Roman" w:cs="Times New Roman"/>
          <w:sz w:val="28"/>
          <w:szCs w:val="28"/>
        </w:rPr>
        <w:t>Определим и показатели KPI для рядовых сотрудников ООО «</w:t>
      </w:r>
      <w:r w:rsidR="008D2DB4">
        <w:rPr>
          <w:rFonts w:ascii="Times New Roman" w:eastAsia="Times New Roman" w:hAnsi="Times New Roman" w:cs="Times New Roman"/>
          <w:sz w:val="28"/>
          <w:szCs w:val="28"/>
        </w:rPr>
        <w:t>Здоровье03</w:t>
      </w:r>
      <w:r w:rsidRPr="00447FE5">
        <w:rPr>
          <w:rFonts w:ascii="Times New Roman" w:eastAsia="Times New Roman" w:hAnsi="Times New Roman" w:cs="Times New Roman"/>
          <w:sz w:val="28"/>
          <w:szCs w:val="28"/>
        </w:rPr>
        <w:t>». Пример расчета приведен в таблице .</w:t>
      </w:r>
    </w:p>
    <w:p w:rsidR="00447FE5" w:rsidRPr="00447FE5" w:rsidRDefault="008A4DA4" w:rsidP="00687BC4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447FE5">
        <w:rPr>
          <w:rFonts w:ascii="Times New Roman" w:eastAsia="Times New Roman" w:hAnsi="Times New Roman" w:cs="Times New Roman"/>
          <w:sz w:val="28"/>
          <w:szCs w:val="28"/>
        </w:rPr>
        <w:t>Таблица 16 Матрица KPI рядовых ООО «</w:t>
      </w:r>
      <w:r w:rsidR="008D2DB4">
        <w:rPr>
          <w:rFonts w:ascii="Times New Roman" w:eastAsia="Times New Roman" w:hAnsi="Times New Roman" w:cs="Times New Roman"/>
          <w:sz w:val="28"/>
          <w:szCs w:val="28"/>
        </w:rPr>
        <w:t>Здоровье03</w:t>
      </w:r>
      <w:r w:rsidRPr="00447FE5">
        <w:rPr>
          <w:rFonts w:ascii="Times New Roman" w:eastAsia="Times New Roman" w:hAnsi="Times New Roman" w:cs="Times New Roman"/>
          <w:sz w:val="28"/>
          <w:szCs w:val="28"/>
        </w:rPr>
        <w:t xml:space="preserve">» и коэффициенты </w:t>
      </w:r>
      <w:r w:rsidRPr="00447FE5">
        <w:rPr>
          <w:rFonts w:ascii="Times New Roman" w:eastAsia="Times New Roman" w:hAnsi="Times New Roman" w:cs="Times New Roman"/>
          <w:sz w:val="28"/>
          <w:szCs w:val="28"/>
        </w:rPr>
        <w:lastRenderedPageBreak/>
        <w:t>выполнения</w:t>
      </w:r>
    </w:p>
    <w:tbl>
      <w:tblPr>
        <w:tblStyle w:val="14"/>
        <w:tblW w:w="4854" w:type="pct"/>
        <w:tblLook w:val="04A0" w:firstRow="1" w:lastRow="0" w:firstColumn="1" w:lastColumn="0" w:noHBand="0" w:noVBand="1"/>
      </w:tblPr>
      <w:tblGrid>
        <w:gridCol w:w="879"/>
        <w:gridCol w:w="2001"/>
        <w:gridCol w:w="2625"/>
        <w:gridCol w:w="660"/>
        <w:gridCol w:w="950"/>
        <w:gridCol w:w="1297"/>
        <w:gridCol w:w="1016"/>
      </w:tblGrid>
      <w:tr w:rsidR="008A4DA4" w:rsidRPr="00447FE5" w:rsidTr="00687BC4">
        <w:trPr>
          <w:trHeight w:val="20"/>
        </w:trPr>
        <w:tc>
          <w:tcPr>
            <w:tcW w:w="466" w:type="pct"/>
          </w:tcPr>
          <w:p w:rsidR="008A4DA4" w:rsidRPr="00447FE5" w:rsidRDefault="008A4DA4" w:rsidP="008A4DA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061" w:type="pct"/>
          </w:tcPr>
          <w:p w:rsidR="008A4DA4" w:rsidRPr="00447FE5" w:rsidRDefault="008A4DA4" w:rsidP="008A4DA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Cs w:val="24"/>
              </w:rPr>
            </w:pPr>
            <w:r w:rsidRPr="00447FE5">
              <w:rPr>
                <w:rFonts w:ascii="Times New Roman" w:hAnsi="Times New Roman"/>
                <w:szCs w:val="24"/>
              </w:rPr>
              <w:t>Цель</w:t>
            </w:r>
          </w:p>
        </w:tc>
        <w:tc>
          <w:tcPr>
            <w:tcW w:w="1392" w:type="pct"/>
          </w:tcPr>
          <w:p w:rsidR="008A4DA4" w:rsidRPr="00447FE5" w:rsidRDefault="008A4DA4" w:rsidP="008A4DA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Cs w:val="24"/>
              </w:rPr>
            </w:pPr>
            <w:r w:rsidRPr="00447FE5">
              <w:rPr>
                <w:rFonts w:ascii="Times New Roman" w:hAnsi="Times New Roman"/>
                <w:szCs w:val="24"/>
              </w:rPr>
              <w:t>KPI</w:t>
            </w:r>
          </w:p>
        </w:tc>
        <w:tc>
          <w:tcPr>
            <w:tcW w:w="350" w:type="pct"/>
          </w:tcPr>
          <w:p w:rsidR="008A4DA4" w:rsidRPr="00447FE5" w:rsidRDefault="008A4DA4" w:rsidP="008A4DA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67"/>
              <w:rPr>
                <w:rFonts w:ascii="Times New Roman" w:hAnsi="Times New Roman"/>
                <w:szCs w:val="24"/>
              </w:rPr>
            </w:pPr>
            <w:r w:rsidRPr="00447FE5">
              <w:rPr>
                <w:rFonts w:ascii="Times New Roman" w:hAnsi="Times New Roman"/>
                <w:szCs w:val="24"/>
              </w:rPr>
              <w:t>Вес, %</w:t>
            </w:r>
          </w:p>
        </w:tc>
        <w:tc>
          <w:tcPr>
            <w:tcW w:w="504" w:type="pct"/>
          </w:tcPr>
          <w:p w:rsidR="008A4DA4" w:rsidRPr="00447FE5" w:rsidRDefault="008A4DA4" w:rsidP="008A4DA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67"/>
              <w:rPr>
                <w:rFonts w:ascii="Times New Roman" w:hAnsi="Times New Roman"/>
                <w:szCs w:val="24"/>
              </w:rPr>
            </w:pPr>
            <w:r w:rsidRPr="00447FE5">
              <w:rPr>
                <w:rFonts w:ascii="Times New Roman" w:hAnsi="Times New Roman"/>
                <w:szCs w:val="24"/>
              </w:rPr>
              <w:t>План</w:t>
            </w:r>
          </w:p>
        </w:tc>
        <w:tc>
          <w:tcPr>
            <w:tcW w:w="688" w:type="pct"/>
          </w:tcPr>
          <w:p w:rsidR="008A4DA4" w:rsidRPr="00447FE5" w:rsidRDefault="008A4DA4" w:rsidP="008A4DA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67"/>
              <w:rPr>
                <w:rFonts w:ascii="Times New Roman" w:hAnsi="Times New Roman"/>
                <w:szCs w:val="24"/>
              </w:rPr>
            </w:pPr>
            <w:r w:rsidRPr="00447FE5">
              <w:rPr>
                <w:rFonts w:ascii="Times New Roman" w:hAnsi="Times New Roman"/>
                <w:szCs w:val="24"/>
              </w:rPr>
              <w:t>Факт</w:t>
            </w:r>
          </w:p>
        </w:tc>
        <w:tc>
          <w:tcPr>
            <w:tcW w:w="539" w:type="pct"/>
          </w:tcPr>
          <w:p w:rsidR="008A4DA4" w:rsidRPr="00447FE5" w:rsidRDefault="008A4DA4" w:rsidP="008A4DA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67"/>
              <w:rPr>
                <w:rFonts w:ascii="Times New Roman" w:hAnsi="Times New Roman"/>
                <w:szCs w:val="24"/>
              </w:rPr>
            </w:pPr>
            <w:r w:rsidRPr="00447FE5">
              <w:rPr>
                <w:rFonts w:ascii="Times New Roman" w:hAnsi="Times New Roman"/>
                <w:szCs w:val="24"/>
              </w:rPr>
              <w:t>К эф.</w:t>
            </w:r>
          </w:p>
        </w:tc>
      </w:tr>
      <w:tr w:rsidR="008A4DA4" w:rsidRPr="00447FE5" w:rsidTr="00687BC4">
        <w:trPr>
          <w:trHeight w:val="20"/>
        </w:trPr>
        <w:tc>
          <w:tcPr>
            <w:tcW w:w="466" w:type="pct"/>
          </w:tcPr>
          <w:p w:rsidR="008A4DA4" w:rsidRPr="00447FE5" w:rsidRDefault="008A4DA4" w:rsidP="0031575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="Times New Roman" w:hAnsi="Times New Roman"/>
                <w:szCs w:val="24"/>
              </w:rPr>
            </w:pPr>
            <w:r w:rsidRPr="00447FE5">
              <w:rPr>
                <w:rFonts w:ascii="Times New Roman" w:hAnsi="Times New Roman"/>
                <w:szCs w:val="24"/>
              </w:rPr>
              <w:t>KPI-1</w:t>
            </w:r>
          </w:p>
        </w:tc>
        <w:tc>
          <w:tcPr>
            <w:tcW w:w="1061" w:type="pct"/>
          </w:tcPr>
          <w:p w:rsidR="008A4DA4" w:rsidRPr="00447FE5" w:rsidRDefault="008A4DA4" w:rsidP="0031575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right="-217" w:firstLine="0"/>
              <w:rPr>
                <w:rFonts w:ascii="Times New Roman" w:hAnsi="Times New Roman"/>
                <w:szCs w:val="24"/>
              </w:rPr>
            </w:pPr>
            <w:r w:rsidRPr="00447FE5">
              <w:rPr>
                <w:rFonts w:ascii="Times New Roman" w:hAnsi="Times New Roman"/>
                <w:szCs w:val="24"/>
              </w:rPr>
              <w:t>Прирост товарооборота</w:t>
            </w:r>
          </w:p>
        </w:tc>
        <w:tc>
          <w:tcPr>
            <w:tcW w:w="1392" w:type="pct"/>
          </w:tcPr>
          <w:p w:rsidR="008A4DA4" w:rsidRPr="00447FE5" w:rsidRDefault="008A4DA4" w:rsidP="0031575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right="-217" w:firstLine="0"/>
              <w:rPr>
                <w:rFonts w:ascii="Times New Roman" w:hAnsi="Times New Roman"/>
                <w:szCs w:val="24"/>
              </w:rPr>
            </w:pPr>
            <w:r w:rsidRPr="00447FE5">
              <w:rPr>
                <w:rFonts w:ascii="Times New Roman" w:hAnsi="Times New Roman"/>
                <w:szCs w:val="24"/>
              </w:rPr>
              <w:t xml:space="preserve">Товарооборот </w:t>
            </w:r>
          </w:p>
        </w:tc>
        <w:tc>
          <w:tcPr>
            <w:tcW w:w="350" w:type="pct"/>
          </w:tcPr>
          <w:p w:rsidR="008A4DA4" w:rsidRPr="00447FE5" w:rsidRDefault="008A4DA4" w:rsidP="0031575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="Times New Roman" w:hAnsi="Times New Roman"/>
                <w:szCs w:val="24"/>
              </w:rPr>
            </w:pPr>
            <w:r w:rsidRPr="00447FE5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504" w:type="pct"/>
          </w:tcPr>
          <w:p w:rsidR="008A4DA4" w:rsidRPr="00447FE5" w:rsidRDefault="008A4DA4" w:rsidP="0031575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="Times New Roman" w:hAnsi="Times New Roman"/>
                <w:szCs w:val="24"/>
              </w:rPr>
            </w:pPr>
            <w:r w:rsidRPr="00447FE5">
              <w:rPr>
                <w:rFonts w:ascii="Times New Roman" w:hAnsi="Times New Roman"/>
                <w:szCs w:val="24"/>
              </w:rPr>
              <w:t>500 000</w:t>
            </w:r>
          </w:p>
        </w:tc>
        <w:tc>
          <w:tcPr>
            <w:tcW w:w="688" w:type="pct"/>
          </w:tcPr>
          <w:p w:rsidR="008A4DA4" w:rsidRPr="00447FE5" w:rsidRDefault="008A4DA4" w:rsidP="0031575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="Times New Roman" w:hAnsi="Times New Roman"/>
                <w:szCs w:val="24"/>
              </w:rPr>
            </w:pPr>
            <w:r w:rsidRPr="00447FE5">
              <w:rPr>
                <w:rFonts w:ascii="Times New Roman" w:hAnsi="Times New Roman"/>
                <w:szCs w:val="24"/>
              </w:rPr>
              <w:t>485 000</w:t>
            </w:r>
          </w:p>
        </w:tc>
        <w:tc>
          <w:tcPr>
            <w:tcW w:w="539" w:type="pct"/>
          </w:tcPr>
          <w:p w:rsidR="008A4DA4" w:rsidRPr="00447FE5" w:rsidRDefault="008A4DA4" w:rsidP="0031575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="Times New Roman" w:hAnsi="Times New Roman"/>
                <w:szCs w:val="24"/>
              </w:rPr>
            </w:pPr>
            <w:r w:rsidRPr="00447FE5">
              <w:rPr>
                <w:rFonts w:ascii="Times New Roman" w:hAnsi="Times New Roman"/>
                <w:szCs w:val="24"/>
              </w:rPr>
              <w:t>0,970</w:t>
            </w:r>
          </w:p>
        </w:tc>
      </w:tr>
      <w:tr w:rsidR="008A4DA4" w:rsidRPr="00447FE5" w:rsidTr="00687BC4">
        <w:trPr>
          <w:trHeight w:val="20"/>
        </w:trPr>
        <w:tc>
          <w:tcPr>
            <w:tcW w:w="466" w:type="pct"/>
          </w:tcPr>
          <w:p w:rsidR="008A4DA4" w:rsidRPr="00447FE5" w:rsidRDefault="008A4DA4" w:rsidP="0031575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="Times New Roman" w:hAnsi="Times New Roman"/>
                <w:szCs w:val="24"/>
              </w:rPr>
            </w:pPr>
            <w:r w:rsidRPr="00447FE5">
              <w:rPr>
                <w:rFonts w:ascii="Times New Roman" w:hAnsi="Times New Roman"/>
                <w:szCs w:val="24"/>
              </w:rPr>
              <w:t>KPI-2</w:t>
            </w:r>
          </w:p>
        </w:tc>
        <w:tc>
          <w:tcPr>
            <w:tcW w:w="1061" w:type="pct"/>
          </w:tcPr>
          <w:p w:rsidR="008A4DA4" w:rsidRPr="00447FE5" w:rsidRDefault="00447FE5" w:rsidP="0031575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right="-217"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Максимальное </w:t>
            </w:r>
            <w:r w:rsidR="008A4DA4" w:rsidRPr="00447FE5">
              <w:rPr>
                <w:rFonts w:ascii="Times New Roman" w:hAnsi="Times New Roman"/>
                <w:szCs w:val="24"/>
              </w:rPr>
              <w:t>использования имеющихся активов</w:t>
            </w:r>
          </w:p>
        </w:tc>
        <w:tc>
          <w:tcPr>
            <w:tcW w:w="1392" w:type="pct"/>
          </w:tcPr>
          <w:p w:rsidR="008A4DA4" w:rsidRPr="00447FE5" w:rsidRDefault="008A4DA4" w:rsidP="0031575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right="-217" w:firstLine="0"/>
              <w:rPr>
                <w:rFonts w:ascii="Times New Roman" w:hAnsi="Times New Roman"/>
                <w:szCs w:val="24"/>
              </w:rPr>
            </w:pPr>
            <w:r w:rsidRPr="00447FE5">
              <w:rPr>
                <w:rFonts w:ascii="Times New Roman" w:hAnsi="Times New Roman"/>
                <w:szCs w:val="24"/>
              </w:rPr>
              <w:t>Сумма продаж неликвидного товара</w:t>
            </w:r>
          </w:p>
        </w:tc>
        <w:tc>
          <w:tcPr>
            <w:tcW w:w="350" w:type="pct"/>
          </w:tcPr>
          <w:p w:rsidR="008A4DA4" w:rsidRPr="00447FE5" w:rsidRDefault="008A4DA4" w:rsidP="0031575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="Times New Roman" w:hAnsi="Times New Roman"/>
                <w:szCs w:val="24"/>
              </w:rPr>
            </w:pPr>
            <w:r w:rsidRPr="00447FE5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504" w:type="pct"/>
          </w:tcPr>
          <w:p w:rsidR="008A4DA4" w:rsidRPr="00447FE5" w:rsidRDefault="008A4DA4" w:rsidP="0031575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="Times New Roman" w:hAnsi="Times New Roman"/>
                <w:szCs w:val="24"/>
              </w:rPr>
            </w:pPr>
            <w:r w:rsidRPr="00447FE5">
              <w:rPr>
                <w:rFonts w:ascii="Times New Roman" w:hAnsi="Times New Roman"/>
                <w:szCs w:val="24"/>
              </w:rPr>
              <w:t>15 000</w:t>
            </w:r>
          </w:p>
        </w:tc>
        <w:tc>
          <w:tcPr>
            <w:tcW w:w="688" w:type="pct"/>
          </w:tcPr>
          <w:p w:rsidR="008A4DA4" w:rsidRPr="00447FE5" w:rsidRDefault="008A4DA4" w:rsidP="0031575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left="234" w:firstLine="0"/>
              <w:rPr>
                <w:rFonts w:ascii="Times New Roman" w:hAnsi="Times New Roman"/>
                <w:szCs w:val="24"/>
              </w:rPr>
            </w:pPr>
            <w:r w:rsidRPr="00447FE5">
              <w:rPr>
                <w:rFonts w:ascii="Times New Roman" w:hAnsi="Times New Roman"/>
                <w:szCs w:val="24"/>
              </w:rPr>
              <w:t>15 340</w:t>
            </w:r>
          </w:p>
        </w:tc>
        <w:tc>
          <w:tcPr>
            <w:tcW w:w="539" w:type="pct"/>
          </w:tcPr>
          <w:p w:rsidR="008A4DA4" w:rsidRPr="00447FE5" w:rsidRDefault="008A4DA4" w:rsidP="0031575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="Times New Roman" w:hAnsi="Times New Roman"/>
                <w:szCs w:val="24"/>
              </w:rPr>
            </w:pPr>
            <w:r w:rsidRPr="00447FE5">
              <w:rPr>
                <w:rFonts w:ascii="Times New Roman" w:hAnsi="Times New Roman"/>
                <w:szCs w:val="24"/>
              </w:rPr>
              <w:t>1,023</w:t>
            </w:r>
          </w:p>
        </w:tc>
      </w:tr>
      <w:tr w:rsidR="008A4DA4" w:rsidRPr="00447FE5" w:rsidTr="00687BC4">
        <w:trPr>
          <w:trHeight w:val="20"/>
        </w:trPr>
        <w:tc>
          <w:tcPr>
            <w:tcW w:w="466" w:type="pct"/>
          </w:tcPr>
          <w:p w:rsidR="008A4DA4" w:rsidRPr="00447FE5" w:rsidRDefault="008A4DA4" w:rsidP="0031575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="Times New Roman" w:hAnsi="Times New Roman"/>
                <w:szCs w:val="24"/>
              </w:rPr>
            </w:pPr>
            <w:r w:rsidRPr="00447FE5">
              <w:rPr>
                <w:rFonts w:ascii="Times New Roman" w:hAnsi="Times New Roman"/>
                <w:szCs w:val="24"/>
              </w:rPr>
              <w:t>KPI-3</w:t>
            </w:r>
          </w:p>
        </w:tc>
        <w:tc>
          <w:tcPr>
            <w:tcW w:w="1061" w:type="pct"/>
          </w:tcPr>
          <w:p w:rsidR="008A4DA4" w:rsidRPr="00447FE5" w:rsidRDefault="008A4DA4" w:rsidP="0031575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right="-217" w:firstLine="0"/>
              <w:rPr>
                <w:rFonts w:ascii="Times New Roman" w:hAnsi="Times New Roman"/>
                <w:szCs w:val="24"/>
              </w:rPr>
            </w:pPr>
            <w:r w:rsidRPr="00447FE5">
              <w:rPr>
                <w:rFonts w:ascii="Times New Roman" w:hAnsi="Times New Roman"/>
                <w:szCs w:val="24"/>
              </w:rPr>
              <w:t>Повышение качества обслуживания</w:t>
            </w:r>
          </w:p>
        </w:tc>
        <w:tc>
          <w:tcPr>
            <w:tcW w:w="1392" w:type="pct"/>
          </w:tcPr>
          <w:p w:rsidR="008A4DA4" w:rsidRPr="00447FE5" w:rsidRDefault="008A4DA4" w:rsidP="0031575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right="-217" w:firstLine="0"/>
              <w:rPr>
                <w:rFonts w:ascii="Times New Roman" w:hAnsi="Times New Roman"/>
                <w:szCs w:val="24"/>
              </w:rPr>
            </w:pPr>
            <w:r w:rsidRPr="00447FE5">
              <w:rPr>
                <w:rFonts w:ascii="Times New Roman" w:hAnsi="Times New Roman"/>
                <w:szCs w:val="24"/>
              </w:rPr>
              <w:t>Количество претензий от клиентов</w:t>
            </w:r>
          </w:p>
        </w:tc>
        <w:tc>
          <w:tcPr>
            <w:tcW w:w="350" w:type="pct"/>
          </w:tcPr>
          <w:p w:rsidR="008A4DA4" w:rsidRPr="00447FE5" w:rsidRDefault="008A4DA4" w:rsidP="0031575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="Times New Roman" w:hAnsi="Times New Roman"/>
                <w:szCs w:val="24"/>
              </w:rPr>
            </w:pPr>
            <w:r w:rsidRPr="00447FE5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504" w:type="pct"/>
          </w:tcPr>
          <w:p w:rsidR="008A4DA4" w:rsidRPr="00447FE5" w:rsidRDefault="008A4DA4" w:rsidP="0031575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="Times New Roman" w:hAnsi="Times New Roman"/>
                <w:szCs w:val="24"/>
              </w:rPr>
            </w:pPr>
            <w:r w:rsidRPr="00447FE5"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688" w:type="pct"/>
          </w:tcPr>
          <w:p w:rsidR="008A4DA4" w:rsidRPr="00447FE5" w:rsidRDefault="008A4DA4" w:rsidP="0031575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="Times New Roman" w:hAnsi="Times New Roman"/>
                <w:szCs w:val="24"/>
              </w:rPr>
            </w:pPr>
            <w:r w:rsidRPr="00447FE5"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539" w:type="pct"/>
          </w:tcPr>
          <w:p w:rsidR="008A4DA4" w:rsidRPr="00447FE5" w:rsidRDefault="008A4DA4" w:rsidP="0031575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="Times New Roman" w:hAnsi="Times New Roman"/>
                <w:szCs w:val="24"/>
              </w:rPr>
            </w:pPr>
            <w:r w:rsidRPr="00447FE5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8A4DA4" w:rsidRPr="00447FE5" w:rsidTr="00687BC4">
        <w:trPr>
          <w:trHeight w:val="20"/>
        </w:trPr>
        <w:tc>
          <w:tcPr>
            <w:tcW w:w="466" w:type="pct"/>
          </w:tcPr>
          <w:p w:rsidR="008A4DA4" w:rsidRPr="00447FE5" w:rsidRDefault="008A4DA4" w:rsidP="0031575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="Times New Roman" w:hAnsi="Times New Roman"/>
                <w:szCs w:val="24"/>
              </w:rPr>
            </w:pPr>
            <w:r w:rsidRPr="00447FE5">
              <w:rPr>
                <w:rFonts w:ascii="Times New Roman" w:hAnsi="Times New Roman"/>
                <w:szCs w:val="24"/>
              </w:rPr>
              <w:t>KPI-4</w:t>
            </w:r>
          </w:p>
        </w:tc>
        <w:tc>
          <w:tcPr>
            <w:tcW w:w="1061" w:type="pct"/>
          </w:tcPr>
          <w:p w:rsidR="008A4DA4" w:rsidRPr="00447FE5" w:rsidRDefault="008A4DA4" w:rsidP="0031575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right="-217" w:firstLine="0"/>
              <w:rPr>
                <w:rFonts w:ascii="Times New Roman" w:hAnsi="Times New Roman"/>
                <w:szCs w:val="24"/>
              </w:rPr>
            </w:pPr>
            <w:r w:rsidRPr="00447FE5">
              <w:rPr>
                <w:rFonts w:ascii="Times New Roman" w:hAnsi="Times New Roman"/>
                <w:szCs w:val="24"/>
              </w:rPr>
              <w:t>Повышение исполнительской дисциплины</w:t>
            </w:r>
          </w:p>
        </w:tc>
        <w:tc>
          <w:tcPr>
            <w:tcW w:w="1392" w:type="pct"/>
          </w:tcPr>
          <w:p w:rsidR="008A4DA4" w:rsidRPr="00447FE5" w:rsidRDefault="008A4DA4" w:rsidP="0031575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right="-217" w:firstLine="0"/>
              <w:rPr>
                <w:rFonts w:ascii="Times New Roman" w:hAnsi="Times New Roman"/>
                <w:szCs w:val="24"/>
              </w:rPr>
            </w:pPr>
            <w:r w:rsidRPr="00447FE5">
              <w:rPr>
                <w:rFonts w:ascii="Times New Roman" w:hAnsi="Times New Roman"/>
                <w:szCs w:val="24"/>
              </w:rPr>
              <w:t>Количество случаев неисполнения должностных обязанностей</w:t>
            </w:r>
          </w:p>
        </w:tc>
        <w:tc>
          <w:tcPr>
            <w:tcW w:w="350" w:type="pct"/>
          </w:tcPr>
          <w:p w:rsidR="008A4DA4" w:rsidRPr="00447FE5" w:rsidRDefault="008A4DA4" w:rsidP="0031575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="Times New Roman" w:hAnsi="Times New Roman"/>
                <w:szCs w:val="24"/>
              </w:rPr>
            </w:pPr>
            <w:r w:rsidRPr="00447FE5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504" w:type="pct"/>
          </w:tcPr>
          <w:p w:rsidR="008A4DA4" w:rsidRPr="00447FE5" w:rsidRDefault="008A4DA4" w:rsidP="0031575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="Times New Roman" w:hAnsi="Times New Roman"/>
                <w:szCs w:val="24"/>
              </w:rPr>
            </w:pPr>
            <w:r w:rsidRPr="00447FE5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688" w:type="pct"/>
          </w:tcPr>
          <w:p w:rsidR="008A4DA4" w:rsidRPr="00447FE5" w:rsidRDefault="008A4DA4" w:rsidP="0031575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="Times New Roman" w:hAnsi="Times New Roman"/>
                <w:szCs w:val="24"/>
              </w:rPr>
            </w:pPr>
            <w:r w:rsidRPr="00447FE5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539" w:type="pct"/>
          </w:tcPr>
          <w:p w:rsidR="008A4DA4" w:rsidRPr="00447FE5" w:rsidRDefault="008A4DA4" w:rsidP="0031575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firstLine="0"/>
              <w:rPr>
                <w:rFonts w:ascii="Times New Roman" w:hAnsi="Times New Roman"/>
                <w:szCs w:val="24"/>
              </w:rPr>
            </w:pPr>
            <w:r w:rsidRPr="00447FE5">
              <w:rPr>
                <w:rFonts w:ascii="Times New Roman" w:hAnsi="Times New Roman"/>
                <w:szCs w:val="24"/>
              </w:rPr>
              <w:t>0,5</w:t>
            </w:r>
          </w:p>
        </w:tc>
      </w:tr>
    </w:tbl>
    <w:p w:rsidR="008A4DA4" w:rsidRPr="00447FE5" w:rsidRDefault="008A4DA4" w:rsidP="008A4DA4">
      <w:pPr>
        <w:widowControl w:val="0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447FE5">
        <w:rPr>
          <w:rFonts w:ascii="Times New Roman" w:eastAsia="Times New Roman" w:hAnsi="Times New Roman" w:cs="Times New Roman"/>
          <w:sz w:val="24"/>
          <w:szCs w:val="24"/>
        </w:rPr>
        <w:t xml:space="preserve">Источник : </w:t>
      </w:r>
      <w:r w:rsidR="00955BFB">
        <w:rPr>
          <w:rFonts w:ascii="Times New Roman" w:eastAsia="Times New Roman" w:hAnsi="Times New Roman" w:cs="Times New Roman"/>
          <w:sz w:val="24"/>
          <w:szCs w:val="24"/>
        </w:rPr>
        <w:t>составлено автором</w:t>
      </w:r>
    </w:p>
    <w:p w:rsidR="008A4DA4" w:rsidRPr="006A3E36" w:rsidRDefault="008A4DA4" w:rsidP="006A3E36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6A3E36">
        <w:rPr>
          <w:rFonts w:ascii="Times New Roman" w:eastAsia="Times New Roman" w:hAnsi="Times New Roman" w:cs="Times New Roman"/>
          <w:sz w:val="28"/>
          <w:szCs w:val="28"/>
        </w:rPr>
        <w:t>В ООО «</w:t>
      </w:r>
      <w:r w:rsidR="008D2DB4">
        <w:rPr>
          <w:rFonts w:ascii="Times New Roman" w:eastAsia="Times New Roman" w:hAnsi="Times New Roman" w:cs="Times New Roman"/>
          <w:sz w:val="28"/>
          <w:szCs w:val="28"/>
        </w:rPr>
        <w:t>Здоровье03</w:t>
      </w:r>
      <w:r w:rsidRPr="006A3E36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27086B" w:rsidRPr="006A3E36">
        <w:rPr>
          <w:rFonts w:ascii="Times New Roman" w:eastAsia="Times New Roman" w:hAnsi="Times New Roman" w:cs="Times New Roman"/>
          <w:sz w:val="28"/>
          <w:szCs w:val="28"/>
        </w:rPr>
        <w:t>принят</w:t>
      </w:r>
      <w:r w:rsidRPr="006A3E36">
        <w:rPr>
          <w:rFonts w:ascii="Times New Roman" w:eastAsia="Times New Roman" w:hAnsi="Times New Roman" w:cs="Times New Roman"/>
          <w:sz w:val="28"/>
          <w:szCs w:val="28"/>
        </w:rPr>
        <w:t xml:space="preserve"> оклад для провизора в размере </w:t>
      </w:r>
      <w:r w:rsidR="0027086B" w:rsidRPr="006A3E36">
        <w:rPr>
          <w:rFonts w:ascii="Times New Roman" w:eastAsia="Times New Roman" w:hAnsi="Times New Roman" w:cs="Times New Roman"/>
          <w:sz w:val="28"/>
          <w:szCs w:val="28"/>
        </w:rPr>
        <w:t>27 000 руб. Соотношение оклада и премии, а также</w:t>
      </w:r>
      <w:r w:rsidRPr="006A3E36">
        <w:rPr>
          <w:rFonts w:ascii="Times New Roman" w:eastAsia="Times New Roman" w:hAnsi="Times New Roman" w:cs="Times New Roman"/>
          <w:sz w:val="28"/>
          <w:szCs w:val="28"/>
        </w:rPr>
        <w:t xml:space="preserve"> заработной пла</w:t>
      </w:r>
      <w:r w:rsidR="0027086B" w:rsidRPr="006A3E36">
        <w:rPr>
          <w:rFonts w:ascii="Times New Roman" w:eastAsia="Times New Roman" w:hAnsi="Times New Roman" w:cs="Times New Roman"/>
          <w:sz w:val="28"/>
          <w:szCs w:val="28"/>
        </w:rPr>
        <w:t xml:space="preserve">ты как у руководителей </w:t>
      </w:r>
      <w:r w:rsidRPr="006A3E36">
        <w:rPr>
          <w:rFonts w:ascii="Times New Roman" w:eastAsia="Times New Roman" w:hAnsi="Times New Roman" w:cs="Times New Roman"/>
          <w:sz w:val="28"/>
          <w:szCs w:val="28"/>
        </w:rPr>
        <w:t xml:space="preserve">равно 70/20. </w:t>
      </w:r>
      <w:r w:rsidR="006A3E36" w:rsidRPr="006A3E36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6A3E36">
        <w:rPr>
          <w:rFonts w:ascii="Times New Roman" w:eastAsia="Times New Roman" w:hAnsi="Times New Roman" w:cs="Times New Roman"/>
          <w:sz w:val="28"/>
          <w:szCs w:val="28"/>
        </w:rPr>
        <w:t>лановый раз</w:t>
      </w:r>
      <w:r w:rsidR="006A3E36">
        <w:rPr>
          <w:rFonts w:ascii="Times New Roman" w:eastAsia="Times New Roman" w:hAnsi="Times New Roman" w:cs="Times New Roman"/>
          <w:sz w:val="28"/>
          <w:szCs w:val="28"/>
        </w:rPr>
        <w:t xml:space="preserve">мер премии составляет 5400 руб. </w:t>
      </w:r>
      <w:r w:rsidRPr="006A3E36">
        <w:rPr>
          <w:rFonts w:ascii="Times New Roman" w:eastAsia="Times New Roman" w:hAnsi="Times New Roman" w:cs="Times New Roman"/>
          <w:sz w:val="28"/>
          <w:szCs w:val="28"/>
        </w:rPr>
        <w:t>Получим 27000+5400=32400, размер заработной платы провизора</w:t>
      </w:r>
      <w:r w:rsidR="006A3E36" w:rsidRPr="006A3E3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A4DA4" w:rsidRDefault="008A4DA4" w:rsidP="008A4DA4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144683">
        <w:rPr>
          <w:rFonts w:ascii="Times New Roman" w:eastAsia="Times New Roman" w:hAnsi="Times New Roman" w:cs="Times New Roman"/>
          <w:sz w:val="28"/>
          <w:szCs w:val="28"/>
        </w:rPr>
        <w:t xml:space="preserve">Далее разработаем систему аттестации руководителей розничных подразделений </w:t>
      </w:r>
      <w:r w:rsidR="00144683">
        <w:rPr>
          <w:rFonts w:ascii="Times New Roman" w:eastAsia="Times New Roman" w:hAnsi="Times New Roman" w:cs="Times New Roman"/>
          <w:sz w:val="28"/>
          <w:szCs w:val="28"/>
        </w:rPr>
        <w:t>ООО «</w:t>
      </w:r>
      <w:r w:rsidR="008D2DB4">
        <w:rPr>
          <w:rFonts w:ascii="Times New Roman" w:eastAsia="Times New Roman" w:hAnsi="Times New Roman" w:cs="Times New Roman"/>
          <w:sz w:val="28"/>
          <w:szCs w:val="28"/>
        </w:rPr>
        <w:t>Здоровье03</w:t>
      </w:r>
      <w:r w:rsidR="00144683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EE734E" w:rsidRPr="00144683" w:rsidRDefault="00144683" w:rsidP="008D1957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Чтобы увеличить мотивацию руково</w:t>
      </w:r>
      <w:r w:rsidR="008A4DA4" w:rsidRPr="00EE734E">
        <w:rPr>
          <w:rFonts w:ascii="Times New Roman" w:eastAsia="Times New Roman" w:hAnsi="Times New Roman" w:cs="Times New Roman"/>
          <w:sz w:val="28"/>
          <w:szCs w:val="28"/>
        </w:rPr>
        <w:t>дителей ООО «</w:t>
      </w:r>
      <w:r w:rsidR="008D2DB4">
        <w:rPr>
          <w:rFonts w:ascii="Times New Roman" w:eastAsia="Times New Roman" w:hAnsi="Times New Roman" w:cs="Times New Roman"/>
          <w:sz w:val="28"/>
          <w:szCs w:val="28"/>
        </w:rPr>
        <w:t>Здоровье03</w:t>
      </w:r>
      <w:r w:rsidR="008A4DA4" w:rsidRPr="00EE734E">
        <w:rPr>
          <w:rFonts w:ascii="Times New Roman" w:eastAsia="Times New Roman" w:hAnsi="Times New Roman" w:cs="Times New Roman"/>
          <w:sz w:val="28"/>
          <w:szCs w:val="28"/>
        </w:rPr>
        <w:t xml:space="preserve">» к </w:t>
      </w:r>
      <w:r w:rsidR="00CD6FB5" w:rsidRPr="00EE734E">
        <w:rPr>
          <w:rFonts w:ascii="Times New Roman" w:eastAsia="Times New Roman" w:hAnsi="Times New Roman" w:cs="Times New Roman"/>
          <w:sz w:val="28"/>
          <w:szCs w:val="28"/>
        </w:rPr>
        <w:t>увеличению своего уровня эффективности</w:t>
      </w:r>
      <w:r w:rsidR="008A4DA4" w:rsidRPr="00EE734E">
        <w:rPr>
          <w:rFonts w:ascii="Times New Roman" w:eastAsia="Times New Roman" w:hAnsi="Times New Roman" w:cs="Times New Roman"/>
          <w:sz w:val="28"/>
          <w:szCs w:val="28"/>
        </w:rPr>
        <w:t xml:space="preserve"> и достижении п</w:t>
      </w:r>
      <w:r w:rsidR="00EE734E" w:rsidRPr="00EE734E">
        <w:rPr>
          <w:rFonts w:ascii="Times New Roman" w:eastAsia="Times New Roman" w:hAnsi="Times New Roman" w:cs="Times New Roman"/>
          <w:sz w:val="28"/>
          <w:szCs w:val="28"/>
        </w:rPr>
        <w:t>лановых показателей KPI в пределах</w:t>
      </w:r>
      <w:r w:rsidR="008A4DA4" w:rsidRPr="00EE734E">
        <w:rPr>
          <w:rFonts w:ascii="Times New Roman" w:eastAsia="Times New Roman" w:hAnsi="Times New Roman" w:cs="Times New Roman"/>
          <w:sz w:val="28"/>
          <w:szCs w:val="28"/>
        </w:rPr>
        <w:t xml:space="preserve"> предлагаемой комплексной системы оценки работы персонала предлагается проводить ежего</w:t>
      </w:r>
      <w:r w:rsidR="00EE734E" w:rsidRPr="00EE734E">
        <w:rPr>
          <w:rFonts w:ascii="Times New Roman" w:eastAsia="Times New Roman" w:hAnsi="Times New Roman" w:cs="Times New Roman"/>
          <w:sz w:val="28"/>
          <w:szCs w:val="28"/>
        </w:rPr>
        <w:t>дную аттестацию руководителей  ООО «</w:t>
      </w:r>
      <w:r w:rsidR="008D2DB4">
        <w:rPr>
          <w:rFonts w:ascii="Times New Roman" w:eastAsia="Times New Roman" w:hAnsi="Times New Roman" w:cs="Times New Roman"/>
          <w:sz w:val="28"/>
          <w:szCs w:val="28"/>
        </w:rPr>
        <w:t>Здоровье03</w:t>
      </w:r>
      <w:r w:rsidR="00EE734E" w:rsidRPr="00EE734E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A4DA4" w:rsidRPr="00EE734E">
        <w:rPr>
          <w:rFonts w:ascii="Times New Roman" w:eastAsia="Times New Roman" w:hAnsi="Times New Roman" w:cs="Times New Roman"/>
          <w:sz w:val="28"/>
          <w:szCs w:val="28"/>
        </w:rPr>
        <w:t>. При этом целями аттестации должны стать:</w:t>
      </w:r>
    </w:p>
    <w:p w:rsidR="008A4DA4" w:rsidRPr="008D1957" w:rsidRDefault="008D1957" w:rsidP="0008132A">
      <w:pPr>
        <w:widowControl w:val="0"/>
        <w:numPr>
          <w:ilvl w:val="0"/>
          <w:numId w:val="44"/>
        </w:numPr>
        <w:tabs>
          <w:tab w:val="left" w:pos="993"/>
        </w:tabs>
        <w:spacing w:after="200"/>
        <w:ind w:left="709" w:hanging="28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D1957">
        <w:rPr>
          <w:rFonts w:ascii="Times New Roman" w:eastAsia="Times New Roman" w:hAnsi="Times New Roman" w:cs="Times New Roman"/>
          <w:sz w:val="28"/>
          <w:szCs w:val="28"/>
        </w:rPr>
        <w:t>оценивание</w:t>
      </w:r>
      <w:r w:rsidR="008A4DA4" w:rsidRPr="008D1957">
        <w:rPr>
          <w:rFonts w:ascii="Times New Roman" w:eastAsia="Times New Roman" w:hAnsi="Times New Roman" w:cs="Times New Roman"/>
          <w:sz w:val="28"/>
          <w:szCs w:val="28"/>
        </w:rPr>
        <w:t xml:space="preserve"> результатов деятельности руководителей за предыдущий период;</w:t>
      </w:r>
    </w:p>
    <w:p w:rsidR="008A4DA4" w:rsidRPr="00124F65" w:rsidRDefault="00124F65" w:rsidP="0008132A">
      <w:pPr>
        <w:widowControl w:val="0"/>
        <w:numPr>
          <w:ilvl w:val="0"/>
          <w:numId w:val="44"/>
        </w:numPr>
        <w:tabs>
          <w:tab w:val="left" w:pos="993"/>
        </w:tabs>
        <w:spacing w:after="200"/>
        <w:ind w:left="709" w:hanging="28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24F65">
        <w:rPr>
          <w:rFonts w:ascii="Times New Roman" w:eastAsia="Times New Roman" w:hAnsi="Times New Roman" w:cs="Times New Roman"/>
          <w:sz w:val="28"/>
          <w:szCs w:val="28"/>
        </w:rPr>
        <w:t xml:space="preserve">общение со средним уровнем управления </w:t>
      </w:r>
      <w:r w:rsidR="008A4DA4" w:rsidRPr="00124F65">
        <w:rPr>
          <w:rFonts w:ascii="Times New Roman" w:eastAsia="Times New Roman" w:hAnsi="Times New Roman" w:cs="Times New Roman"/>
          <w:sz w:val="28"/>
          <w:szCs w:val="28"/>
        </w:rPr>
        <w:t>по основным направлениям деятельности;</w:t>
      </w:r>
    </w:p>
    <w:p w:rsidR="002F05EB" w:rsidRDefault="00124F65" w:rsidP="0008132A">
      <w:pPr>
        <w:widowControl w:val="0"/>
        <w:numPr>
          <w:ilvl w:val="0"/>
          <w:numId w:val="44"/>
        </w:numPr>
        <w:tabs>
          <w:tab w:val="left" w:pos="993"/>
        </w:tabs>
        <w:spacing w:after="200"/>
        <w:ind w:left="709" w:hanging="28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24F65">
        <w:rPr>
          <w:rFonts w:ascii="Times New Roman" w:eastAsia="Times New Roman" w:hAnsi="Times New Roman" w:cs="Times New Roman"/>
          <w:sz w:val="28"/>
          <w:szCs w:val="28"/>
        </w:rPr>
        <w:t xml:space="preserve">определение </w:t>
      </w:r>
      <w:r w:rsidR="008A4DA4" w:rsidRPr="00124F65">
        <w:rPr>
          <w:rFonts w:ascii="Times New Roman" w:eastAsia="Times New Roman" w:hAnsi="Times New Roman" w:cs="Times New Roman"/>
          <w:sz w:val="28"/>
          <w:szCs w:val="28"/>
        </w:rPr>
        <w:t xml:space="preserve">слабых мест и </w:t>
      </w:r>
      <w:r w:rsidRPr="00124F65">
        <w:rPr>
          <w:rFonts w:ascii="Times New Roman" w:eastAsia="Times New Roman" w:hAnsi="Times New Roman" w:cs="Times New Roman"/>
          <w:sz w:val="28"/>
          <w:szCs w:val="28"/>
        </w:rPr>
        <w:t xml:space="preserve">выявление </w:t>
      </w:r>
      <w:r w:rsidR="008A4DA4" w:rsidRPr="00124F65">
        <w:rPr>
          <w:rFonts w:ascii="Times New Roman" w:eastAsia="Times New Roman" w:hAnsi="Times New Roman" w:cs="Times New Roman"/>
          <w:sz w:val="28"/>
          <w:szCs w:val="28"/>
        </w:rPr>
        <w:t>потребности в обучении и формировании необходимых навыков у руководителей.</w:t>
      </w:r>
      <w:r w:rsidR="002F05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A4DA4" w:rsidRPr="00124F65" w:rsidRDefault="002F05EB" w:rsidP="002F05EB">
      <w:pPr>
        <w:widowControl w:val="0"/>
        <w:tabs>
          <w:tab w:val="left" w:pos="993"/>
        </w:tabs>
        <w:spacing w:after="200"/>
        <w:ind w:left="709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основании должностных обязанностей, </w:t>
      </w:r>
      <w:r w:rsidR="00D03D2B">
        <w:rPr>
          <w:rFonts w:ascii="Times New Roman" w:eastAsia="Times New Roman" w:hAnsi="Times New Roman" w:cs="Times New Roman"/>
          <w:sz w:val="28"/>
          <w:szCs w:val="28"/>
        </w:rPr>
        <w:t>заведующих аптеками</w:t>
      </w:r>
      <w:r w:rsidR="009978B3">
        <w:rPr>
          <w:rFonts w:ascii="Times New Roman" w:eastAsia="Times New Roman" w:hAnsi="Times New Roman" w:cs="Times New Roman"/>
          <w:sz w:val="28"/>
          <w:szCs w:val="28"/>
        </w:rPr>
        <w:t>,</w:t>
      </w:r>
      <w:r w:rsidR="00D03D2B">
        <w:rPr>
          <w:rFonts w:ascii="Times New Roman" w:eastAsia="Times New Roman" w:hAnsi="Times New Roman" w:cs="Times New Roman"/>
          <w:sz w:val="28"/>
          <w:szCs w:val="28"/>
        </w:rPr>
        <w:t xml:space="preserve"> а также поставленных целей организации должна производиться </w:t>
      </w:r>
      <w:r w:rsidR="009978B3">
        <w:rPr>
          <w:rFonts w:ascii="Times New Roman" w:eastAsia="Times New Roman" w:hAnsi="Times New Roman" w:cs="Times New Roman"/>
          <w:sz w:val="28"/>
          <w:szCs w:val="28"/>
        </w:rPr>
        <w:t>разработка критериев оценки.</w:t>
      </w:r>
    </w:p>
    <w:p w:rsidR="008A4DA4" w:rsidRPr="00F62723" w:rsidRDefault="009978B3" w:rsidP="008A4DA4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F62723">
        <w:rPr>
          <w:rFonts w:ascii="Times New Roman" w:eastAsia="Times New Roman" w:hAnsi="Times New Roman" w:cs="Times New Roman"/>
          <w:sz w:val="28"/>
          <w:szCs w:val="28"/>
        </w:rPr>
        <w:t>В данной</w:t>
      </w:r>
      <w:r w:rsidR="008A4DA4" w:rsidRPr="00F62723">
        <w:rPr>
          <w:rFonts w:ascii="Times New Roman" w:eastAsia="Times New Roman" w:hAnsi="Times New Roman" w:cs="Times New Roman"/>
          <w:sz w:val="28"/>
          <w:szCs w:val="28"/>
        </w:rPr>
        <w:t xml:space="preserve"> системе аттестации оценка де</w:t>
      </w:r>
      <w:r w:rsidR="00F62723" w:rsidRPr="00F62723">
        <w:rPr>
          <w:rFonts w:ascii="Times New Roman" w:eastAsia="Times New Roman" w:hAnsi="Times New Roman" w:cs="Times New Roman"/>
          <w:sz w:val="28"/>
          <w:szCs w:val="28"/>
        </w:rPr>
        <w:t xml:space="preserve">ятельности руководителей, </w:t>
      </w:r>
      <w:r w:rsidRPr="00F62723">
        <w:rPr>
          <w:rFonts w:ascii="Times New Roman" w:eastAsia="Times New Roman" w:hAnsi="Times New Roman" w:cs="Times New Roman"/>
          <w:sz w:val="28"/>
          <w:szCs w:val="28"/>
        </w:rPr>
        <w:t>производится по двум</w:t>
      </w:r>
      <w:r w:rsidR="008A4DA4" w:rsidRPr="00F62723">
        <w:rPr>
          <w:rFonts w:ascii="Times New Roman" w:eastAsia="Times New Roman" w:hAnsi="Times New Roman" w:cs="Times New Roman"/>
          <w:sz w:val="28"/>
          <w:szCs w:val="28"/>
        </w:rPr>
        <w:t xml:space="preserve"> направлениям:</w:t>
      </w:r>
    </w:p>
    <w:p w:rsidR="00F62723" w:rsidRDefault="00AB1E9B" w:rsidP="0008132A">
      <w:pPr>
        <w:widowControl w:val="0"/>
        <w:numPr>
          <w:ilvl w:val="0"/>
          <w:numId w:val="45"/>
        </w:numPr>
        <w:tabs>
          <w:tab w:val="left" w:pos="1134"/>
        </w:tabs>
        <w:spacing w:after="200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10BC2">
        <w:rPr>
          <w:rFonts w:ascii="Times New Roman" w:eastAsia="Times New Roman" w:hAnsi="Times New Roman" w:cs="Times New Roman"/>
          <w:sz w:val="28"/>
          <w:szCs w:val="28"/>
        </w:rPr>
        <w:t xml:space="preserve">Знания в области аптечного ассортимента, нормативных документов, </w:t>
      </w:r>
      <w:r w:rsidR="00C3231E" w:rsidRPr="00510BC2">
        <w:rPr>
          <w:rFonts w:ascii="Times New Roman" w:eastAsia="Times New Roman" w:hAnsi="Times New Roman" w:cs="Times New Roman"/>
          <w:sz w:val="28"/>
          <w:szCs w:val="28"/>
        </w:rPr>
        <w:t>которые регламентируют фармацевтическую деятельность, знания внутриорганизационных правил и стандартов</w:t>
      </w:r>
      <w:r w:rsidR="00510BC2">
        <w:rPr>
          <w:rFonts w:ascii="Times New Roman" w:eastAsia="Times New Roman" w:hAnsi="Times New Roman" w:cs="Times New Roman"/>
          <w:sz w:val="28"/>
          <w:szCs w:val="28"/>
        </w:rPr>
        <w:t>,</w:t>
      </w:r>
      <w:r w:rsidR="00C3231E" w:rsidRPr="00510BC2">
        <w:rPr>
          <w:rFonts w:ascii="Times New Roman" w:eastAsia="Times New Roman" w:hAnsi="Times New Roman" w:cs="Times New Roman"/>
          <w:sz w:val="28"/>
          <w:szCs w:val="28"/>
        </w:rPr>
        <w:t xml:space="preserve"> а также навыки владения активных продаж и владение </w:t>
      </w:r>
      <w:r w:rsidR="00510BC2" w:rsidRPr="00510BC2">
        <w:rPr>
          <w:rFonts w:ascii="Times New Roman" w:eastAsia="Times New Roman" w:hAnsi="Times New Roman" w:cs="Times New Roman"/>
          <w:sz w:val="28"/>
          <w:szCs w:val="28"/>
        </w:rPr>
        <w:t>компьютерными программами</w:t>
      </w:r>
      <w:r w:rsidR="00510B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71B0">
        <w:rPr>
          <w:rFonts w:ascii="Times New Roman" w:eastAsia="Times New Roman" w:hAnsi="Times New Roman" w:cs="Times New Roman"/>
          <w:sz w:val="28"/>
          <w:szCs w:val="28"/>
        </w:rPr>
        <w:t>все это требует профессионализма</w:t>
      </w:r>
      <w:r w:rsidR="00510BC2" w:rsidRPr="00510BC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E71B0" w:rsidRDefault="00843C8D" w:rsidP="0008132A">
      <w:pPr>
        <w:widowControl w:val="0"/>
        <w:numPr>
          <w:ilvl w:val="0"/>
          <w:numId w:val="45"/>
        </w:numPr>
        <w:tabs>
          <w:tab w:val="left" w:pos="1134"/>
        </w:tabs>
        <w:spacing w:after="200"/>
        <w:ind w:left="0"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Итоговые подсчеты и результаты руководителя и итоги работы всех сотрудников разных подразделений. </w:t>
      </w:r>
    </w:p>
    <w:p w:rsidR="008A4DA4" w:rsidRPr="002863F6" w:rsidRDefault="00615A55" w:rsidP="00172FD7">
      <w:pPr>
        <w:widowControl w:val="0"/>
        <w:tabs>
          <w:tab w:val="left" w:pos="1134"/>
        </w:tabs>
        <w:spacing w:after="200"/>
        <w:contextualSpacing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Главное значение </w:t>
      </w:r>
      <w:r w:rsidR="008A4DA4" w:rsidRPr="002863F6">
        <w:rPr>
          <w:rFonts w:ascii="Times New Roman" w:eastAsia="Times New Roman" w:hAnsi="Times New Roman" w:cs="Times New Roman"/>
          <w:sz w:val="28"/>
          <w:szCs w:val="28"/>
        </w:rPr>
        <w:t xml:space="preserve">в процессе проведения ежегодной аттестации имеет сбор данных об уровне удовлетворенности руководителей. </w:t>
      </w:r>
      <w:r w:rsidR="002863F6" w:rsidRPr="002863F6">
        <w:rPr>
          <w:rFonts w:ascii="Times New Roman" w:eastAsia="Times New Roman" w:hAnsi="Times New Roman" w:cs="Times New Roman"/>
          <w:sz w:val="28"/>
          <w:szCs w:val="28"/>
        </w:rPr>
        <w:t>Это могут быть анкеты.</w:t>
      </w:r>
      <w:r w:rsidR="00172F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90C4A" w:rsidRDefault="00936AB1" w:rsidP="00F03A9D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9E5EA9">
        <w:rPr>
          <w:rFonts w:ascii="Times New Roman" w:eastAsia="Times New Roman" w:hAnsi="Times New Roman" w:cs="Times New Roman"/>
          <w:sz w:val="28"/>
          <w:szCs w:val="28"/>
        </w:rPr>
        <w:t>Использование такой</w:t>
      </w:r>
      <w:r w:rsidR="008A4DA4" w:rsidRPr="009E5EA9">
        <w:rPr>
          <w:rFonts w:ascii="Times New Roman" w:eastAsia="Times New Roman" w:hAnsi="Times New Roman" w:cs="Times New Roman"/>
          <w:sz w:val="28"/>
          <w:szCs w:val="28"/>
        </w:rPr>
        <w:t xml:space="preserve"> системы оценки </w:t>
      </w:r>
      <w:r w:rsidRPr="009E5EA9">
        <w:rPr>
          <w:rFonts w:ascii="Times New Roman" w:eastAsia="Times New Roman" w:hAnsi="Times New Roman" w:cs="Times New Roman"/>
          <w:sz w:val="28"/>
          <w:szCs w:val="28"/>
        </w:rPr>
        <w:t>позволит</w:t>
      </w:r>
      <w:r w:rsidR="008A4DA4" w:rsidRPr="009E5EA9">
        <w:rPr>
          <w:rFonts w:ascii="Times New Roman" w:eastAsia="Times New Roman" w:hAnsi="Times New Roman" w:cs="Times New Roman"/>
          <w:sz w:val="28"/>
          <w:szCs w:val="28"/>
        </w:rPr>
        <w:t xml:space="preserve"> руководству выявить </w:t>
      </w:r>
      <w:r w:rsidRPr="009E5EA9">
        <w:rPr>
          <w:rFonts w:ascii="Times New Roman" w:eastAsia="Times New Roman" w:hAnsi="Times New Roman" w:cs="Times New Roman"/>
          <w:sz w:val="28"/>
          <w:szCs w:val="28"/>
        </w:rPr>
        <w:t xml:space="preserve">важность </w:t>
      </w:r>
      <w:r w:rsidR="008A4DA4" w:rsidRPr="009E5EA9">
        <w:rPr>
          <w:rFonts w:ascii="Times New Roman" w:eastAsia="Times New Roman" w:hAnsi="Times New Roman" w:cs="Times New Roman"/>
          <w:sz w:val="28"/>
          <w:szCs w:val="28"/>
        </w:rPr>
        <w:t>каждого из исследуемых мотивационных факторов и определить: уровень общей удовлетворенности трудом, уровни удовлетворенности различными мотивационными факторами у руководителей.</w:t>
      </w:r>
      <w:r w:rsidR="009E5EA9">
        <w:rPr>
          <w:rFonts w:ascii="Times New Roman" w:eastAsia="Times New Roman" w:hAnsi="Times New Roman" w:cs="Times New Roman"/>
          <w:sz w:val="28"/>
          <w:szCs w:val="28"/>
        </w:rPr>
        <w:t xml:space="preserve"> Эти данные, накопленные в течение нескольких лет, </w:t>
      </w:r>
      <w:r w:rsidR="00F03A9D">
        <w:rPr>
          <w:rFonts w:ascii="Times New Roman" w:eastAsia="Times New Roman" w:hAnsi="Times New Roman" w:cs="Times New Roman"/>
          <w:sz w:val="28"/>
          <w:szCs w:val="28"/>
        </w:rPr>
        <w:t xml:space="preserve">помогут выявить тенденцию в изменении </w:t>
      </w:r>
      <w:r w:rsidR="00F03A9D" w:rsidRPr="00690C4A">
        <w:rPr>
          <w:rFonts w:ascii="Times New Roman" w:eastAsia="Times New Roman" w:hAnsi="Times New Roman" w:cs="Times New Roman"/>
          <w:sz w:val="28"/>
          <w:szCs w:val="28"/>
        </w:rPr>
        <w:t>общего уровня удовлетворенности</w:t>
      </w:r>
      <w:r w:rsidR="008A4DA4" w:rsidRPr="00690C4A">
        <w:rPr>
          <w:rFonts w:ascii="Times New Roman" w:eastAsia="Times New Roman" w:hAnsi="Times New Roman" w:cs="Times New Roman"/>
          <w:sz w:val="28"/>
          <w:szCs w:val="28"/>
        </w:rPr>
        <w:t xml:space="preserve"> сотрудников, </w:t>
      </w:r>
      <w:r w:rsidR="00690C4A">
        <w:rPr>
          <w:rFonts w:ascii="Times New Roman" w:eastAsia="Times New Roman" w:hAnsi="Times New Roman" w:cs="Times New Roman"/>
          <w:sz w:val="28"/>
          <w:szCs w:val="28"/>
        </w:rPr>
        <w:t xml:space="preserve">а также сделать выводы о </w:t>
      </w:r>
      <w:r w:rsidR="008A4DA4" w:rsidRPr="00690C4A">
        <w:rPr>
          <w:rFonts w:ascii="Times New Roman" w:eastAsia="Times New Roman" w:hAnsi="Times New Roman" w:cs="Times New Roman"/>
          <w:sz w:val="28"/>
          <w:szCs w:val="28"/>
        </w:rPr>
        <w:t xml:space="preserve">эффективности проводимой в </w:t>
      </w:r>
      <w:r w:rsidR="00690C4A" w:rsidRPr="00690C4A">
        <w:rPr>
          <w:rFonts w:ascii="Times New Roman" w:eastAsia="Times New Roman" w:hAnsi="Times New Roman" w:cs="Times New Roman"/>
          <w:sz w:val="28"/>
          <w:szCs w:val="28"/>
        </w:rPr>
        <w:t xml:space="preserve">организации </w:t>
      </w:r>
      <w:r w:rsidR="008A4DA4" w:rsidRPr="00690C4A">
        <w:rPr>
          <w:rFonts w:ascii="Times New Roman" w:eastAsia="Times New Roman" w:hAnsi="Times New Roman" w:cs="Times New Roman"/>
          <w:sz w:val="28"/>
          <w:szCs w:val="28"/>
        </w:rPr>
        <w:t>кадровой и мотивационной политики</w:t>
      </w:r>
      <w:r w:rsidR="00690C4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A4DA4" w:rsidRPr="00690C4A" w:rsidRDefault="00690C4A" w:rsidP="00690C4A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Такая </w:t>
      </w:r>
      <w:r w:rsidRPr="00746860">
        <w:rPr>
          <w:rFonts w:ascii="Times New Roman" w:eastAsia="Times New Roman" w:hAnsi="Times New Roman" w:cs="Times New Roman"/>
          <w:sz w:val="28"/>
          <w:szCs w:val="28"/>
        </w:rPr>
        <w:t>атте</w:t>
      </w:r>
      <w:r w:rsidR="008A4DA4" w:rsidRPr="00746860">
        <w:rPr>
          <w:rFonts w:ascii="Times New Roman" w:eastAsia="Times New Roman" w:hAnsi="Times New Roman" w:cs="Times New Roman"/>
          <w:sz w:val="28"/>
          <w:szCs w:val="28"/>
        </w:rPr>
        <w:t>стационная форма должна быть пон</w:t>
      </w:r>
      <w:r w:rsidR="00746860" w:rsidRPr="00746860">
        <w:rPr>
          <w:rFonts w:ascii="Times New Roman" w:eastAsia="Times New Roman" w:hAnsi="Times New Roman" w:cs="Times New Roman"/>
          <w:sz w:val="28"/>
          <w:szCs w:val="28"/>
        </w:rPr>
        <w:t>ятна всем участникам аттестации. Она должна</w:t>
      </w:r>
      <w:r w:rsidR="008A4DA4" w:rsidRPr="00746860">
        <w:rPr>
          <w:rFonts w:ascii="Times New Roman" w:eastAsia="Times New Roman" w:hAnsi="Times New Roman" w:cs="Times New Roman"/>
          <w:sz w:val="28"/>
          <w:szCs w:val="28"/>
        </w:rPr>
        <w:t xml:space="preserve"> позволять внести в нее всю необходимую информацию, полученную в процессе аттестации, а также быть удобной для дальнейшей обработки результатов.</w:t>
      </w:r>
    </w:p>
    <w:p w:rsidR="000201BC" w:rsidRDefault="008A4DA4" w:rsidP="000201BC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281103">
        <w:rPr>
          <w:rFonts w:ascii="Times New Roman" w:eastAsia="Times New Roman" w:hAnsi="Times New Roman" w:cs="Times New Roman"/>
          <w:sz w:val="28"/>
          <w:szCs w:val="28"/>
        </w:rPr>
        <w:t xml:space="preserve">Планирование процесса аттестации. В процессе разработки системы аттестации руководителей </w:t>
      </w:r>
      <w:r w:rsidR="00281103" w:rsidRPr="00281103">
        <w:rPr>
          <w:rFonts w:ascii="Times New Roman" w:eastAsia="Times New Roman" w:hAnsi="Times New Roman" w:cs="Times New Roman"/>
          <w:sz w:val="28"/>
          <w:szCs w:val="28"/>
        </w:rPr>
        <w:t xml:space="preserve">нужно </w:t>
      </w:r>
      <w:r w:rsidR="000201BC">
        <w:rPr>
          <w:rFonts w:ascii="Times New Roman" w:eastAsia="Times New Roman" w:hAnsi="Times New Roman" w:cs="Times New Roman"/>
          <w:sz w:val="28"/>
          <w:szCs w:val="28"/>
        </w:rPr>
        <w:t>определить:</w:t>
      </w:r>
    </w:p>
    <w:p w:rsidR="008A4DA4" w:rsidRDefault="008A4DA4" w:rsidP="0008132A">
      <w:pPr>
        <w:pStyle w:val="a3"/>
        <w:widowControl w:val="0"/>
        <w:numPr>
          <w:ilvl w:val="0"/>
          <w:numId w:val="48"/>
        </w:numPr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6D701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сроки проведения аттестации, учитывая сезонность деятельности, график проведения других плановых мероприятий. </w:t>
      </w:r>
      <w:r w:rsidR="00E203DB" w:rsidRPr="006D7013">
        <w:rPr>
          <w:rFonts w:ascii="Times New Roman" w:eastAsia="Times New Roman" w:hAnsi="Times New Roman" w:cs="Times New Roman"/>
          <w:sz w:val="28"/>
          <w:szCs w:val="28"/>
        </w:rPr>
        <w:t xml:space="preserve">Данные </w:t>
      </w:r>
      <w:r w:rsidRPr="006D7013">
        <w:rPr>
          <w:rFonts w:ascii="Times New Roman" w:eastAsia="Times New Roman" w:hAnsi="Times New Roman" w:cs="Times New Roman"/>
          <w:sz w:val="28"/>
          <w:szCs w:val="28"/>
        </w:rPr>
        <w:t xml:space="preserve">факторы должны быть учтены, чтобы участники аттестации </w:t>
      </w:r>
      <w:r w:rsidR="006D7013" w:rsidRPr="006D7013">
        <w:rPr>
          <w:rFonts w:ascii="Times New Roman" w:eastAsia="Times New Roman" w:hAnsi="Times New Roman" w:cs="Times New Roman"/>
          <w:sz w:val="28"/>
          <w:szCs w:val="28"/>
        </w:rPr>
        <w:t xml:space="preserve">могли </w:t>
      </w:r>
      <w:r w:rsidRPr="006D7013">
        <w:rPr>
          <w:rFonts w:ascii="Times New Roman" w:eastAsia="Times New Roman" w:hAnsi="Times New Roman" w:cs="Times New Roman"/>
          <w:sz w:val="28"/>
          <w:szCs w:val="28"/>
        </w:rPr>
        <w:t xml:space="preserve">тщательно к ней подготовиться, и чтобы </w:t>
      </w:r>
      <w:r w:rsidR="00E203DB" w:rsidRPr="006D7013">
        <w:rPr>
          <w:rFonts w:ascii="Times New Roman" w:eastAsia="Times New Roman" w:hAnsi="Times New Roman" w:cs="Times New Roman"/>
          <w:sz w:val="28"/>
          <w:szCs w:val="28"/>
        </w:rPr>
        <w:t xml:space="preserve">процедура проходила в обычной </w:t>
      </w:r>
      <w:r w:rsidRPr="006D7013">
        <w:rPr>
          <w:rFonts w:ascii="Times New Roman" w:eastAsia="Times New Roman" w:hAnsi="Times New Roman" w:cs="Times New Roman"/>
          <w:sz w:val="28"/>
          <w:szCs w:val="28"/>
        </w:rPr>
        <w:t>обстановке.</w:t>
      </w:r>
    </w:p>
    <w:p w:rsidR="008A4DA4" w:rsidRDefault="004313D1" w:rsidP="0008132A">
      <w:pPr>
        <w:pStyle w:val="a3"/>
        <w:widowControl w:val="0"/>
        <w:numPr>
          <w:ilvl w:val="0"/>
          <w:numId w:val="48"/>
        </w:numPr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Этапы</w:t>
      </w:r>
      <w:r w:rsidR="00492D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проведения оценки. </w:t>
      </w:r>
      <w:r w:rsidR="00492DF8">
        <w:rPr>
          <w:rFonts w:ascii="Times New Roman" w:eastAsia="Times New Roman" w:hAnsi="Times New Roman" w:cs="Times New Roman"/>
          <w:sz w:val="28"/>
          <w:szCs w:val="28"/>
        </w:rPr>
        <w:t>По выбранным критериям оценку профессиональных знаний</w:t>
      </w:r>
      <w:r w:rsidR="00CB10FE">
        <w:rPr>
          <w:rFonts w:ascii="Times New Roman" w:eastAsia="Times New Roman" w:hAnsi="Times New Roman" w:cs="Times New Roman"/>
          <w:sz w:val="28"/>
          <w:szCs w:val="28"/>
        </w:rPr>
        <w:t xml:space="preserve"> и навыков можно проводить в виде тестирования, решения практических задач или собеседования. </w:t>
      </w:r>
      <w:r w:rsidR="008A4DA4" w:rsidRPr="00CF06F3">
        <w:rPr>
          <w:rFonts w:ascii="Times New Roman" w:eastAsia="Times New Roman" w:hAnsi="Times New Roman" w:cs="Times New Roman"/>
          <w:sz w:val="28"/>
          <w:szCs w:val="28"/>
        </w:rPr>
        <w:t xml:space="preserve">Оценка результатов деятельности </w:t>
      </w:r>
      <w:r w:rsidR="00CF06F3" w:rsidRPr="00CF06F3">
        <w:rPr>
          <w:rFonts w:ascii="Times New Roman" w:eastAsia="Times New Roman" w:hAnsi="Times New Roman" w:cs="Times New Roman"/>
          <w:sz w:val="28"/>
          <w:szCs w:val="28"/>
        </w:rPr>
        <w:t>проводит</w:t>
      </w:r>
      <w:r w:rsidR="008A4DA4" w:rsidRPr="00CF06F3">
        <w:rPr>
          <w:rFonts w:ascii="Times New Roman" w:eastAsia="Times New Roman" w:hAnsi="Times New Roman" w:cs="Times New Roman"/>
          <w:sz w:val="28"/>
          <w:szCs w:val="28"/>
        </w:rPr>
        <w:t>ся в формате собеседования.</w:t>
      </w:r>
    </w:p>
    <w:p w:rsidR="004A3B9C" w:rsidRPr="004A3B9C" w:rsidRDefault="004A3B9C" w:rsidP="00612DBA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полученных результатов в процессе личной беседы с руководителем можно обсудить сложности, которые возникли в этот период, </w:t>
      </w:r>
      <w:r w:rsidR="007F2E04">
        <w:rPr>
          <w:rFonts w:ascii="Times New Roman" w:eastAsia="Times New Roman" w:hAnsi="Times New Roman" w:cs="Times New Roman"/>
          <w:sz w:val="28"/>
          <w:szCs w:val="28"/>
        </w:rPr>
        <w:t xml:space="preserve">обозначить пути разрешения и разработать план развития. </w:t>
      </w:r>
      <w:r w:rsidR="00460ABA">
        <w:rPr>
          <w:rFonts w:ascii="Times New Roman" w:eastAsia="Times New Roman" w:hAnsi="Times New Roman" w:cs="Times New Roman"/>
          <w:sz w:val="28"/>
          <w:szCs w:val="28"/>
        </w:rPr>
        <w:t xml:space="preserve">Чтобы данная беседа была максимально эффективной, стоит перед проведением аттестационной беседы </w:t>
      </w:r>
      <w:r w:rsidR="006B6FEF">
        <w:rPr>
          <w:rFonts w:ascii="Times New Roman" w:eastAsia="Times New Roman" w:hAnsi="Times New Roman" w:cs="Times New Roman"/>
          <w:sz w:val="28"/>
          <w:szCs w:val="28"/>
        </w:rPr>
        <w:t xml:space="preserve">проработать необходимые отчеты на </w:t>
      </w:r>
      <w:r w:rsidR="00612DBA">
        <w:rPr>
          <w:rFonts w:ascii="Times New Roman" w:eastAsia="Times New Roman" w:hAnsi="Times New Roman" w:cs="Times New Roman"/>
          <w:sz w:val="28"/>
          <w:szCs w:val="28"/>
        </w:rPr>
        <w:t xml:space="preserve">основании результатов </w:t>
      </w:r>
      <w:r w:rsidR="006B6FEF">
        <w:rPr>
          <w:rFonts w:ascii="Times New Roman" w:eastAsia="Times New Roman" w:hAnsi="Times New Roman" w:cs="Times New Roman"/>
          <w:sz w:val="28"/>
          <w:szCs w:val="28"/>
        </w:rPr>
        <w:t xml:space="preserve">и четко сформулировать </w:t>
      </w:r>
      <w:r w:rsidR="00612DBA">
        <w:rPr>
          <w:rFonts w:ascii="Times New Roman" w:eastAsia="Times New Roman" w:hAnsi="Times New Roman" w:cs="Times New Roman"/>
          <w:sz w:val="28"/>
          <w:szCs w:val="28"/>
        </w:rPr>
        <w:t>тему и вопросы</w:t>
      </w:r>
      <w:r w:rsidR="006B6FEF">
        <w:rPr>
          <w:rFonts w:ascii="Times New Roman" w:eastAsia="Times New Roman" w:hAnsi="Times New Roman" w:cs="Times New Roman"/>
          <w:sz w:val="28"/>
          <w:szCs w:val="28"/>
        </w:rPr>
        <w:t xml:space="preserve"> к обсуждению с руководителем.</w:t>
      </w:r>
      <w:r w:rsidR="00612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2F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4247D" w:rsidRDefault="008A4DA4" w:rsidP="00042F21">
      <w:pPr>
        <w:widowControl w:val="0"/>
        <w:tabs>
          <w:tab w:val="left" w:pos="993"/>
        </w:tabs>
        <w:spacing w:after="20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4247D">
        <w:rPr>
          <w:rFonts w:ascii="Times New Roman" w:eastAsia="Times New Roman" w:hAnsi="Times New Roman" w:cs="Times New Roman"/>
          <w:sz w:val="28"/>
          <w:szCs w:val="28"/>
        </w:rPr>
        <w:t xml:space="preserve">В рамках </w:t>
      </w:r>
      <w:r w:rsidR="00042F21" w:rsidRPr="0084247D">
        <w:rPr>
          <w:rFonts w:ascii="Times New Roman" w:eastAsia="Times New Roman" w:hAnsi="Times New Roman" w:cs="Times New Roman"/>
          <w:sz w:val="28"/>
          <w:szCs w:val="28"/>
        </w:rPr>
        <w:t xml:space="preserve">данной </w:t>
      </w:r>
      <w:r w:rsidRPr="0084247D">
        <w:rPr>
          <w:rFonts w:ascii="Times New Roman" w:eastAsia="Times New Roman" w:hAnsi="Times New Roman" w:cs="Times New Roman"/>
          <w:sz w:val="28"/>
          <w:szCs w:val="28"/>
        </w:rPr>
        <w:t>системы аттестации рекомендуется</w:t>
      </w:r>
      <w:r w:rsidR="0084247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A4DA4" w:rsidRPr="0084247D" w:rsidRDefault="008A4DA4" w:rsidP="0008132A">
      <w:pPr>
        <w:pStyle w:val="a3"/>
        <w:widowControl w:val="0"/>
        <w:numPr>
          <w:ilvl w:val="0"/>
          <w:numId w:val="49"/>
        </w:numPr>
        <w:tabs>
          <w:tab w:val="left" w:pos="993"/>
        </w:tabs>
        <w:spacing w:after="200"/>
        <w:ind w:left="709" w:hanging="283"/>
        <w:rPr>
          <w:rFonts w:ascii="Times New Roman" w:eastAsia="Times New Roman" w:hAnsi="Times New Roman" w:cs="Times New Roman"/>
          <w:sz w:val="28"/>
          <w:szCs w:val="28"/>
        </w:rPr>
      </w:pPr>
      <w:r w:rsidRPr="0084247D">
        <w:rPr>
          <w:rFonts w:ascii="Times New Roman" w:eastAsia="Times New Roman" w:hAnsi="Times New Roman" w:cs="Times New Roman"/>
          <w:sz w:val="28"/>
          <w:szCs w:val="28"/>
        </w:rPr>
        <w:t>провести оценку профессиональных знаний и уровня общей удовлетво</w:t>
      </w:r>
      <w:r w:rsidR="0084247D" w:rsidRPr="0084247D">
        <w:rPr>
          <w:rFonts w:ascii="Times New Roman" w:eastAsia="Times New Roman" w:hAnsi="Times New Roman" w:cs="Times New Roman"/>
          <w:sz w:val="28"/>
          <w:szCs w:val="28"/>
        </w:rPr>
        <w:t>ренности, а затем обсуждать результаты</w:t>
      </w:r>
      <w:r w:rsidRPr="0084247D">
        <w:rPr>
          <w:rFonts w:ascii="Times New Roman" w:eastAsia="Times New Roman" w:hAnsi="Times New Roman" w:cs="Times New Roman"/>
          <w:sz w:val="28"/>
          <w:szCs w:val="28"/>
        </w:rPr>
        <w:t xml:space="preserve"> работы.</w:t>
      </w:r>
    </w:p>
    <w:p w:rsidR="008A4DA4" w:rsidRPr="002357FF" w:rsidRDefault="008A4DA4" w:rsidP="0008132A">
      <w:pPr>
        <w:widowControl w:val="0"/>
        <w:numPr>
          <w:ilvl w:val="0"/>
          <w:numId w:val="46"/>
        </w:numPr>
        <w:tabs>
          <w:tab w:val="left" w:pos="993"/>
        </w:tabs>
        <w:spacing w:after="200"/>
        <w:ind w:left="709" w:hanging="28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357FF">
        <w:rPr>
          <w:rFonts w:ascii="Times New Roman" w:eastAsia="Times New Roman" w:hAnsi="Times New Roman" w:cs="Times New Roman"/>
          <w:sz w:val="28"/>
          <w:szCs w:val="28"/>
        </w:rPr>
        <w:t>опре</w:t>
      </w:r>
      <w:r w:rsidR="002357FF" w:rsidRPr="002357FF">
        <w:rPr>
          <w:rFonts w:ascii="Times New Roman" w:eastAsia="Times New Roman" w:hAnsi="Times New Roman" w:cs="Times New Roman"/>
          <w:sz w:val="28"/>
          <w:szCs w:val="28"/>
        </w:rPr>
        <w:t>делить время, которое нужно</w:t>
      </w:r>
      <w:r w:rsidRPr="002357FF">
        <w:rPr>
          <w:rFonts w:ascii="Times New Roman" w:eastAsia="Times New Roman" w:hAnsi="Times New Roman" w:cs="Times New Roman"/>
          <w:sz w:val="28"/>
          <w:szCs w:val="28"/>
        </w:rPr>
        <w:t xml:space="preserve"> для проведения аттестации одного руководителя.</w:t>
      </w:r>
    </w:p>
    <w:p w:rsidR="008A4DA4" w:rsidRPr="002357FF" w:rsidRDefault="008A4DA4" w:rsidP="0008132A">
      <w:pPr>
        <w:widowControl w:val="0"/>
        <w:numPr>
          <w:ilvl w:val="0"/>
          <w:numId w:val="46"/>
        </w:numPr>
        <w:tabs>
          <w:tab w:val="left" w:pos="993"/>
        </w:tabs>
        <w:spacing w:after="200"/>
        <w:ind w:left="709" w:hanging="28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357FF">
        <w:rPr>
          <w:rFonts w:ascii="Times New Roman" w:eastAsia="Times New Roman" w:hAnsi="Times New Roman" w:cs="Times New Roman"/>
          <w:sz w:val="28"/>
          <w:szCs w:val="28"/>
        </w:rPr>
        <w:t>сроки, в течение которых будут обрабатываться собранные в процессе аттестации данные, а также сроки ознакомления с ними участников аттестации.</w:t>
      </w:r>
    </w:p>
    <w:p w:rsidR="008A4DA4" w:rsidRDefault="008A4DA4" w:rsidP="0008132A">
      <w:pPr>
        <w:widowControl w:val="0"/>
        <w:numPr>
          <w:ilvl w:val="0"/>
          <w:numId w:val="46"/>
        </w:numPr>
        <w:tabs>
          <w:tab w:val="left" w:pos="993"/>
        </w:tabs>
        <w:spacing w:after="200"/>
        <w:ind w:left="709" w:hanging="28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357FF">
        <w:rPr>
          <w:rFonts w:ascii="Times New Roman" w:eastAsia="Times New Roman" w:hAnsi="Times New Roman" w:cs="Times New Roman"/>
          <w:sz w:val="28"/>
          <w:szCs w:val="28"/>
        </w:rPr>
        <w:t xml:space="preserve">систему оценки полученных результатов. Рекомендуется по итогам ежегодной аттестации проводить присвоение внутриорганизационных </w:t>
      </w:r>
      <w:r w:rsidRPr="00307A10">
        <w:rPr>
          <w:rFonts w:ascii="Times New Roman" w:eastAsia="Times New Roman" w:hAnsi="Times New Roman" w:cs="Times New Roman"/>
          <w:sz w:val="28"/>
          <w:szCs w:val="28"/>
        </w:rPr>
        <w:t xml:space="preserve">категорий: первой, второй и третьей. Для каждой категории необходимо </w:t>
      </w:r>
      <w:r w:rsidRPr="00307A10">
        <w:rPr>
          <w:rFonts w:ascii="Times New Roman" w:eastAsia="Times New Roman" w:hAnsi="Times New Roman" w:cs="Times New Roman"/>
          <w:sz w:val="28"/>
          <w:szCs w:val="28"/>
        </w:rPr>
        <w:lastRenderedPageBreak/>
        <w:t>будет определить пороговые значения по оцениваемым критериям.</w:t>
      </w:r>
    </w:p>
    <w:p w:rsidR="008A4DA4" w:rsidRDefault="008A4DA4" w:rsidP="0008132A">
      <w:pPr>
        <w:widowControl w:val="0"/>
        <w:numPr>
          <w:ilvl w:val="0"/>
          <w:numId w:val="46"/>
        </w:numPr>
        <w:tabs>
          <w:tab w:val="left" w:pos="993"/>
        </w:tabs>
        <w:spacing w:after="200"/>
        <w:ind w:left="709" w:hanging="28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92D7B">
        <w:rPr>
          <w:rFonts w:ascii="Times New Roman" w:eastAsia="Times New Roman" w:hAnsi="Times New Roman" w:cs="Times New Roman"/>
          <w:sz w:val="28"/>
          <w:szCs w:val="28"/>
        </w:rPr>
        <w:t>систему отражения результатов аттестации на заработной плате руководителей. Наиболее оптимальным является введение доплаты за присвоенную категорию, размер которой отражается в эффективном договоре среди компенсационных выплат, сроком на один год. Все условия, правила проведения аттестации должны быть отражены в положении об аттестации либо в другом внутреннем документе.</w:t>
      </w:r>
    </w:p>
    <w:p w:rsidR="008A4DA4" w:rsidRDefault="00A27505" w:rsidP="0032643E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DB52A2">
        <w:rPr>
          <w:rFonts w:ascii="Times New Roman" w:eastAsia="Times New Roman" w:hAnsi="Times New Roman" w:cs="Times New Roman"/>
          <w:sz w:val="28"/>
          <w:szCs w:val="28"/>
        </w:rPr>
        <w:t>За этапом</w:t>
      </w:r>
      <w:r w:rsidR="008A4DA4" w:rsidRPr="00DB52A2">
        <w:rPr>
          <w:rFonts w:ascii="Times New Roman" w:eastAsia="Times New Roman" w:hAnsi="Times New Roman" w:cs="Times New Roman"/>
          <w:sz w:val="28"/>
          <w:szCs w:val="28"/>
        </w:rPr>
        <w:t xml:space="preserve"> разработки</w:t>
      </w:r>
      <w:r w:rsidRPr="00DB52A2">
        <w:rPr>
          <w:rFonts w:ascii="Times New Roman" w:eastAsia="Times New Roman" w:hAnsi="Times New Roman" w:cs="Times New Roman"/>
          <w:sz w:val="28"/>
          <w:szCs w:val="28"/>
        </w:rPr>
        <w:t xml:space="preserve"> системы аттестации</w:t>
      </w:r>
      <w:r w:rsidR="005263DD" w:rsidRPr="00DB52A2">
        <w:rPr>
          <w:rFonts w:ascii="Times New Roman" w:eastAsia="Times New Roman" w:hAnsi="Times New Roman" w:cs="Times New Roman"/>
          <w:sz w:val="28"/>
          <w:szCs w:val="28"/>
        </w:rPr>
        <w:t xml:space="preserve"> и схем</w:t>
      </w:r>
      <w:r w:rsidR="001E732D" w:rsidRPr="00DB52A2">
        <w:rPr>
          <w:rFonts w:ascii="Times New Roman" w:eastAsia="Times New Roman" w:hAnsi="Times New Roman" w:cs="Times New Roman"/>
          <w:sz w:val="28"/>
          <w:szCs w:val="28"/>
        </w:rPr>
        <w:t xml:space="preserve"> оплаты труда с показателями</w:t>
      </w:r>
      <w:r w:rsidR="008A4DA4" w:rsidRPr="00DB52A2">
        <w:rPr>
          <w:rFonts w:ascii="Times New Roman" w:eastAsia="Times New Roman" w:hAnsi="Times New Roman" w:cs="Times New Roman"/>
          <w:sz w:val="28"/>
          <w:szCs w:val="28"/>
        </w:rPr>
        <w:t xml:space="preserve"> KPI</w:t>
      </w:r>
      <w:r w:rsidR="001D2991" w:rsidRPr="00DB52A2">
        <w:rPr>
          <w:rFonts w:ascii="Times New Roman" w:eastAsia="Times New Roman" w:hAnsi="Times New Roman" w:cs="Times New Roman"/>
          <w:sz w:val="28"/>
          <w:szCs w:val="28"/>
        </w:rPr>
        <w:t>,</w:t>
      </w:r>
      <w:r w:rsidR="001E732D" w:rsidRPr="00DB52A2">
        <w:rPr>
          <w:rFonts w:ascii="Times New Roman" w:eastAsia="Times New Roman" w:hAnsi="Times New Roman" w:cs="Times New Roman"/>
          <w:sz w:val="28"/>
          <w:szCs w:val="28"/>
        </w:rPr>
        <w:t xml:space="preserve"> следует </w:t>
      </w:r>
      <w:r w:rsidR="00DB52A2" w:rsidRPr="00DB52A2">
        <w:rPr>
          <w:rFonts w:ascii="Times New Roman" w:eastAsia="Times New Roman" w:hAnsi="Times New Roman" w:cs="Times New Roman"/>
          <w:sz w:val="28"/>
          <w:szCs w:val="28"/>
        </w:rPr>
        <w:t>этап,</w:t>
      </w:r>
      <w:r w:rsidR="001E732D" w:rsidRPr="00DB52A2">
        <w:rPr>
          <w:rFonts w:ascii="Times New Roman" w:eastAsia="Times New Roman" w:hAnsi="Times New Roman" w:cs="Times New Roman"/>
          <w:sz w:val="28"/>
          <w:szCs w:val="28"/>
        </w:rPr>
        <w:t xml:space="preserve"> на котором</w:t>
      </w:r>
      <w:r w:rsidR="008A4DA4" w:rsidRPr="00DB52A2">
        <w:rPr>
          <w:rFonts w:ascii="Times New Roman" w:eastAsia="Times New Roman" w:hAnsi="Times New Roman" w:cs="Times New Roman"/>
          <w:sz w:val="28"/>
          <w:szCs w:val="28"/>
        </w:rPr>
        <w:t xml:space="preserve"> единая аттестац</w:t>
      </w:r>
      <w:r w:rsidR="001D2991" w:rsidRPr="00DB52A2">
        <w:rPr>
          <w:rFonts w:ascii="Times New Roman" w:eastAsia="Times New Roman" w:hAnsi="Times New Roman" w:cs="Times New Roman"/>
          <w:sz w:val="28"/>
          <w:szCs w:val="28"/>
        </w:rPr>
        <w:t xml:space="preserve">ионная комиссия </w:t>
      </w:r>
      <w:r w:rsidR="001E732D" w:rsidRPr="00DB52A2">
        <w:rPr>
          <w:rFonts w:ascii="Times New Roman" w:eastAsia="Times New Roman" w:hAnsi="Times New Roman" w:cs="Times New Roman"/>
          <w:sz w:val="28"/>
          <w:szCs w:val="28"/>
        </w:rPr>
        <w:t>внедряет проект</w:t>
      </w:r>
      <w:r w:rsidR="008A4DA4" w:rsidRPr="00DB52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52A2" w:rsidRPr="00DB52A2">
        <w:rPr>
          <w:rFonts w:ascii="Times New Roman" w:eastAsia="Times New Roman" w:hAnsi="Times New Roman" w:cs="Times New Roman"/>
          <w:sz w:val="28"/>
          <w:szCs w:val="28"/>
        </w:rPr>
        <w:t>ориентируясь на несколько</w:t>
      </w:r>
      <w:r w:rsidR="008A4DA4" w:rsidRPr="00DB52A2">
        <w:rPr>
          <w:rFonts w:ascii="Times New Roman" w:eastAsia="Times New Roman" w:hAnsi="Times New Roman" w:cs="Times New Roman"/>
          <w:sz w:val="28"/>
          <w:szCs w:val="28"/>
        </w:rPr>
        <w:t xml:space="preserve"> расчетных показателей.</w:t>
      </w:r>
      <w:r w:rsidR="00297524" w:rsidRPr="00DB52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52A2">
        <w:rPr>
          <w:rFonts w:ascii="Times New Roman" w:eastAsia="Times New Roman" w:hAnsi="Times New Roman" w:cs="Times New Roman"/>
          <w:sz w:val="28"/>
          <w:szCs w:val="28"/>
        </w:rPr>
        <w:t xml:space="preserve">В процессе выбора </w:t>
      </w:r>
      <w:r w:rsidR="00DB52A2" w:rsidRPr="00587F6C">
        <w:rPr>
          <w:rFonts w:ascii="Times New Roman" w:eastAsia="Times New Roman" w:hAnsi="Times New Roman" w:cs="Times New Roman"/>
          <w:sz w:val="28"/>
          <w:szCs w:val="28"/>
        </w:rPr>
        <w:t>расчетных показателей</w:t>
      </w:r>
      <w:r w:rsidR="00297524" w:rsidRPr="00587F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52A2" w:rsidRPr="00587F6C">
        <w:rPr>
          <w:rFonts w:ascii="Times New Roman" w:eastAsia="Times New Roman" w:hAnsi="Times New Roman" w:cs="Times New Roman"/>
          <w:sz w:val="28"/>
          <w:szCs w:val="28"/>
        </w:rPr>
        <w:t xml:space="preserve">стоит обратить внимание на </w:t>
      </w:r>
      <w:r w:rsidR="00297524" w:rsidRPr="00587F6C">
        <w:rPr>
          <w:rFonts w:ascii="Times New Roman" w:eastAsia="Times New Roman" w:hAnsi="Times New Roman" w:cs="Times New Roman"/>
          <w:sz w:val="28"/>
          <w:szCs w:val="28"/>
        </w:rPr>
        <w:t xml:space="preserve">те, </w:t>
      </w:r>
      <w:r w:rsidR="0032643E" w:rsidRPr="00587F6C">
        <w:rPr>
          <w:rFonts w:ascii="Times New Roman" w:eastAsia="Times New Roman" w:hAnsi="Times New Roman" w:cs="Times New Roman"/>
          <w:sz w:val="28"/>
          <w:szCs w:val="28"/>
        </w:rPr>
        <w:t xml:space="preserve">которые имеют </w:t>
      </w:r>
      <w:r w:rsidR="008A4DA4" w:rsidRPr="00587F6C">
        <w:rPr>
          <w:rFonts w:ascii="Times New Roman" w:eastAsia="Times New Roman" w:hAnsi="Times New Roman" w:cs="Times New Roman"/>
          <w:sz w:val="28"/>
          <w:szCs w:val="28"/>
        </w:rPr>
        <w:t xml:space="preserve">среднюю численность персонала и средний уровень показателей </w:t>
      </w:r>
      <w:r w:rsidR="00587F6C" w:rsidRPr="00587F6C">
        <w:rPr>
          <w:rFonts w:ascii="Times New Roman" w:eastAsia="Times New Roman" w:hAnsi="Times New Roman" w:cs="Times New Roman"/>
          <w:sz w:val="28"/>
          <w:szCs w:val="28"/>
          <w:lang w:val="en-US"/>
        </w:rPr>
        <w:t>KPI</w:t>
      </w:r>
      <w:r w:rsidR="008A4DA4" w:rsidRPr="00587F6C">
        <w:rPr>
          <w:rFonts w:ascii="Times New Roman" w:eastAsia="Times New Roman" w:hAnsi="Times New Roman" w:cs="Times New Roman"/>
          <w:sz w:val="28"/>
          <w:szCs w:val="28"/>
        </w:rPr>
        <w:t>.</w:t>
      </w:r>
      <w:r w:rsidR="009F2B6D" w:rsidRPr="009F2B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2B6D">
        <w:rPr>
          <w:rFonts w:ascii="Times New Roman" w:eastAsia="Times New Roman" w:hAnsi="Times New Roman" w:cs="Times New Roman"/>
          <w:sz w:val="28"/>
          <w:szCs w:val="28"/>
        </w:rPr>
        <w:t xml:space="preserve">Персонал должен положительно быть настроен к внедрению новой системы оценки результатов работы. Также </w:t>
      </w:r>
      <w:r w:rsidR="002648B4">
        <w:rPr>
          <w:rFonts w:ascii="Times New Roman" w:eastAsia="Times New Roman" w:hAnsi="Times New Roman" w:cs="Times New Roman"/>
          <w:sz w:val="28"/>
          <w:szCs w:val="28"/>
        </w:rPr>
        <w:t>они могут предоставлять информацию о плюсах и минусах внедренной системы.</w:t>
      </w:r>
      <w:r w:rsidR="002A6BE8">
        <w:rPr>
          <w:rFonts w:ascii="Times New Roman" w:eastAsia="Times New Roman" w:hAnsi="Times New Roman" w:cs="Times New Roman"/>
          <w:sz w:val="28"/>
          <w:szCs w:val="28"/>
        </w:rPr>
        <w:t xml:space="preserve"> Стоит также презентовать расчеты заработной платы и наглядно показать, на какую сумму повысится их заработная плата</w:t>
      </w:r>
      <w:r w:rsidR="00570A20">
        <w:rPr>
          <w:rFonts w:ascii="Times New Roman" w:eastAsia="Times New Roman" w:hAnsi="Times New Roman" w:cs="Times New Roman"/>
          <w:sz w:val="28"/>
          <w:szCs w:val="28"/>
        </w:rPr>
        <w:t xml:space="preserve"> в случае достижения плановых показателей.</w:t>
      </w:r>
    </w:p>
    <w:p w:rsidR="008A4DA4" w:rsidRPr="0043445E" w:rsidRDefault="00570A20" w:rsidP="00570A20">
      <w:pPr>
        <w:widowControl w:val="0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Начальным этапом </w:t>
      </w:r>
      <w:r w:rsidR="008A4DA4" w:rsidRPr="003C4800">
        <w:rPr>
          <w:rFonts w:ascii="Times New Roman" w:eastAsia="Times New Roman" w:hAnsi="Times New Roman" w:cs="Times New Roman"/>
          <w:sz w:val="28"/>
          <w:szCs w:val="28"/>
        </w:rPr>
        <w:t>внедрения новой системы должны стать постановка целей и расчет заработной платы на базе KPI для руководителей и рядовых сотрудников выбранных расчетных показателей.</w:t>
      </w:r>
    </w:p>
    <w:p w:rsidR="003C4800" w:rsidRPr="001F3773" w:rsidRDefault="003C4800" w:rsidP="008A4DA4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1F3773">
        <w:rPr>
          <w:rFonts w:ascii="Times New Roman" w:eastAsia="Times New Roman" w:hAnsi="Times New Roman" w:cs="Times New Roman"/>
          <w:sz w:val="28"/>
          <w:szCs w:val="28"/>
        </w:rPr>
        <w:t>Переходить к внедрению данной системы во всех разделах нужно тогда, когда система работает и плановые показатели достигнуты.</w:t>
      </w:r>
      <w:r w:rsidR="001F3773" w:rsidRPr="001F37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3773">
        <w:rPr>
          <w:rFonts w:ascii="Times New Roman" w:eastAsia="Times New Roman" w:hAnsi="Times New Roman" w:cs="Times New Roman"/>
          <w:sz w:val="28"/>
          <w:szCs w:val="28"/>
        </w:rPr>
        <w:t>При переходе на новую систему нужно предупредить сотрудников не менее чем за две недели.</w:t>
      </w:r>
      <w:r w:rsidR="00F04E91">
        <w:rPr>
          <w:rFonts w:ascii="Times New Roman" w:eastAsia="Times New Roman" w:hAnsi="Times New Roman" w:cs="Times New Roman"/>
          <w:sz w:val="28"/>
          <w:szCs w:val="28"/>
        </w:rPr>
        <w:t xml:space="preserve"> Если новая система не дает видимых и желаемых результатов, тогда стоит выявить возможные причины и </w:t>
      </w:r>
      <w:r w:rsidR="00116894">
        <w:rPr>
          <w:rFonts w:ascii="Times New Roman" w:eastAsia="Times New Roman" w:hAnsi="Times New Roman" w:cs="Times New Roman"/>
          <w:sz w:val="28"/>
          <w:szCs w:val="28"/>
        </w:rPr>
        <w:t xml:space="preserve">внести корректировки. Важную роль здесь играет обратная связь </w:t>
      </w:r>
      <w:r w:rsidR="00A34042">
        <w:rPr>
          <w:rFonts w:ascii="Times New Roman" w:eastAsia="Times New Roman" w:hAnsi="Times New Roman" w:cs="Times New Roman"/>
          <w:sz w:val="28"/>
          <w:szCs w:val="28"/>
        </w:rPr>
        <w:t>руководителей данных расчетов.</w:t>
      </w:r>
    </w:p>
    <w:p w:rsidR="00A86409" w:rsidRDefault="00F8051A" w:rsidP="008A4DA4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184CD5">
        <w:rPr>
          <w:rFonts w:ascii="Times New Roman" w:eastAsia="Times New Roman" w:hAnsi="Times New Roman" w:cs="Times New Roman"/>
          <w:sz w:val="28"/>
          <w:szCs w:val="28"/>
        </w:rPr>
        <w:t xml:space="preserve">Для того чтобы внедрить систему оценки результатов, стоит презентовать новую систему оплаты труда. </w:t>
      </w:r>
      <w:r w:rsidR="00184CD5" w:rsidRPr="00184CD5">
        <w:rPr>
          <w:rFonts w:ascii="Times New Roman" w:eastAsia="Times New Roman" w:hAnsi="Times New Roman" w:cs="Times New Roman"/>
          <w:sz w:val="28"/>
          <w:szCs w:val="28"/>
        </w:rPr>
        <w:t>Нужно чтобы каждый работник понимал и мог самостоятельно рассчитать размер своей заработной платы.</w:t>
      </w:r>
      <w:r w:rsidR="009B4D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4DD9">
        <w:rPr>
          <w:rFonts w:ascii="Times New Roman" w:eastAsia="Times New Roman" w:hAnsi="Times New Roman" w:cs="Times New Roman"/>
          <w:sz w:val="28"/>
          <w:szCs w:val="28"/>
        </w:rPr>
        <w:lastRenderedPageBreak/>
        <w:t>Д</w:t>
      </w:r>
      <w:r w:rsidR="00B84A67">
        <w:rPr>
          <w:rFonts w:ascii="Times New Roman" w:eastAsia="Times New Roman" w:hAnsi="Times New Roman" w:cs="Times New Roman"/>
          <w:sz w:val="28"/>
          <w:szCs w:val="28"/>
        </w:rPr>
        <w:t xml:space="preserve">анная система поможет работникам понимать от каких критериев будет зависеть их заработная плата. </w:t>
      </w:r>
      <w:r w:rsidR="00D900B2">
        <w:rPr>
          <w:rFonts w:ascii="Times New Roman" w:eastAsia="Times New Roman" w:hAnsi="Times New Roman" w:cs="Times New Roman"/>
          <w:sz w:val="28"/>
          <w:szCs w:val="28"/>
        </w:rPr>
        <w:t>Так</w:t>
      </w:r>
      <w:r w:rsidR="00B84A67">
        <w:rPr>
          <w:rFonts w:ascii="Times New Roman" w:eastAsia="Times New Roman" w:hAnsi="Times New Roman" w:cs="Times New Roman"/>
          <w:sz w:val="28"/>
          <w:szCs w:val="28"/>
        </w:rPr>
        <w:t xml:space="preserve">же стоит обозначить сроки </w:t>
      </w:r>
      <w:r w:rsidR="00D900B2">
        <w:rPr>
          <w:rFonts w:ascii="Times New Roman" w:eastAsia="Times New Roman" w:hAnsi="Times New Roman" w:cs="Times New Roman"/>
          <w:sz w:val="28"/>
          <w:szCs w:val="28"/>
        </w:rPr>
        <w:t>проведения контроля результатов деятельности сотрудников.</w:t>
      </w:r>
      <w:r w:rsidR="00B84A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42CD">
        <w:rPr>
          <w:rFonts w:ascii="Times New Roman" w:eastAsia="Times New Roman" w:hAnsi="Times New Roman" w:cs="Times New Roman"/>
          <w:sz w:val="28"/>
          <w:szCs w:val="28"/>
        </w:rPr>
        <w:t>Данная система на базе КР</w:t>
      </w:r>
      <w:r w:rsidR="00C242CD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C242CD">
        <w:rPr>
          <w:rFonts w:ascii="Times New Roman" w:eastAsia="Times New Roman" w:hAnsi="Times New Roman" w:cs="Times New Roman"/>
          <w:sz w:val="28"/>
          <w:szCs w:val="28"/>
        </w:rPr>
        <w:t xml:space="preserve"> должна быть понятна и доступна каждому работнику, только в таком случае она будет </w:t>
      </w:r>
      <w:r w:rsidR="004314E5">
        <w:rPr>
          <w:rFonts w:ascii="Times New Roman" w:eastAsia="Times New Roman" w:hAnsi="Times New Roman" w:cs="Times New Roman"/>
          <w:sz w:val="28"/>
          <w:szCs w:val="28"/>
        </w:rPr>
        <w:t xml:space="preserve">мотивировать персонал. </w:t>
      </w:r>
    </w:p>
    <w:p w:rsidR="00E27C1C" w:rsidRDefault="009E6E16" w:rsidP="008A4DA4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Важным моментом внедрения </w:t>
      </w:r>
      <w:r w:rsidR="00DA1FB2">
        <w:rPr>
          <w:rFonts w:ascii="Times New Roman" w:eastAsia="Times New Roman" w:hAnsi="Times New Roman" w:cs="Times New Roman"/>
          <w:sz w:val="28"/>
          <w:szCs w:val="28"/>
        </w:rPr>
        <w:t xml:space="preserve">системы </w:t>
      </w:r>
      <w:r w:rsidR="00DA1FB2">
        <w:rPr>
          <w:rFonts w:ascii="Times New Roman" w:eastAsia="Times New Roman" w:hAnsi="Times New Roman" w:cs="Times New Roman"/>
          <w:sz w:val="28"/>
          <w:szCs w:val="28"/>
          <w:lang w:val="en-US"/>
        </w:rPr>
        <w:t>KPI</w:t>
      </w:r>
      <w:r w:rsidR="00832EDA">
        <w:rPr>
          <w:rFonts w:ascii="Times New Roman" w:eastAsia="Times New Roman" w:hAnsi="Times New Roman" w:cs="Times New Roman"/>
          <w:sz w:val="28"/>
          <w:szCs w:val="28"/>
        </w:rPr>
        <w:t xml:space="preserve"> является </w:t>
      </w:r>
      <w:r w:rsidR="00DA1FB2">
        <w:rPr>
          <w:rFonts w:ascii="Times New Roman" w:eastAsia="Times New Roman" w:hAnsi="Times New Roman" w:cs="Times New Roman"/>
          <w:sz w:val="28"/>
          <w:szCs w:val="28"/>
        </w:rPr>
        <w:t>срок её окупаемости. Д</w:t>
      </w:r>
      <w:r w:rsidR="00832EDA">
        <w:rPr>
          <w:rFonts w:ascii="Times New Roman" w:eastAsia="Times New Roman" w:hAnsi="Times New Roman" w:cs="Times New Roman"/>
          <w:sz w:val="28"/>
          <w:szCs w:val="28"/>
        </w:rPr>
        <w:t>ля подсчёта необходим</w:t>
      </w:r>
      <w:r w:rsidR="00B47181">
        <w:rPr>
          <w:rFonts w:ascii="Times New Roman" w:eastAsia="Times New Roman" w:hAnsi="Times New Roman" w:cs="Times New Roman"/>
          <w:sz w:val="28"/>
          <w:szCs w:val="28"/>
        </w:rPr>
        <w:t xml:space="preserve">ы показатели </w:t>
      </w:r>
      <w:proofErr w:type="spellStart"/>
      <w:r w:rsidR="00B47181">
        <w:rPr>
          <w:rFonts w:ascii="Times New Roman" w:eastAsia="Times New Roman" w:hAnsi="Times New Roman" w:cs="Times New Roman"/>
          <w:sz w:val="28"/>
          <w:szCs w:val="28"/>
          <w:lang w:val="en-US"/>
        </w:rPr>
        <w:t>CapEx</w:t>
      </w:r>
      <w:proofErr w:type="spellEnd"/>
      <w:r w:rsidR="00B47181" w:rsidRPr="00B471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576F">
        <w:rPr>
          <w:rFonts w:ascii="Times New Roman" w:eastAsia="Times New Roman" w:hAnsi="Times New Roman" w:cs="Times New Roman"/>
          <w:sz w:val="28"/>
          <w:szCs w:val="28"/>
        </w:rPr>
        <w:t>(капитальные затраты),</w:t>
      </w:r>
      <w:r w:rsidR="00B471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47181">
        <w:rPr>
          <w:rFonts w:ascii="Times New Roman" w:eastAsia="Times New Roman" w:hAnsi="Times New Roman" w:cs="Times New Roman"/>
          <w:sz w:val="28"/>
          <w:szCs w:val="28"/>
          <w:lang w:val="en-US"/>
        </w:rPr>
        <w:t>OpEX</w:t>
      </w:r>
      <w:proofErr w:type="spellEnd"/>
      <w:r w:rsidR="00B47181" w:rsidRPr="00B47181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B47181">
        <w:rPr>
          <w:rFonts w:ascii="Times New Roman" w:eastAsia="Times New Roman" w:hAnsi="Times New Roman" w:cs="Times New Roman"/>
          <w:sz w:val="28"/>
          <w:szCs w:val="28"/>
        </w:rPr>
        <w:t>операционные затраты)</w:t>
      </w:r>
      <w:r w:rsidR="00B9576F">
        <w:rPr>
          <w:rFonts w:ascii="Times New Roman" w:eastAsia="Times New Roman" w:hAnsi="Times New Roman" w:cs="Times New Roman"/>
          <w:sz w:val="28"/>
          <w:szCs w:val="28"/>
        </w:rPr>
        <w:t xml:space="preserve"> и дополнительная прибыль</w:t>
      </w:r>
      <w:r w:rsidR="00B4718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15C66" w:rsidRDefault="00B47181" w:rsidP="008A4DA4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proofErr w:type="spellStart"/>
      <w:r w:rsidR="00FB28A0">
        <w:rPr>
          <w:rFonts w:ascii="Times New Roman" w:eastAsia="Times New Roman" w:hAnsi="Times New Roman" w:cs="Times New Roman"/>
          <w:sz w:val="28"/>
          <w:szCs w:val="28"/>
          <w:lang w:val="en-US"/>
        </w:rPr>
        <w:t>CapEx</w:t>
      </w:r>
      <w:proofErr w:type="spellEnd"/>
      <w:r w:rsidR="00AC715D">
        <w:rPr>
          <w:rFonts w:ascii="Times New Roman" w:eastAsia="Times New Roman" w:hAnsi="Times New Roman" w:cs="Times New Roman"/>
          <w:sz w:val="28"/>
          <w:szCs w:val="28"/>
        </w:rPr>
        <w:t xml:space="preserve"> отнесём</w:t>
      </w:r>
      <w:r w:rsidR="00015C6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15C66" w:rsidRDefault="00FB28A0" w:rsidP="00034636">
      <w:pPr>
        <w:pStyle w:val="a3"/>
        <w:widowControl w:val="0"/>
        <w:numPr>
          <w:ilvl w:val="0"/>
          <w:numId w:val="50"/>
        </w:numPr>
        <w:ind w:left="709" w:hanging="283"/>
        <w:rPr>
          <w:rFonts w:ascii="Times New Roman" w:eastAsia="Times New Roman" w:hAnsi="Times New Roman" w:cs="Times New Roman"/>
          <w:sz w:val="28"/>
          <w:szCs w:val="28"/>
        </w:rPr>
      </w:pPr>
      <w:r w:rsidRPr="00015C66">
        <w:rPr>
          <w:rFonts w:ascii="Times New Roman" w:eastAsia="Times New Roman" w:hAnsi="Times New Roman" w:cs="Times New Roman"/>
          <w:sz w:val="28"/>
          <w:szCs w:val="28"/>
        </w:rPr>
        <w:t xml:space="preserve">затраты на </w:t>
      </w:r>
      <w:r w:rsidR="00AC715D" w:rsidRPr="00015C66">
        <w:rPr>
          <w:rFonts w:ascii="Times New Roman" w:eastAsia="Times New Roman" w:hAnsi="Times New Roman" w:cs="Times New Roman"/>
          <w:sz w:val="28"/>
          <w:szCs w:val="28"/>
        </w:rPr>
        <w:t xml:space="preserve">разработку методики и алгоритма подсчёта </w:t>
      </w:r>
      <w:r w:rsidR="00AC715D" w:rsidRPr="00015C66">
        <w:rPr>
          <w:rFonts w:ascii="Times New Roman" w:eastAsia="Times New Roman" w:hAnsi="Times New Roman" w:cs="Times New Roman"/>
          <w:sz w:val="28"/>
          <w:szCs w:val="28"/>
          <w:lang w:val="en-US"/>
        </w:rPr>
        <w:t>KPI</w:t>
      </w:r>
      <w:r w:rsidR="00015C6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7D7190">
        <w:rPr>
          <w:rFonts w:ascii="Times New Roman" w:eastAsia="Times New Roman" w:hAnsi="Times New Roman" w:cs="Times New Roman"/>
          <w:sz w:val="28"/>
          <w:szCs w:val="28"/>
        </w:rPr>
        <w:t>~50</w:t>
      </w:r>
      <w:r w:rsidR="00015C66" w:rsidRPr="00015C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15C66">
        <w:rPr>
          <w:rFonts w:ascii="Times New Roman" w:eastAsia="Times New Roman" w:hAnsi="Times New Roman" w:cs="Times New Roman"/>
          <w:sz w:val="28"/>
          <w:szCs w:val="28"/>
        </w:rPr>
        <w:t>т.р</w:t>
      </w:r>
      <w:proofErr w:type="spellEnd"/>
      <w:r w:rsidR="00015C66">
        <w:rPr>
          <w:rFonts w:ascii="Times New Roman" w:eastAsia="Times New Roman" w:hAnsi="Times New Roman" w:cs="Times New Roman"/>
          <w:sz w:val="28"/>
          <w:szCs w:val="28"/>
        </w:rPr>
        <w:t>.)</w:t>
      </w:r>
      <w:r w:rsidR="00AC715D" w:rsidRPr="00015C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27C1C" w:rsidRDefault="00AC715D" w:rsidP="00034636">
      <w:pPr>
        <w:pStyle w:val="a3"/>
        <w:widowControl w:val="0"/>
        <w:numPr>
          <w:ilvl w:val="0"/>
          <w:numId w:val="50"/>
        </w:numPr>
        <w:ind w:left="709" w:hanging="283"/>
        <w:rPr>
          <w:rFonts w:ascii="Times New Roman" w:eastAsia="Times New Roman" w:hAnsi="Times New Roman" w:cs="Times New Roman"/>
          <w:sz w:val="28"/>
          <w:szCs w:val="28"/>
        </w:rPr>
      </w:pPr>
      <w:r w:rsidRPr="00015C66">
        <w:rPr>
          <w:rFonts w:ascii="Times New Roman" w:eastAsia="Times New Roman" w:hAnsi="Times New Roman" w:cs="Times New Roman"/>
          <w:sz w:val="28"/>
          <w:szCs w:val="28"/>
        </w:rPr>
        <w:t>обучение персонала</w:t>
      </w:r>
      <w:r w:rsidR="00015C6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015C66" w:rsidRPr="00E27C1C">
        <w:rPr>
          <w:rFonts w:ascii="Times New Roman" w:eastAsia="Times New Roman" w:hAnsi="Times New Roman" w:cs="Times New Roman"/>
          <w:sz w:val="28"/>
          <w:szCs w:val="28"/>
        </w:rPr>
        <w:t>~</w:t>
      </w:r>
      <w:r w:rsidR="00600817">
        <w:rPr>
          <w:rFonts w:ascii="Times New Roman" w:eastAsia="Times New Roman" w:hAnsi="Times New Roman" w:cs="Times New Roman"/>
          <w:sz w:val="28"/>
          <w:szCs w:val="28"/>
        </w:rPr>
        <w:t>240</w:t>
      </w:r>
      <w:r w:rsidR="00015C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15C66">
        <w:rPr>
          <w:rFonts w:ascii="Times New Roman" w:eastAsia="Times New Roman" w:hAnsi="Times New Roman" w:cs="Times New Roman"/>
          <w:sz w:val="28"/>
          <w:szCs w:val="28"/>
        </w:rPr>
        <w:t>т.р</w:t>
      </w:r>
      <w:proofErr w:type="spellEnd"/>
      <w:r w:rsidR="00015C66">
        <w:rPr>
          <w:rFonts w:ascii="Times New Roman" w:eastAsia="Times New Roman" w:hAnsi="Times New Roman" w:cs="Times New Roman"/>
          <w:sz w:val="28"/>
          <w:szCs w:val="28"/>
        </w:rPr>
        <w:t>.)</w:t>
      </w:r>
    </w:p>
    <w:p w:rsidR="00E27C1C" w:rsidRDefault="00E27C1C" w:rsidP="00E27C1C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 w:rsidRPr="00E27C1C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proofErr w:type="spellStart"/>
      <w:r w:rsidRPr="00E27C1C">
        <w:rPr>
          <w:rFonts w:ascii="Times New Roman" w:eastAsia="Times New Roman" w:hAnsi="Times New Roman" w:cs="Times New Roman"/>
          <w:sz w:val="28"/>
          <w:szCs w:val="28"/>
          <w:lang w:val="en-US"/>
        </w:rPr>
        <w:t>OpEx</w:t>
      </w:r>
      <w:proofErr w:type="spellEnd"/>
      <w:r w:rsidRPr="00E27C1C">
        <w:rPr>
          <w:rFonts w:ascii="Times New Roman" w:eastAsia="Times New Roman" w:hAnsi="Times New Roman" w:cs="Times New Roman"/>
          <w:sz w:val="28"/>
          <w:szCs w:val="28"/>
        </w:rPr>
        <w:t xml:space="preserve"> отнесём:</w:t>
      </w:r>
    </w:p>
    <w:p w:rsidR="00E27C1C" w:rsidRDefault="00E27C1C" w:rsidP="00034636">
      <w:pPr>
        <w:pStyle w:val="a3"/>
        <w:widowControl w:val="0"/>
        <w:numPr>
          <w:ilvl w:val="0"/>
          <w:numId w:val="51"/>
        </w:numPr>
        <w:ind w:left="709" w:hanging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Выплата премий за выполнение плана (</w:t>
      </w:r>
      <w:r w:rsidR="00B9576F" w:rsidRPr="00B9576F">
        <w:rPr>
          <w:rFonts w:ascii="Times New Roman" w:eastAsia="Times New Roman" w:hAnsi="Times New Roman" w:cs="Times New Roman"/>
          <w:sz w:val="28"/>
          <w:szCs w:val="28"/>
        </w:rPr>
        <w:t>~380</w:t>
      </w:r>
      <w:r w:rsidR="00B9576F">
        <w:rPr>
          <w:rFonts w:ascii="Times New Roman" w:eastAsia="Times New Roman" w:hAnsi="Times New Roman" w:cs="Times New Roman"/>
          <w:sz w:val="28"/>
          <w:szCs w:val="28"/>
        </w:rPr>
        <w:t>т.р.</w:t>
      </w:r>
      <w:r w:rsidR="00442251">
        <w:rPr>
          <w:rFonts w:ascii="Times New Roman" w:eastAsia="Times New Roman" w:hAnsi="Times New Roman" w:cs="Times New Roman"/>
          <w:sz w:val="28"/>
          <w:szCs w:val="28"/>
        </w:rPr>
        <w:t>/мес</w:t>
      </w:r>
      <w:r w:rsidR="00DB590A">
        <w:rPr>
          <w:rFonts w:ascii="Times New Roman" w:eastAsia="Times New Roman" w:hAnsi="Times New Roman" w:cs="Times New Roman"/>
          <w:sz w:val="28"/>
          <w:szCs w:val="28"/>
        </w:rPr>
        <w:t>.</w:t>
      </w:r>
      <w:r w:rsidR="00B9576F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B9576F" w:rsidRDefault="00FF55B9" w:rsidP="00B9576F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Оценочная дополнительная прибыль </w:t>
      </w:r>
      <w:r w:rsidR="00836AB0">
        <w:rPr>
          <w:rFonts w:ascii="Times New Roman" w:eastAsia="Times New Roman" w:hAnsi="Times New Roman" w:cs="Times New Roman"/>
          <w:sz w:val="28"/>
          <w:szCs w:val="28"/>
        </w:rPr>
        <w:t>+</w:t>
      </w:r>
      <w:r w:rsidR="00000952">
        <w:rPr>
          <w:rFonts w:ascii="Times New Roman" w:eastAsia="Times New Roman" w:hAnsi="Times New Roman" w:cs="Times New Roman"/>
          <w:sz w:val="28"/>
          <w:szCs w:val="28"/>
        </w:rPr>
        <w:t>1</w:t>
      </w:r>
      <w:r w:rsidR="00836AB0">
        <w:rPr>
          <w:rFonts w:ascii="Times New Roman" w:eastAsia="Times New Roman" w:hAnsi="Times New Roman" w:cs="Times New Roman"/>
          <w:sz w:val="28"/>
          <w:szCs w:val="28"/>
        </w:rPr>
        <w:t>5% от ежемесячной прибыли (</w:t>
      </w:r>
      <w:r w:rsidR="00836AB0" w:rsidRPr="00836AB0">
        <w:rPr>
          <w:rFonts w:ascii="Times New Roman" w:eastAsia="Times New Roman" w:hAnsi="Times New Roman" w:cs="Times New Roman"/>
          <w:sz w:val="28"/>
          <w:szCs w:val="28"/>
        </w:rPr>
        <w:t>~</w:t>
      </w:r>
      <w:r w:rsidR="0011193E" w:rsidRPr="0011193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E2053">
        <w:rPr>
          <w:rFonts w:ascii="Times New Roman" w:eastAsia="Times New Roman" w:hAnsi="Times New Roman" w:cs="Times New Roman"/>
          <w:sz w:val="28"/>
          <w:szCs w:val="28"/>
        </w:rPr>
        <w:t>140</w:t>
      </w:r>
      <w:r w:rsidR="00F655B4"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proofErr w:type="spellStart"/>
      <w:r w:rsidR="0011193E">
        <w:rPr>
          <w:rFonts w:ascii="Times New Roman" w:eastAsia="Times New Roman" w:hAnsi="Times New Roman" w:cs="Times New Roman"/>
          <w:sz w:val="28"/>
          <w:szCs w:val="28"/>
        </w:rPr>
        <w:t>т.р</w:t>
      </w:r>
      <w:proofErr w:type="spellEnd"/>
      <w:r w:rsidR="00DB590A">
        <w:rPr>
          <w:rFonts w:ascii="Times New Roman" w:eastAsia="Times New Roman" w:hAnsi="Times New Roman" w:cs="Times New Roman"/>
          <w:sz w:val="28"/>
          <w:szCs w:val="28"/>
        </w:rPr>
        <w:t>./мес.</w:t>
      </w:r>
      <w:r w:rsidR="0011193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CE2053" w:rsidRDefault="00CE2053" w:rsidP="00B9576F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подсчёта срока окупаемости построим график.</w:t>
      </w:r>
    </w:p>
    <w:p w:rsidR="009E3E74" w:rsidRDefault="009E3E74" w:rsidP="00B9576F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034636" w:rsidRPr="00034636" w:rsidRDefault="00034636" w:rsidP="00B9576F">
      <w:pPr>
        <w:widowContro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Источник: составлено автором. </w:t>
      </w:r>
    </w:p>
    <w:p w:rsidR="00CE2053" w:rsidRPr="00CF296A" w:rsidRDefault="00CE2053" w:rsidP="00CF296A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 </w:t>
      </w:r>
      <w:r w:rsidR="00CF296A">
        <w:rPr>
          <w:rFonts w:ascii="Times New Roman" w:eastAsia="Times New Roman" w:hAnsi="Times New Roman" w:cs="Times New Roman"/>
          <w:sz w:val="28"/>
          <w:szCs w:val="28"/>
        </w:rPr>
        <w:t xml:space="preserve">срок окупаемости будет достигнут уже в начале второй </w:t>
      </w:r>
      <w:r w:rsidR="00CF296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недели после внедрения системы </w:t>
      </w:r>
      <w:r w:rsidR="00CF296A">
        <w:rPr>
          <w:rFonts w:ascii="Times New Roman" w:eastAsia="Times New Roman" w:hAnsi="Times New Roman" w:cs="Times New Roman"/>
          <w:sz w:val="28"/>
          <w:szCs w:val="28"/>
          <w:lang w:val="en-US"/>
        </w:rPr>
        <w:t>KPI</w:t>
      </w:r>
      <w:r w:rsidR="00CF296A" w:rsidRPr="00CF296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051A" w:rsidRPr="00C242CD" w:rsidRDefault="00CD0B6D" w:rsidP="008A4DA4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Одной из важнейших задач стратегического планирования является </w:t>
      </w:r>
      <w:r w:rsidR="00A86409">
        <w:rPr>
          <w:rFonts w:ascii="Times New Roman" w:eastAsia="Times New Roman" w:hAnsi="Times New Roman" w:cs="Times New Roman"/>
          <w:sz w:val="28"/>
          <w:szCs w:val="28"/>
        </w:rPr>
        <w:t xml:space="preserve">обеспечение экономической безопасности организации. </w:t>
      </w:r>
      <w:r w:rsidR="009C0E9B">
        <w:rPr>
          <w:rFonts w:ascii="Times New Roman" w:eastAsia="Times New Roman" w:hAnsi="Times New Roman" w:cs="Times New Roman"/>
          <w:sz w:val="28"/>
          <w:szCs w:val="28"/>
        </w:rPr>
        <w:t>Нужно обеспечит</w:t>
      </w:r>
      <w:r w:rsidR="009E6E16">
        <w:rPr>
          <w:rFonts w:ascii="Times New Roman" w:eastAsia="Times New Roman" w:hAnsi="Times New Roman" w:cs="Times New Roman"/>
          <w:sz w:val="28"/>
          <w:szCs w:val="28"/>
        </w:rPr>
        <w:t>ь</w:t>
      </w:r>
      <w:r w:rsidR="009C0E9B">
        <w:rPr>
          <w:rFonts w:ascii="Times New Roman" w:eastAsia="Times New Roman" w:hAnsi="Times New Roman" w:cs="Times New Roman"/>
          <w:sz w:val="28"/>
          <w:szCs w:val="28"/>
        </w:rPr>
        <w:t xml:space="preserve"> такое взаимодействие со средой, которое могло бы поддерживать </w:t>
      </w:r>
      <w:r w:rsidR="006C2146">
        <w:rPr>
          <w:rFonts w:ascii="Times New Roman" w:eastAsia="Times New Roman" w:hAnsi="Times New Roman" w:cs="Times New Roman"/>
          <w:sz w:val="28"/>
          <w:szCs w:val="28"/>
        </w:rPr>
        <w:t>ее потенциал на уровне, который необходим для оптимального функционирования и развития организации.</w:t>
      </w:r>
    </w:p>
    <w:p w:rsidR="00933F1B" w:rsidRPr="0089617E" w:rsidRDefault="00933F1B" w:rsidP="00933F1B">
      <w:pPr>
        <w:rPr>
          <w:rFonts w:ascii="Times New Roman" w:hAnsi="Times New Roman"/>
          <w:color w:val="000000" w:themeColor="text1"/>
          <w:sz w:val="28"/>
          <w:szCs w:val="26"/>
          <w:lang w:eastAsia="ru-RU"/>
        </w:rPr>
      </w:pPr>
      <w:r w:rsidRPr="0089617E">
        <w:rPr>
          <w:rFonts w:ascii="Times New Roman" w:hAnsi="Times New Roman"/>
          <w:color w:val="000000" w:themeColor="text1"/>
          <w:sz w:val="28"/>
          <w:szCs w:val="26"/>
          <w:lang w:eastAsia="ru-RU"/>
        </w:rPr>
        <w:t xml:space="preserve">Поэтому в структуре стратегического планирования должен быть заложен механизм обеспечения экономической безопасности, </w:t>
      </w:r>
      <w:r w:rsidR="000723E9" w:rsidRPr="0089617E">
        <w:rPr>
          <w:rFonts w:ascii="Times New Roman" w:hAnsi="Times New Roman"/>
          <w:color w:val="000000" w:themeColor="text1"/>
          <w:sz w:val="28"/>
          <w:szCs w:val="26"/>
          <w:lang w:eastAsia="ru-RU"/>
        </w:rPr>
        <w:t xml:space="preserve">который имеет </w:t>
      </w:r>
      <w:r w:rsidRPr="0089617E">
        <w:rPr>
          <w:rFonts w:ascii="Times New Roman" w:hAnsi="Times New Roman"/>
          <w:color w:val="000000" w:themeColor="text1"/>
          <w:sz w:val="28"/>
          <w:szCs w:val="26"/>
          <w:lang w:eastAsia="ru-RU"/>
        </w:rPr>
        <w:t>следующие особенности:</w:t>
      </w:r>
    </w:p>
    <w:p w:rsidR="00933F1B" w:rsidRPr="0089617E" w:rsidRDefault="00933F1B" w:rsidP="0008132A">
      <w:pPr>
        <w:pStyle w:val="a3"/>
        <w:numPr>
          <w:ilvl w:val="0"/>
          <w:numId w:val="41"/>
        </w:numPr>
        <w:ind w:left="709" w:hanging="283"/>
        <w:rPr>
          <w:rFonts w:ascii="Times New Roman" w:hAnsi="Times New Roman"/>
          <w:color w:val="000000" w:themeColor="text1"/>
          <w:sz w:val="28"/>
          <w:szCs w:val="26"/>
          <w:lang w:eastAsia="ru-RU"/>
        </w:rPr>
      </w:pPr>
      <w:r w:rsidRPr="0089617E">
        <w:rPr>
          <w:rFonts w:ascii="Times New Roman" w:hAnsi="Times New Roman"/>
          <w:color w:val="000000" w:themeColor="text1"/>
          <w:sz w:val="28"/>
          <w:szCs w:val="26"/>
          <w:lang w:eastAsia="ru-RU"/>
        </w:rPr>
        <w:t xml:space="preserve">состояние защищенности должно носить динамический характер; </w:t>
      </w:r>
    </w:p>
    <w:p w:rsidR="00933F1B" w:rsidRPr="0089617E" w:rsidRDefault="00933F1B" w:rsidP="0008132A">
      <w:pPr>
        <w:pStyle w:val="a3"/>
        <w:numPr>
          <w:ilvl w:val="0"/>
          <w:numId w:val="41"/>
        </w:numPr>
        <w:ind w:left="709" w:hanging="283"/>
        <w:rPr>
          <w:rFonts w:ascii="Times New Roman" w:hAnsi="Times New Roman"/>
          <w:color w:val="000000" w:themeColor="text1"/>
          <w:sz w:val="28"/>
          <w:szCs w:val="26"/>
          <w:lang w:eastAsia="ru-RU"/>
        </w:rPr>
      </w:pPr>
      <w:r w:rsidRPr="0089617E">
        <w:rPr>
          <w:rFonts w:ascii="Times New Roman" w:hAnsi="Times New Roman"/>
          <w:color w:val="000000" w:themeColor="text1"/>
          <w:sz w:val="28"/>
          <w:szCs w:val="26"/>
          <w:lang w:eastAsia="ru-RU"/>
        </w:rPr>
        <w:t>долж</w:t>
      </w:r>
      <w:r w:rsidR="000723E9" w:rsidRPr="0089617E">
        <w:rPr>
          <w:rFonts w:ascii="Times New Roman" w:hAnsi="Times New Roman"/>
          <w:color w:val="000000" w:themeColor="text1"/>
          <w:sz w:val="28"/>
          <w:szCs w:val="26"/>
          <w:lang w:eastAsia="ru-RU"/>
        </w:rPr>
        <w:t>ны учитываться угрозы вн</w:t>
      </w:r>
      <w:r w:rsidRPr="0089617E">
        <w:rPr>
          <w:rFonts w:ascii="Times New Roman" w:hAnsi="Times New Roman"/>
          <w:color w:val="000000" w:themeColor="text1"/>
          <w:sz w:val="28"/>
          <w:szCs w:val="26"/>
          <w:lang w:eastAsia="ru-RU"/>
        </w:rPr>
        <w:t xml:space="preserve">утри </w:t>
      </w:r>
      <w:r w:rsidR="009D11D2" w:rsidRPr="0089617E">
        <w:rPr>
          <w:rFonts w:ascii="Times New Roman" w:hAnsi="Times New Roman"/>
          <w:color w:val="000000" w:themeColor="text1"/>
          <w:sz w:val="28"/>
          <w:szCs w:val="26"/>
          <w:lang w:eastAsia="ru-RU"/>
        </w:rPr>
        <w:t>организации</w:t>
      </w:r>
      <w:r w:rsidRPr="0089617E">
        <w:rPr>
          <w:rFonts w:ascii="Times New Roman" w:hAnsi="Times New Roman"/>
          <w:color w:val="000000" w:themeColor="text1"/>
          <w:sz w:val="28"/>
          <w:szCs w:val="26"/>
          <w:lang w:eastAsia="ru-RU"/>
        </w:rPr>
        <w:t>, ко</w:t>
      </w:r>
      <w:r w:rsidR="0089617E" w:rsidRPr="0089617E">
        <w:rPr>
          <w:rFonts w:ascii="Times New Roman" w:hAnsi="Times New Roman"/>
          <w:color w:val="000000" w:themeColor="text1"/>
          <w:sz w:val="28"/>
          <w:szCs w:val="26"/>
          <w:lang w:eastAsia="ru-RU"/>
        </w:rPr>
        <w:t>торые не менее опасны, чем из внешней среды</w:t>
      </w:r>
      <w:r w:rsidRPr="0089617E">
        <w:rPr>
          <w:rFonts w:ascii="Times New Roman" w:hAnsi="Times New Roman"/>
          <w:color w:val="000000" w:themeColor="text1"/>
          <w:sz w:val="28"/>
          <w:szCs w:val="26"/>
          <w:lang w:eastAsia="ru-RU"/>
        </w:rPr>
        <w:t>;</w:t>
      </w:r>
    </w:p>
    <w:p w:rsidR="00933F1B" w:rsidRPr="0089617E" w:rsidRDefault="00933F1B" w:rsidP="0008132A">
      <w:pPr>
        <w:pStyle w:val="a3"/>
        <w:numPr>
          <w:ilvl w:val="0"/>
          <w:numId w:val="41"/>
        </w:numPr>
        <w:ind w:left="709" w:hanging="283"/>
        <w:rPr>
          <w:rFonts w:ascii="Times New Roman" w:hAnsi="Times New Roman"/>
          <w:color w:val="000000" w:themeColor="text1"/>
          <w:sz w:val="28"/>
          <w:szCs w:val="26"/>
          <w:lang w:eastAsia="ru-RU"/>
        </w:rPr>
      </w:pPr>
      <w:r w:rsidRPr="0089617E">
        <w:rPr>
          <w:rFonts w:ascii="Times New Roman" w:hAnsi="Times New Roman"/>
          <w:color w:val="000000" w:themeColor="text1"/>
          <w:sz w:val="28"/>
          <w:szCs w:val="26"/>
          <w:lang w:eastAsia="ru-RU"/>
        </w:rPr>
        <w:t xml:space="preserve">механизм экономической безопасности должен на правовой основе взаимодействовать с государственной системой обеспечения безопасности. </w:t>
      </w:r>
    </w:p>
    <w:p w:rsidR="00CE00DA" w:rsidRPr="005570CF" w:rsidRDefault="00CE00DA" w:rsidP="00CF7383">
      <w:pPr>
        <w:pStyle w:val="a3"/>
        <w:ind w:left="0"/>
        <w:rPr>
          <w:rFonts w:ascii="Times New Roman" w:hAnsi="Times New Roman"/>
          <w:color w:val="000000" w:themeColor="text1"/>
          <w:sz w:val="28"/>
          <w:szCs w:val="26"/>
          <w:lang w:eastAsia="ru-RU"/>
        </w:rPr>
      </w:pPr>
      <w:r w:rsidRPr="005570CF">
        <w:rPr>
          <w:rFonts w:ascii="Times New Roman" w:hAnsi="Times New Roman"/>
          <w:color w:val="000000" w:themeColor="text1"/>
          <w:sz w:val="28"/>
          <w:szCs w:val="26"/>
          <w:lang w:eastAsia="ru-RU"/>
        </w:rPr>
        <w:t xml:space="preserve">Чтобы </w:t>
      </w:r>
      <w:r w:rsidR="008775D0" w:rsidRPr="005570CF">
        <w:rPr>
          <w:rFonts w:ascii="Times New Roman" w:hAnsi="Times New Roman"/>
          <w:color w:val="000000" w:themeColor="text1"/>
          <w:sz w:val="28"/>
          <w:szCs w:val="26"/>
          <w:lang w:eastAsia="ru-RU"/>
        </w:rPr>
        <w:t>экономическая безопасность организации</w:t>
      </w:r>
      <w:r w:rsidRPr="005570CF">
        <w:rPr>
          <w:rFonts w:ascii="Times New Roman" w:hAnsi="Times New Roman"/>
          <w:color w:val="000000" w:themeColor="text1"/>
          <w:sz w:val="28"/>
          <w:szCs w:val="26"/>
          <w:lang w:eastAsia="ru-RU"/>
        </w:rPr>
        <w:t xml:space="preserve"> оптимально функционировала</w:t>
      </w:r>
      <w:r w:rsidR="009058F5" w:rsidRPr="005570CF">
        <w:rPr>
          <w:rFonts w:ascii="Times New Roman" w:hAnsi="Times New Roman"/>
          <w:color w:val="000000" w:themeColor="text1"/>
          <w:sz w:val="28"/>
          <w:szCs w:val="26"/>
          <w:lang w:eastAsia="ru-RU"/>
        </w:rPr>
        <w:t>, нужно чтобы организация устойчиво функционировала и была финансово-эффективная.</w:t>
      </w:r>
    </w:p>
    <w:p w:rsidR="00933F1B" w:rsidRPr="00BF421E" w:rsidRDefault="00933F1B" w:rsidP="00BF421E">
      <w:pPr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2D92" w:rsidRDefault="00AB2D92" w:rsidP="0089617E">
      <w:pPr>
        <w:ind w:firstLine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9617E" w:rsidRDefault="0089617E" w:rsidP="0089617E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A34042" w:rsidRDefault="00A34042" w:rsidP="00E93F87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042" w:rsidRDefault="00A34042" w:rsidP="00E93F87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042" w:rsidRDefault="00A34042" w:rsidP="00E93F87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042" w:rsidRDefault="00A34042" w:rsidP="00E93F87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042" w:rsidRDefault="00A34042" w:rsidP="00E93F87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042" w:rsidRDefault="00A34042" w:rsidP="00E93F87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042" w:rsidRDefault="00A34042" w:rsidP="00E93F87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042" w:rsidRDefault="00A34042" w:rsidP="00E93F87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042" w:rsidRDefault="00A34042" w:rsidP="00E93F87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042" w:rsidRDefault="00A34042" w:rsidP="00E93F87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042" w:rsidRDefault="00A34042" w:rsidP="00E93F87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042" w:rsidRDefault="00A34042" w:rsidP="00E93F87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042" w:rsidRDefault="00A34042" w:rsidP="00E93F87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042" w:rsidRDefault="00A34042" w:rsidP="00E93F87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042" w:rsidRDefault="00A34042" w:rsidP="00E93F87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042" w:rsidRDefault="00A34042" w:rsidP="00E93F87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042" w:rsidRDefault="00A34042" w:rsidP="00E93F87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042" w:rsidRDefault="00A34042" w:rsidP="00E93F87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042" w:rsidRDefault="00A34042" w:rsidP="00E93F87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042" w:rsidRDefault="00A34042" w:rsidP="00E93F87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34042" w:rsidRDefault="00A34042" w:rsidP="00E93F87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34636" w:rsidRDefault="00034636" w:rsidP="00E93F87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34636" w:rsidRDefault="00034636" w:rsidP="00E93F87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34636" w:rsidRDefault="00034636" w:rsidP="00E93F87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E93F87" w:rsidRDefault="0093636E" w:rsidP="00E93F87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E8766C" w:rsidRDefault="00E8766C" w:rsidP="00C44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эконом</w:t>
      </w:r>
      <w:r w:rsidR="00FE2049">
        <w:rPr>
          <w:rFonts w:ascii="Times New Roman" w:hAnsi="Times New Roman" w:cs="Times New Roman"/>
          <w:sz w:val="28"/>
          <w:szCs w:val="28"/>
        </w:rPr>
        <w:t>ическая безопасность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0408">
        <w:rPr>
          <w:rFonts w:ascii="Times New Roman" w:hAnsi="Times New Roman" w:cs="Times New Roman"/>
          <w:sz w:val="28"/>
          <w:szCs w:val="28"/>
        </w:rPr>
        <w:t>можно опреде</w:t>
      </w:r>
      <w:r w:rsidR="00134442">
        <w:rPr>
          <w:rFonts w:ascii="Times New Roman" w:hAnsi="Times New Roman" w:cs="Times New Roman"/>
          <w:sz w:val="28"/>
          <w:szCs w:val="28"/>
        </w:rPr>
        <w:t xml:space="preserve">лить, </w:t>
      </w:r>
      <w:r w:rsidR="00B90408">
        <w:rPr>
          <w:rFonts w:ascii="Times New Roman" w:hAnsi="Times New Roman" w:cs="Times New Roman"/>
          <w:sz w:val="28"/>
          <w:szCs w:val="28"/>
        </w:rPr>
        <w:t xml:space="preserve">как защищенность деятельности </w:t>
      </w:r>
      <w:r w:rsidR="009D11D2">
        <w:rPr>
          <w:rFonts w:ascii="Times New Roman" w:hAnsi="Times New Roman" w:cs="Times New Roman"/>
          <w:sz w:val="28"/>
          <w:szCs w:val="28"/>
        </w:rPr>
        <w:t>организации</w:t>
      </w:r>
      <w:r w:rsidR="00B90408">
        <w:rPr>
          <w:rFonts w:ascii="Times New Roman" w:hAnsi="Times New Roman" w:cs="Times New Roman"/>
          <w:sz w:val="28"/>
          <w:szCs w:val="28"/>
        </w:rPr>
        <w:t xml:space="preserve"> от плохого влияния внешн</w:t>
      </w:r>
      <w:r w:rsidR="00134442">
        <w:rPr>
          <w:rFonts w:ascii="Times New Roman" w:hAnsi="Times New Roman" w:cs="Times New Roman"/>
          <w:sz w:val="28"/>
          <w:szCs w:val="28"/>
        </w:rPr>
        <w:t>е</w:t>
      </w:r>
      <w:r w:rsidR="00B90408">
        <w:rPr>
          <w:rFonts w:ascii="Times New Roman" w:hAnsi="Times New Roman" w:cs="Times New Roman"/>
          <w:sz w:val="28"/>
          <w:szCs w:val="28"/>
        </w:rPr>
        <w:t xml:space="preserve">й среды, а также </w:t>
      </w:r>
      <w:r w:rsidR="00134442">
        <w:rPr>
          <w:rFonts w:ascii="Times New Roman" w:hAnsi="Times New Roman" w:cs="Times New Roman"/>
          <w:sz w:val="28"/>
          <w:szCs w:val="28"/>
        </w:rPr>
        <w:t>умение быстро определять и устранять вероятные угрозы</w:t>
      </w:r>
      <w:r w:rsidR="00286D81">
        <w:rPr>
          <w:rFonts w:ascii="Times New Roman" w:hAnsi="Times New Roman" w:cs="Times New Roman"/>
          <w:sz w:val="28"/>
          <w:szCs w:val="28"/>
        </w:rPr>
        <w:t>.</w:t>
      </w:r>
    </w:p>
    <w:p w:rsidR="00E93F87" w:rsidRDefault="00E93F87" w:rsidP="00C440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примере ООО «</w:t>
      </w:r>
      <w:r w:rsidR="008D2DB4">
        <w:rPr>
          <w:rFonts w:ascii="Times New Roman" w:hAnsi="Times New Roman" w:cs="Times New Roman"/>
          <w:sz w:val="28"/>
          <w:szCs w:val="28"/>
        </w:rPr>
        <w:t>Здоровье03</w:t>
      </w:r>
      <w:r>
        <w:rPr>
          <w:rFonts w:ascii="Times New Roman" w:hAnsi="Times New Roman" w:cs="Times New Roman"/>
          <w:sz w:val="28"/>
          <w:szCs w:val="28"/>
        </w:rPr>
        <w:t>», был проведен анализ экономической безопасности организации.</w:t>
      </w:r>
    </w:p>
    <w:p w:rsidR="00BD5E7D" w:rsidRPr="00BD5E7D" w:rsidRDefault="00BD5E7D" w:rsidP="00C440A0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D5E7D">
        <w:rPr>
          <w:color w:val="000000"/>
          <w:sz w:val="28"/>
          <w:szCs w:val="28"/>
        </w:rPr>
        <w:t xml:space="preserve">В ходе </w:t>
      </w:r>
      <w:r w:rsidR="000D40AA">
        <w:rPr>
          <w:color w:val="000000"/>
          <w:sz w:val="28"/>
          <w:szCs w:val="28"/>
        </w:rPr>
        <w:t xml:space="preserve">анализа </w:t>
      </w:r>
      <w:r w:rsidRPr="00BD5E7D">
        <w:rPr>
          <w:color w:val="000000"/>
          <w:sz w:val="28"/>
          <w:szCs w:val="28"/>
        </w:rPr>
        <w:t>выявлено следующее:</w:t>
      </w:r>
    </w:p>
    <w:p w:rsidR="00BD5E7D" w:rsidRPr="00BD5E7D" w:rsidRDefault="00BD5E7D" w:rsidP="00C440A0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D5E7D">
        <w:rPr>
          <w:color w:val="000000"/>
          <w:sz w:val="28"/>
          <w:szCs w:val="28"/>
        </w:rPr>
        <w:t>За анализируемый период эффективность использования основных</w:t>
      </w:r>
      <w:r w:rsidR="002D1EEC">
        <w:rPr>
          <w:color w:val="000000"/>
          <w:sz w:val="28"/>
          <w:szCs w:val="28"/>
        </w:rPr>
        <w:t xml:space="preserve"> средств на ООО «</w:t>
      </w:r>
      <w:r w:rsidR="008D2DB4">
        <w:rPr>
          <w:color w:val="000000"/>
          <w:sz w:val="28"/>
          <w:szCs w:val="28"/>
        </w:rPr>
        <w:t>Здоровье03</w:t>
      </w:r>
      <w:r w:rsidRPr="00BD5E7D">
        <w:rPr>
          <w:color w:val="000000"/>
          <w:sz w:val="28"/>
          <w:szCs w:val="28"/>
        </w:rPr>
        <w:t>»</w:t>
      </w:r>
      <w:r w:rsidR="000D40AA">
        <w:rPr>
          <w:color w:val="000000"/>
          <w:sz w:val="28"/>
          <w:szCs w:val="28"/>
        </w:rPr>
        <w:t xml:space="preserve"> уменьшилась</w:t>
      </w:r>
      <w:r w:rsidRPr="00BD5E7D">
        <w:rPr>
          <w:color w:val="000000"/>
          <w:sz w:val="28"/>
          <w:szCs w:val="28"/>
        </w:rPr>
        <w:t>.</w:t>
      </w:r>
      <w:r w:rsidR="002D1EEC">
        <w:rPr>
          <w:color w:val="000000"/>
          <w:sz w:val="28"/>
          <w:szCs w:val="28"/>
        </w:rPr>
        <w:t xml:space="preserve"> </w:t>
      </w:r>
      <w:r w:rsidRPr="00BD5E7D">
        <w:rPr>
          <w:color w:val="000000"/>
          <w:sz w:val="28"/>
          <w:szCs w:val="28"/>
        </w:rPr>
        <w:t xml:space="preserve">Финансовые ресурсы </w:t>
      </w:r>
      <w:r w:rsidR="009D11D2">
        <w:rPr>
          <w:color w:val="000000"/>
          <w:sz w:val="28"/>
          <w:szCs w:val="28"/>
        </w:rPr>
        <w:t>организации</w:t>
      </w:r>
      <w:r w:rsidRPr="00BD5E7D">
        <w:rPr>
          <w:color w:val="000000"/>
          <w:sz w:val="28"/>
          <w:szCs w:val="28"/>
        </w:rPr>
        <w:t xml:space="preserve"> представлены в большей степени заемными средствами. Можно сказать, что превышение суммы привлеченных средств над собственными средствами, свидетельствует о значительной финансовой зависимости </w:t>
      </w:r>
      <w:r w:rsidR="009D11D2">
        <w:rPr>
          <w:color w:val="000000"/>
          <w:sz w:val="28"/>
          <w:szCs w:val="28"/>
        </w:rPr>
        <w:t>организации</w:t>
      </w:r>
      <w:r w:rsidRPr="00BD5E7D">
        <w:rPr>
          <w:color w:val="000000"/>
          <w:sz w:val="28"/>
          <w:szCs w:val="28"/>
        </w:rPr>
        <w:t xml:space="preserve"> от внешних источников финансирования.</w:t>
      </w:r>
    </w:p>
    <w:p w:rsidR="00BD5E7D" w:rsidRPr="00BD5E7D" w:rsidRDefault="00BD5E7D" w:rsidP="00C440A0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D5E7D">
        <w:rPr>
          <w:color w:val="000000"/>
          <w:sz w:val="28"/>
          <w:szCs w:val="28"/>
        </w:rPr>
        <w:lastRenderedPageBreak/>
        <w:t xml:space="preserve">В отношении персонала выявлены некоторые недостатки. Недостатки системы стимулирования персонала </w:t>
      </w:r>
      <w:r w:rsidR="009D11D2">
        <w:rPr>
          <w:color w:val="000000"/>
          <w:sz w:val="28"/>
          <w:szCs w:val="28"/>
        </w:rPr>
        <w:t>организации</w:t>
      </w:r>
      <w:r w:rsidRPr="00BD5E7D">
        <w:rPr>
          <w:color w:val="000000"/>
          <w:sz w:val="28"/>
          <w:szCs w:val="28"/>
        </w:rPr>
        <w:t xml:space="preserve"> наиболее явно проявляются в периоды максимального спроса на продукцию, предоставляемую магазином.</w:t>
      </w:r>
    </w:p>
    <w:p w:rsidR="00BD5E7D" w:rsidRPr="00BD5E7D" w:rsidRDefault="00BD5E7D" w:rsidP="00C440A0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D5E7D">
        <w:rPr>
          <w:color w:val="000000"/>
          <w:sz w:val="28"/>
          <w:szCs w:val="28"/>
        </w:rPr>
        <w:t>На основе проведенного анализа деят</w:t>
      </w:r>
      <w:r w:rsidR="001B6A26">
        <w:rPr>
          <w:color w:val="000000"/>
          <w:sz w:val="28"/>
          <w:szCs w:val="28"/>
        </w:rPr>
        <w:t xml:space="preserve">ельности </w:t>
      </w:r>
      <w:r w:rsidR="009D11D2">
        <w:rPr>
          <w:color w:val="000000"/>
          <w:sz w:val="28"/>
          <w:szCs w:val="28"/>
        </w:rPr>
        <w:t>организации</w:t>
      </w:r>
      <w:r w:rsidR="001B6A26">
        <w:rPr>
          <w:color w:val="000000"/>
          <w:sz w:val="28"/>
          <w:szCs w:val="28"/>
        </w:rPr>
        <w:t xml:space="preserve"> ООО «</w:t>
      </w:r>
      <w:r w:rsidR="008D2DB4">
        <w:rPr>
          <w:color w:val="000000"/>
          <w:sz w:val="28"/>
          <w:szCs w:val="28"/>
        </w:rPr>
        <w:t>Здоровье03</w:t>
      </w:r>
      <w:r w:rsidRPr="00BD5E7D">
        <w:rPr>
          <w:color w:val="000000"/>
          <w:sz w:val="28"/>
          <w:szCs w:val="28"/>
        </w:rPr>
        <w:t xml:space="preserve">» разработаны пути повышения функционирования малого </w:t>
      </w:r>
      <w:r w:rsidR="009D11D2">
        <w:rPr>
          <w:color w:val="000000"/>
          <w:sz w:val="28"/>
          <w:szCs w:val="28"/>
        </w:rPr>
        <w:t>организации</w:t>
      </w:r>
      <w:r w:rsidRPr="00BD5E7D">
        <w:rPr>
          <w:color w:val="000000"/>
          <w:sz w:val="28"/>
          <w:szCs w:val="28"/>
        </w:rPr>
        <w:t>.</w:t>
      </w:r>
    </w:p>
    <w:p w:rsidR="00BD5E7D" w:rsidRDefault="00BD5E7D" w:rsidP="00C440A0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D5E7D">
        <w:rPr>
          <w:color w:val="000000"/>
          <w:sz w:val="28"/>
          <w:szCs w:val="28"/>
        </w:rPr>
        <w:t>Для укрепления экономической безопасности возникла необходимость по реализации следующих мероприятий: - мероприятия по совершенствованию работы с поставщиками и размещению заказов; - мероприятия по совершенствованию ассортимента; - мероприятия по совершенствованию системы обслуживания посетителей (потенциальных и реальных покупателей).</w:t>
      </w:r>
      <w:r w:rsidR="001B6A26">
        <w:rPr>
          <w:color w:val="000000"/>
          <w:sz w:val="28"/>
          <w:szCs w:val="28"/>
        </w:rPr>
        <w:t xml:space="preserve"> </w:t>
      </w:r>
      <w:r w:rsidRPr="00BD5E7D">
        <w:rPr>
          <w:color w:val="000000"/>
          <w:sz w:val="28"/>
          <w:szCs w:val="28"/>
        </w:rPr>
        <w:t>С целью эффективного стимулирования труда, предлагается использовать параллельно как материальное, так и моральное стимулирование.</w:t>
      </w:r>
    </w:p>
    <w:p w:rsidR="000278FF" w:rsidRPr="00446F8F" w:rsidRDefault="000278FF" w:rsidP="00C440A0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ход</w:t>
      </w:r>
      <w:r w:rsidR="0084342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выпускной квалификационный работы мною был проведен анализ эффективности функционирования экономической безопа</w:t>
      </w:r>
      <w:r w:rsidR="007D7077">
        <w:rPr>
          <w:rFonts w:ascii="Times New Roman" w:hAnsi="Times New Roman" w:cs="Times New Roman"/>
          <w:sz w:val="28"/>
          <w:szCs w:val="28"/>
        </w:rPr>
        <w:t>сности на предприятии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D7077">
        <w:rPr>
          <w:rFonts w:ascii="Times New Roman" w:hAnsi="Times New Roman" w:cs="Times New Roman"/>
          <w:sz w:val="28"/>
          <w:szCs w:val="28"/>
        </w:rPr>
        <w:t>А также выявлены ряд задач:</w:t>
      </w:r>
    </w:p>
    <w:p w:rsidR="000278FF" w:rsidRPr="007D7077" w:rsidRDefault="003A4850" w:rsidP="0008132A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Рассмотрены</w:t>
      </w:r>
      <w:r w:rsidR="000278FF" w:rsidRPr="007D7077">
        <w:rPr>
          <w:rFonts w:ascii="Times New Roman" w:hAnsi="Times New Roman" w:cs="Times New Roman"/>
          <w:sz w:val="28"/>
          <w:szCs w:val="28"/>
        </w:rPr>
        <w:t xml:space="preserve"> теоретические основы экономической безопасности предприятий;</w:t>
      </w:r>
    </w:p>
    <w:p w:rsidR="000278FF" w:rsidRPr="007D7077" w:rsidRDefault="00783BBE" w:rsidP="0008132A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Изучена правовая база</w:t>
      </w:r>
      <w:r w:rsidR="000278FF" w:rsidRPr="007D7077">
        <w:rPr>
          <w:rFonts w:ascii="Times New Roman" w:hAnsi="Times New Roman" w:cs="Times New Roman"/>
          <w:sz w:val="28"/>
          <w:szCs w:val="28"/>
        </w:rPr>
        <w:t xml:space="preserve"> для функционирования службы экономической безопасности предприятий;</w:t>
      </w:r>
    </w:p>
    <w:p w:rsidR="000278FF" w:rsidRPr="007D7077" w:rsidRDefault="00783BBE" w:rsidP="0008132A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Изучена организационно-экономическая характеристика</w:t>
      </w:r>
      <w:r w:rsidR="000278FF" w:rsidRPr="007D7077">
        <w:rPr>
          <w:rFonts w:ascii="Times New Roman" w:hAnsi="Times New Roman" w:cs="Times New Roman"/>
          <w:sz w:val="28"/>
          <w:szCs w:val="28"/>
        </w:rPr>
        <w:t xml:space="preserve"> ООО «</w:t>
      </w:r>
      <w:r w:rsidR="008D2DB4">
        <w:rPr>
          <w:rFonts w:ascii="Times New Roman" w:hAnsi="Times New Roman" w:cs="Times New Roman"/>
          <w:sz w:val="28"/>
          <w:szCs w:val="28"/>
        </w:rPr>
        <w:t>ЗДОРОВЬЕ03</w:t>
      </w:r>
      <w:r w:rsidR="000278FF" w:rsidRPr="007D7077">
        <w:rPr>
          <w:rFonts w:ascii="Times New Roman" w:hAnsi="Times New Roman" w:cs="Times New Roman"/>
          <w:sz w:val="28"/>
          <w:szCs w:val="28"/>
        </w:rPr>
        <w:t>»;</w:t>
      </w:r>
    </w:p>
    <w:p w:rsidR="000278FF" w:rsidRPr="007D7077" w:rsidRDefault="00783BBE" w:rsidP="0008132A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Проведён</w:t>
      </w:r>
      <w:r w:rsidR="003A4850">
        <w:rPr>
          <w:rFonts w:ascii="Times New Roman" w:hAnsi="Times New Roman" w:cs="Times New Roman"/>
          <w:sz w:val="28"/>
          <w:szCs w:val="28"/>
        </w:rPr>
        <w:t xml:space="preserve"> </w:t>
      </w:r>
      <w:r w:rsidR="000278FF" w:rsidRPr="007D7077">
        <w:rPr>
          <w:rFonts w:ascii="Times New Roman" w:hAnsi="Times New Roman" w:cs="Times New Roman"/>
          <w:sz w:val="28"/>
          <w:szCs w:val="28"/>
        </w:rPr>
        <w:t>анализ существующего уровня экономической безопасности организации и дать оценку ее эффективности;</w:t>
      </w:r>
    </w:p>
    <w:p w:rsidR="000278FF" w:rsidRPr="007D7077" w:rsidRDefault="00783BBE" w:rsidP="0008132A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Выявлены</w:t>
      </w:r>
      <w:r w:rsidR="000278FF" w:rsidRPr="007D7077">
        <w:rPr>
          <w:rFonts w:ascii="Times New Roman" w:hAnsi="Times New Roman" w:cs="Times New Roman"/>
          <w:sz w:val="28"/>
          <w:szCs w:val="28"/>
        </w:rPr>
        <w:t xml:space="preserve"> угрозы экономической безопасности и меры их предотвращения;</w:t>
      </w:r>
    </w:p>
    <w:p w:rsidR="000278FF" w:rsidRPr="007D7077" w:rsidRDefault="00783BBE" w:rsidP="0008132A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Обозначены</w:t>
      </w:r>
      <w:r w:rsidR="000278FF" w:rsidRPr="007D7077">
        <w:rPr>
          <w:rFonts w:ascii="Times New Roman" w:hAnsi="Times New Roman" w:cs="Times New Roman"/>
          <w:sz w:val="28"/>
          <w:szCs w:val="28"/>
        </w:rPr>
        <w:t xml:space="preserve"> перспективы развития экономической безопасности организации;</w:t>
      </w:r>
    </w:p>
    <w:p w:rsidR="000278FF" w:rsidRPr="00BD5E7D" w:rsidRDefault="000278FF" w:rsidP="001B6A26">
      <w:pPr>
        <w:pStyle w:val="a7"/>
        <w:shd w:val="clear" w:color="auto" w:fill="FFFFFF"/>
        <w:spacing w:line="360" w:lineRule="auto"/>
        <w:rPr>
          <w:color w:val="000000"/>
          <w:sz w:val="28"/>
          <w:szCs w:val="28"/>
        </w:rPr>
      </w:pPr>
    </w:p>
    <w:p w:rsidR="002B37E9" w:rsidRDefault="002B37E9" w:rsidP="008804E9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843420" w:rsidRDefault="00843420" w:rsidP="008804E9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843420" w:rsidRDefault="00843420" w:rsidP="008804E9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843420" w:rsidRDefault="00843420" w:rsidP="008804E9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843420" w:rsidRDefault="00843420" w:rsidP="008804E9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843420" w:rsidRDefault="00843420" w:rsidP="008804E9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843420" w:rsidRDefault="00843420" w:rsidP="008804E9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843420" w:rsidRDefault="00843420" w:rsidP="008804E9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843420" w:rsidRDefault="00843420" w:rsidP="008804E9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843420" w:rsidRDefault="00843420" w:rsidP="008804E9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843420" w:rsidRDefault="00843420" w:rsidP="008804E9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CE7160" w:rsidRDefault="00CE7160" w:rsidP="008A4DA4">
      <w:pPr>
        <w:widowControl w:val="0"/>
        <w:ind w:firstLine="0"/>
        <w:rPr>
          <w:rFonts w:ascii="Times New Roman" w:hAnsi="Times New Roman" w:cs="Times New Roman"/>
          <w:sz w:val="28"/>
          <w:szCs w:val="28"/>
        </w:rPr>
      </w:pPr>
    </w:p>
    <w:p w:rsidR="008A4DA4" w:rsidRDefault="008A4DA4" w:rsidP="00C440A0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AB2D92" w:rsidRDefault="00AB2D92" w:rsidP="0089617E">
      <w:pPr>
        <w:widowControl w:val="0"/>
        <w:ind w:firstLine="0"/>
        <w:rPr>
          <w:rFonts w:ascii="Times New Roman" w:hAnsi="Times New Roman" w:cs="Times New Roman"/>
          <w:sz w:val="28"/>
          <w:szCs w:val="28"/>
        </w:rPr>
      </w:pPr>
    </w:p>
    <w:p w:rsidR="0089617E" w:rsidRDefault="0089617E" w:rsidP="0089617E">
      <w:pPr>
        <w:widowControl w:val="0"/>
        <w:ind w:firstLine="0"/>
        <w:rPr>
          <w:rFonts w:ascii="Times New Roman" w:hAnsi="Times New Roman" w:cs="Times New Roman"/>
          <w:sz w:val="28"/>
          <w:szCs w:val="28"/>
        </w:rPr>
      </w:pPr>
    </w:p>
    <w:p w:rsidR="002C13BC" w:rsidRDefault="00C440A0" w:rsidP="00C440A0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ИСПОЛЬЗУЕМЫХ ИСТОЧНИКОВ</w:t>
      </w:r>
    </w:p>
    <w:p w:rsidR="00F16489" w:rsidRPr="00017D85" w:rsidRDefault="00F16489" w:rsidP="00017D85">
      <w:pPr>
        <w:pStyle w:val="a3"/>
        <w:widowControl w:val="0"/>
        <w:numPr>
          <w:ilvl w:val="0"/>
          <w:numId w:val="40"/>
        </w:numPr>
        <w:tabs>
          <w:tab w:val="clear" w:pos="360"/>
          <w:tab w:val="num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017D85">
        <w:rPr>
          <w:rFonts w:ascii="Times New Roman" w:hAnsi="Times New Roman" w:cs="Times New Roman"/>
          <w:sz w:val="28"/>
          <w:szCs w:val="28"/>
        </w:rPr>
        <w:t xml:space="preserve">О безопасности [Электронный ресурс]: Федеральный закон РФ от 05.03.1992 г. № 2446-1 (в ред. от 26.06.2008 г.) // Консультант Плюс. Режим доступа: </w:t>
      </w:r>
      <w:hyperlink r:id="rId49" w:history="1">
        <w:r w:rsidR="00017D85" w:rsidRPr="00017D85">
          <w:rPr>
            <w:rStyle w:val="af1"/>
            <w:rFonts w:ascii="Times New Roman" w:hAnsi="Times New Roman"/>
            <w:sz w:val="28"/>
            <w:szCs w:val="28"/>
          </w:rPr>
          <w:t>http://www.consultant.ru</w:t>
        </w:r>
      </w:hyperlink>
      <w:r w:rsidRPr="00017D85">
        <w:rPr>
          <w:rFonts w:ascii="Times New Roman" w:hAnsi="Times New Roman" w:cs="Times New Roman"/>
          <w:sz w:val="28"/>
          <w:szCs w:val="28"/>
        </w:rPr>
        <w:t>.</w:t>
      </w:r>
    </w:p>
    <w:p w:rsidR="00687F27" w:rsidRPr="00687F27" w:rsidRDefault="00017D85" w:rsidP="00687F27">
      <w:pPr>
        <w:pStyle w:val="a3"/>
        <w:numPr>
          <w:ilvl w:val="0"/>
          <w:numId w:val="40"/>
        </w:numPr>
        <w:tabs>
          <w:tab w:val="clear" w:pos="360"/>
          <w:tab w:val="num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017D85">
        <w:rPr>
          <w:rFonts w:ascii="Times New Roman" w:hAnsi="Times New Roman" w:cs="Times New Roman"/>
          <w:sz w:val="28"/>
          <w:szCs w:val="28"/>
        </w:rPr>
        <w:t xml:space="preserve">О государственной стратегии экономической безопасности Российской Федерации (Основных положениях) [Электронный ресурс]: Указ Президента РФ от 29.04.1996 г. №608 // Консультант Плюс. Режим доступа: </w:t>
      </w:r>
      <w:hyperlink r:id="rId50" w:history="1">
        <w:r w:rsidR="00687F27" w:rsidRPr="009B120E">
          <w:rPr>
            <w:rStyle w:val="af1"/>
            <w:rFonts w:ascii="Times New Roman" w:hAnsi="Times New Roman"/>
            <w:sz w:val="28"/>
            <w:szCs w:val="28"/>
          </w:rPr>
          <w:t>http://www.consultant.ru</w:t>
        </w:r>
      </w:hyperlink>
      <w:r w:rsidRPr="00017D85">
        <w:rPr>
          <w:rFonts w:ascii="Times New Roman" w:hAnsi="Times New Roman" w:cs="Times New Roman"/>
          <w:sz w:val="28"/>
          <w:szCs w:val="28"/>
        </w:rPr>
        <w:t>.</w:t>
      </w:r>
    </w:p>
    <w:p w:rsidR="00A93916" w:rsidRPr="00A61927" w:rsidRDefault="00A93916" w:rsidP="00017D85">
      <w:pPr>
        <w:pStyle w:val="a3"/>
        <w:widowControl w:val="0"/>
        <w:numPr>
          <w:ilvl w:val="0"/>
          <w:numId w:val="40"/>
        </w:numPr>
        <w:tabs>
          <w:tab w:val="clear" w:pos="360"/>
          <w:tab w:val="num" w:pos="0"/>
          <w:tab w:val="num" w:pos="284"/>
        </w:tabs>
        <w:ind w:left="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A61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Абрютина</w:t>
      </w:r>
      <w:proofErr w:type="spellEnd"/>
      <w:r w:rsidRPr="00A61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М. С. Анализ финансово-экономической деятельности </w:t>
      </w:r>
      <w:r w:rsidR="009D11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организации</w:t>
      </w:r>
      <w:r w:rsidRPr="00A61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 М.С. </w:t>
      </w:r>
      <w:proofErr w:type="spellStart"/>
      <w:r w:rsidRPr="00A61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Абрютина</w:t>
      </w:r>
      <w:proofErr w:type="spellEnd"/>
      <w:r w:rsidRPr="00A61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А.В. Грачев. - М, </w:t>
      </w:r>
      <w:r w:rsidRPr="00A6192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2016</w:t>
      </w:r>
      <w:r w:rsidRPr="00A61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- 272 c.</w:t>
      </w:r>
    </w:p>
    <w:p w:rsidR="002C13BC" w:rsidRDefault="00B677F7" w:rsidP="00017D85">
      <w:pPr>
        <w:pStyle w:val="a3"/>
        <w:widowControl w:val="0"/>
        <w:numPr>
          <w:ilvl w:val="0"/>
          <w:numId w:val="40"/>
        </w:numPr>
        <w:tabs>
          <w:tab w:val="clear" w:pos="360"/>
          <w:tab w:val="num" w:pos="0"/>
          <w:tab w:val="num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A61927">
        <w:rPr>
          <w:rFonts w:ascii="Times New Roman" w:hAnsi="Times New Roman" w:cs="Times New Roman"/>
          <w:sz w:val="28"/>
          <w:szCs w:val="28"/>
        </w:rPr>
        <w:t>Богомолов, В.А. Введение в специальность "Экономическая безопасность": Учебное пособие / В.А. Богомолов. - М.: ЮНИТИ, 2015. - 279 c.</w:t>
      </w:r>
    </w:p>
    <w:p w:rsidR="00361363" w:rsidRDefault="00361363" w:rsidP="00361363">
      <w:pPr>
        <w:pStyle w:val="a3"/>
        <w:widowControl w:val="0"/>
        <w:numPr>
          <w:ilvl w:val="0"/>
          <w:numId w:val="40"/>
        </w:numPr>
        <w:tabs>
          <w:tab w:val="num" w:pos="284"/>
        </w:tabs>
        <w:rPr>
          <w:rFonts w:ascii="Times New Roman" w:hAnsi="Times New Roman" w:cs="Times New Roman"/>
          <w:sz w:val="28"/>
          <w:szCs w:val="28"/>
        </w:rPr>
      </w:pPr>
      <w:r w:rsidRPr="007E19E9">
        <w:rPr>
          <w:rFonts w:ascii="Times New Roman" w:hAnsi="Times New Roman" w:cs="Times New Roman"/>
          <w:sz w:val="28"/>
          <w:szCs w:val="28"/>
        </w:rPr>
        <w:lastRenderedPageBreak/>
        <w:t>Белокур В.В. Угрозы экономической бе</w:t>
      </w:r>
      <w:r>
        <w:rPr>
          <w:rFonts w:ascii="Times New Roman" w:hAnsi="Times New Roman" w:cs="Times New Roman"/>
          <w:sz w:val="28"/>
          <w:szCs w:val="28"/>
        </w:rPr>
        <w:t>зопасности организации. М., 2014</w:t>
      </w:r>
      <w:r w:rsidRPr="007E19E9">
        <w:rPr>
          <w:rFonts w:ascii="Times New Roman" w:hAnsi="Times New Roman" w:cs="Times New Roman"/>
          <w:sz w:val="28"/>
          <w:szCs w:val="28"/>
        </w:rPr>
        <w:t>.</w:t>
      </w:r>
    </w:p>
    <w:p w:rsidR="0048445E" w:rsidRDefault="0048445E" w:rsidP="0048445E">
      <w:pPr>
        <w:pStyle w:val="a3"/>
        <w:widowControl w:val="0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9F4E37">
        <w:rPr>
          <w:rFonts w:ascii="Times New Roman" w:hAnsi="Times New Roman" w:cs="Times New Roman"/>
          <w:sz w:val="28"/>
          <w:szCs w:val="28"/>
        </w:rPr>
        <w:t>Блинникова С.Н. Управление экономической безопасностью промышленного предприятия</w:t>
      </w:r>
      <w:r>
        <w:rPr>
          <w:rFonts w:ascii="Times New Roman" w:hAnsi="Times New Roman" w:cs="Times New Roman"/>
          <w:sz w:val="28"/>
          <w:szCs w:val="28"/>
        </w:rPr>
        <w:t xml:space="preserve"> 2016 г.</w:t>
      </w:r>
    </w:p>
    <w:p w:rsidR="00BC006E" w:rsidRDefault="00BC006E" w:rsidP="00BC006E">
      <w:pPr>
        <w:pStyle w:val="a3"/>
        <w:widowControl w:val="0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C8572C">
        <w:rPr>
          <w:rFonts w:ascii="Times New Roman" w:hAnsi="Times New Roman" w:cs="Times New Roman"/>
          <w:sz w:val="28"/>
          <w:szCs w:val="28"/>
        </w:rPr>
        <w:t>Белоусов Ю.В., Тимофеева О.И. О</w:t>
      </w:r>
      <w:r>
        <w:rPr>
          <w:rFonts w:ascii="Times New Roman" w:hAnsi="Times New Roman" w:cs="Times New Roman"/>
          <w:sz w:val="28"/>
          <w:szCs w:val="28"/>
        </w:rPr>
        <w:t xml:space="preserve"> методике и результатах исследо</w:t>
      </w:r>
      <w:r w:rsidRPr="00C8572C">
        <w:rPr>
          <w:rFonts w:ascii="Times New Roman" w:hAnsi="Times New Roman" w:cs="Times New Roman"/>
          <w:sz w:val="28"/>
          <w:szCs w:val="28"/>
        </w:rPr>
        <w:t>вания уровня открытости бюд</w:t>
      </w:r>
      <w:r>
        <w:rPr>
          <w:rFonts w:ascii="Times New Roman" w:hAnsi="Times New Roman" w:cs="Times New Roman"/>
          <w:sz w:val="28"/>
          <w:szCs w:val="28"/>
        </w:rPr>
        <w:t>жетных данных субъектов РФ// Фи</w:t>
      </w:r>
      <w:r w:rsidRPr="00C8572C">
        <w:rPr>
          <w:rFonts w:ascii="Times New Roman" w:hAnsi="Times New Roman" w:cs="Times New Roman"/>
          <w:sz w:val="28"/>
          <w:szCs w:val="28"/>
        </w:rPr>
        <w:t>нансы № 3. 2015.</w:t>
      </w:r>
    </w:p>
    <w:p w:rsidR="006974AC" w:rsidRPr="006974AC" w:rsidRDefault="006974AC" w:rsidP="006974AC">
      <w:pPr>
        <w:pStyle w:val="a3"/>
        <w:widowControl w:val="0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C8572C">
        <w:rPr>
          <w:rFonts w:ascii="Times New Roman" w:hAnsi="Times New Roman" w:cs="Times New Roman"/>
          <w:sz w:val="28"/>
          <w:szCs w:val="28"/>
        </w:rPr>
        <w:t>Вельяминов Г.М., Международное экономическое право и процесс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040B0">
        <w:rPr>
          <w:rFonts w:ascii="Times New Roman" w:hAnsi="Times New Roman" w:cs="Times New Roman"/>
          <w:sz w:val="28"/>
          <w:szCs w:val="28"/>
        </w:rPr>
        <w:t xml:space="preserve">Академический курс): </w:t>
      </w:r>
      <w:r>
        <w:rPr>
          <w:rFonts w:ascii="Times New Roman" w:hAnsi="Times New Roman" w:cs="Times New Roman"/>
          <w:sz w:val="28"/>
          <w:szCs w:val="28"/>
        </w:rPr>
        <w:t>Учебник. –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Волтерс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Клувер</w:t>
      </w:r>
      <w:proofErr w:type="spellEnd"/>
      <w:r>
        <w:rPr>
          <w:rFonts w:ascii="Times New Roman" w:hAnsi="Times New Roman" w:cs="Times New Roman"/>
          <w:sz w:val="28"/>
          <w:szCs w:val="28"/>
        </w:rPr>
        <w:t>», 201</w:t>
      </w:r>
      <w:r w:rsidRPr="00F040B0">
        <w:rPr>
          <w:rFonts w:ascii="Times New Roman" w:hAnsi="Times New Roman" w:cs="Times New Roman"/>
          <w:sz w:val="28"/>
          <w:szCs w:val="28"/>
        </w:rPr>
        <w:t>4 г. – с. 62</w:t>
      </w:r>
    </w:p>
    <w:p w:rsidR="00B76652" w:rsidRDefault="00B76652" w:rsidP="0008132A">
      <w:pPr>
        <w:pStyle w:val="a3"/>
        <w:widowControl w:val="0"/>
        <w:numPr>
          <w:ilvl w:val="0"/>
          <w:numId w:val="40"/>
        </w:numPr>
        <w:tabs>
          <w:tab w:val="clear" w:pos="360"/>
          <w:tab w:val="num" w:pos="0"/>
          <w:tab w:val="num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A61927">
        <w:rPr>
          <w:rFonts w:ascii="Times New Roman" w:hAnsi="Times New Roman" w:cs="Times New Roman"/>
          <w:sz w:val="28"/>
          <w:szCs w:val="28"/>
        </w:rPr>
        <w:t>Гордиенко, Д.В. Основы экономической безопасности государства [Текст] : курс лекций / Д.В. Гордиенко. – М.: Фин</w:t>
      </w:r>
      <w:r w:rsidR="00642116">
        <w:rPr>
          <w:rFonts w:ascii="Times New Roman" w:hAnsi="Times New Roman" w:cs="Times New Roman"/>
          <w:sz w:val="28"/>
          <w:szCs w:val="28"/>
        </w:rPr>
        <w:t>ансы и статистика, ИНФРА-М, 2015</w:t>
      </w:r>
      <w:r w:rsidRPr="00A61927">
        <w:rPr>
          <w:rFonts w:ascii="Times New Roman" w:hAnsi="Times New Roman" w:cs="Times New Roman"/>
          <w:sz w:val="28"/>
          <w:szCs w:val="28"/>
        </w:rPr>
        <w:t>.</w:t>
      </w:r>
    </w:p>
    <w:p w:rsidR="00361363" w:rsidRDefault="00361363" w:rsidP="00361363">
      <w:pPr>
        <w:pStyle w:val="a3"/>
        <w:widowControl w:val="0"/>
        <w:numPr>
          <w:ilvl w:val="0"/>
          <w:numId w:val="40"/>
        </w:numPr>
        <w:tabs>
          <w:tab w:val="num" w:pos="284"/>
        </w:tabs>
        <w:rPr>
          <w:rFonts w:ascii="Times New Roman" w:hAnsi="Times New Roman" w:cs="Times New Roman"/>
          <w:sz w:val="28"/>
          <w:szCs w:val="28"/>
        </w:rPr>
      </w:pPr>
      <w:r w:rsidRPr="007E19E9">
        <w:rPr>
          <w:rFonts w:ascii="Times New Roman" w:hAnsi="Times New Roman" w:cs="Times New Roman"/>
          <w:sz w:val="28"/>
          <w:szCs w:val="28"/>
        </w:rPr>
        <w:t xml:space="preserve">Гапоненко В.Ф. Экономическая безопасность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Pr="007E19E9">
        <w:rPr>
          <w:rFonts w:ascii="Times New Roman" w:hAnsi="Times New Roman" w:cs="Times New Roman"/>
          <w:sz w:val="28"/>
          <w:szCs w:val="28"/>
        </w:rPr>
        <w:t>: подходы и</w:t>
      </w:r>
      <w:r>
        <w:rPr>
          <w:rFonts w:ascii="Times New Roman" w:hAnsi="Times New Roman" w:cs="Times New Roman"/>
          <w:sz w:val="28"/>
          <w:szCs w:val="28"/>
        </w:rPr>
        <w:t xml:space="preserve"> принципы. М., 2014</w:t>
      </w:r>
      <w:r w:rsidRPr="007E19E9">
        <w:rPr>
          <w:rFonts w:ascii="Times New Roman" w:hAnsi="Times New Roman" w:cs="Times New Roman"/>
          <w:sz w:val="28"/>
          <w:szCs w:val="28"/>
        </w:rPr>
        <w:t>.</w:t>
      </w:r>
    </w:p>
    <w:p w:rsidR="00361363" w:rsidRDefault="00361363" w:rsidP="00361363">
      <w:pPr>
        <w:pStyle w:val="a3"/>
        <w:widowControl w:val="0"/>
        <w:numPr>
          <w:ilvl w:val="0"/>
          <w:numId w:val="40"/>
        </w:numPr>
        <w:tabs>
          <w:tab w:val="num" w:pos="284"/>
        </w:tabs>
        <w:rPr>
          <w:rFonts w:ascii="Times New Roman" w:hAnsi="Times New Roman" w:cs="Times New Roman"/>
          <w:sz w:val="28"/>
          <w:szCs w:val="28"/>
        </w:rPr>
      </w:pPr>
      <w:r w:rsidRPr="007E19E9">
        <w:rPr>
          <w:rFonts w:ascii="Times New Roman" w:hAnsi="Times New Roman" w:cs="Times New Roman"/>
          <w:sz w:val="28"/>
          <w:szCs w:val="28"/>
        </w:rPr>
        <w:t>Гусев В.С. Экономика и организация хоз</w:t>
      </w:r>
      <w:r>
        <w:rPr>
          <w:rFonts w:ascii="Times New Roman" w:hAnsi="Times New Roman" w:cs="Times New Roman"/>
          <w:sz w:val="28"/>
          <w:szCs w:val="28"/>
        </w:rPr>
        <w:t>яйствующих субъектов. СПб., 20016</w:t>
      </w:r>
      <w:r w:rsidRPr="007E19E9">
        <w:rPr>
          <w:rFonts w:ascii="Times New Roman" w:hAnsi="Times New Roman" w:cs="Times New Roman"/>
          <w:sz w:val="28"/>
          <w:szCs w:val="28"/>
        </w:rPr>
        <w:t>.</w:t>
      </w:r>
    </w:p>
    <w:p w:rsidR="00856A06" w:rsidRPr="006974AC" w:rsidRDefault="00856A06" w:rsidP="00856A06">
      <w:pPr>
        <w:pStyle w:val="a3"/>
        <w:widowControl w:val="0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C8572C">
        <w:rPr>
          <w:rFonts w:ascii="Times New Roman" w:hAnsi="Times New Roman" w:cs="Times New Roman"/>
          <w:sz w:val="28"/>
          <w:szCs w:val="28"/>
        </w:rPr>
        <w:t>Гловацкая Н., Лазуренко С.</w:t>
      </w:r>
      <w:r>
        <w:rPr>
          <w:rFonts w:ascii="Times New Roman" w:hAnsi="Times New Roman" w:cs="Times New Roman"/>
          <w:sz w:val="28"/>
          <w:szCs w:val="28"/>
        </w:rPr>
        <w:t xml:space="preserve"> Макросистемы экономи</w:t>
      </w:r>
      <w:r w:rsidRPr="00C8572C">
        <w:rPr>
          <w:rFonts w:ascii="Times New Roman" w:hAnsi="Times New Roman" w:cs="Times New Roman"/>
          <w:sz w:val="28"/>
          <w:szCs w:val="28"/>
        </w:rPr>
        <w:t>ческой безопасности: факторы, критерии и показатели. Вопросы</w:t>
      </w:r>
      <w:r>
        <w:rPr>
          <w:rFonts w:ascii="Times New Roman" w:hAnsi="Times New Roman" w:cs="Times New Roman"/>
          <w:sz w:val="28"/>
          <w:szCs w:val="28"/>
        </w:rPr>
        <w:t xml:space="preserve"> экономики. - 2015. - № 12.</w:t>
      </w:r>
    </w:p>
    <w:p w:rsidR="00856A06" w:rsidRDefault="00856A06" w:rsidP="00856A06">
      <w:pPr>
        <w:pStyle w:val="a3"/>
        <w:widowControl w:val="0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C8572C">
        <w:rPr>
          <w:rFonts w:ascii="Times New Roman" w:hAnsi="Times New Roman" w:cs="Times New Roman"/>
          <w:sz w:val="28"/>
          <w:szCs w:val="28"/>
        </w:rPr>
        <w:t>Глазьев С.Ю. Безопасность экон</w:t>
      </w:r>
      <w:r>
        <w:rPr>
          <w:rFonts w:ascii="Times New Roman" w:hAnsi="Times New Roman" w:cs="Times New Roman"/>
          <w:sz w:val="28"/>
          <w:szCs w:val="28"/>
        </w:rPr>
        <w:t>омическая. Политическая энциклопедия. Т.1. – М.: Мысль, 2016</w:t>
      </w:r>
      <w:r w:rsidRPr="00F040B0">
        <w:rPr>
          <w:rFonts w:ascii="Times New Roman" w:hAnsi="Times New Roman" w:cs="Times New Roman"/>
          <w:sz w:val="28"/>
          <w:szCs w:val="28"/>
        </w:rPr>
        <w:t>. – с.113.</w:t>
      </w:r>
    </w:p>
    <w:p w:rsidR="00856A06" w:rsidRPr="002B397B" w:rsidRDefault="00856A06" w:rsidP="002B397B">
      <w:pPr>
        <w:pStyle w:val="a3"/>
        <w:widowControl w:val="0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C8572C">
        <w:rPr>
          <w:rFonts w:ascii="Times New Roman" w:hAnsi="Times New Roman" w:cs="Times New Roman"/>
          <w:sz w:val="28"/>
          <w:szCs w:val="28"/>
        </w:rPr>
        <w:t>Гончаренко Л.П. Куценко Е.С. Управление безопасностью – М.:</w:t>
      </w:r>
      <w:r>
        <w:rPr>
          <w:rFonts w:ascii="Times New Roman" w:hAnsi="Times New Roman" w:cs="Times New Roman"/>
          <w:sz w:val="28"/>
          <w:szCs w:val="28"/>
        </w:rPr>
        <w:t>КНОРУС, 2016</w:t>
      </w:r>
      <w:r w:rsidRPr="001B2884">
        <w:rPr>
          <w:rFonts w:ascii="Times New Roman" w:hAnsi="Times New Roman" w:cs="Times New Roman"/>
          <w:sz w:val="28"/>
          <w:szCs w:val="28"/>
        </w:rPr>
        <w:t>. - с.50</w:t>
      </w:r>
    </w:p>
    <w:p w:rsidR="00856A06" w:rsidRPr="00856A06" w:rsidRDefault="00856A06" w:rsidP="00856A06">
      <w:pPr>
        <w:pStyle w:val="a3"/>
        <w:widowControl w:val="0"/>
        <w:numPr>
          <w:ilvl w:val="0"/>
          <w:numId w:val="40"/>
        </w:numPr>
        <w:tabs>
          <w:tab w:val="num" w:pos="284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7E19E9">
        <w:rPr>
          <w:rFonts w:ascii="Times New Roman" w:hAnsi="Times New Roman" w:cs="Times New Roman"/>
          <w:sz w:val="28"/>
          <w:szCs w:val="28"/>
        </w:rPr>
        <w:t>Грунин</w:t>
      </w:r>
      <w:proofErr w:type="spellEnd"/>
      <w:r w:rsidRPr="007E19E9">
        <w:rPr>
          <w:rFonts w:ascii="Times New Roman" w:hAnsi="Times New Roman" w:cs="Times New Roman"/>
          <w:sz w:val="28"/>
          <w:szCs w:val="28"/>
        </w:rPr>
        <w:t xml:space="preserve"> О.А. Экономическая безопасность организации. СПб., </w:t>
      </w:r>
      <w:r>
        <w:rPr>
          <w:rFonts w:ascii="Times New Roman" w:hAnsi="Times New Roman" w:cs="Times New Roman"/>
          <w:sz w:val="28"/>
          <w:szCs w:val="28"/>
        </w:rPr>
        <w:t>2014</w:t>
      </w:r>
      <w:r w:rsidRPr="007E19E9">
        <w:rPr>
          <w:rFonts w:ascii="Times New Roman" w:hAnsi="Times New Roman" w:cs="Times New Roman"/>
          <w:sz w:val="28"/>
          <w:szCs w:val="28"/>
        </w:rPr>
        <w:t>.</w:t>
      </w:r>
    </w:p>
    <w:p w:rsidR="00B76652" w:rsidRDefault="00B76652" w:rsidP="00FE67B1">
      <w:pPr>
        <w:pStyle w:val="a3"/>
        <w:widowControl w:val="0"/>
        <w:numPr>
          <w:ilvl w:val="0"/>
          <w:numId w:val="40"/>
        </w:numPr>
        <w:tabs>
          <w:tab w:val="clear" w:pos="360"/>
          <w:tab w:val="num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A61927">
        <w:rPr>
          <w:rFonts w:ascii="Times New Roman" w:hAnsi="Times New Roman" w:cs="Times New Roman"/>
          <w:sz w:val="28"/>
          <w:szCs w:val="28"/>
        </w:rPr>
        <w:t>Дворядкина</w:t>
      </w:r>
      <w:proofErr w:type="spellEnd"/>
      <w:r w:rsidRPr="00A61927">
        <w:rPr>
          <w:rFonts w:ascii="Times New Roman" w:hAnsi="Times New Roman" w:cs="Times New Roman"/>
          <w:sz w:val="28"/>
          <w:szCs w:val="28"/>
        </w:rPr>
        <w:t>, Е.Б. , Новикова Н.В. Экономическая безопасность [Текст]: уче</w:t>
      </w:r>
      <w:r w:rsidR="00642116">
        <w:rPr>
          <w:rFonts w:ascii="Times New Roman" w:hAnsi="Times New Roman" w:cs="Times New Roman"/>
          <w:sz w:val="28"/>
          <w:szCs w:val="28"/>
        </w:rPr>
        <w:t>б. пособие. – Екатеринбург, 2015</w:t>
      </w:r>
      <w:r w:rsidRPr="00A61927">
        <w:rPr>
          <w:rFonts w:ascii="Times New Roman" w:hAnsi="Times New Roman" w:cs="Times New Roman"/>
          <w:sz w:val="28"/>
          <w:szCs w:val="28"/>
        </w:rPr>
        <w:t>.</w:t>
      </w:r>
    </w:p>
    <w:p w:rsidR="0048445E" w:rsidRDefault="0048445E" w:rsidP="0048445E">
      <w:pPr>
        <w:pStyle w:val="a3"/>
        <w:widowControl w:val="0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48445E">
        <w:rPr>
          <w:rFonts w:ascii="Times New Roman" w:hAnsi="Times New Roman" w:cs="Times New Roman"/>
          <w:sz w:val="28"/>
          <w:szCs w:val="28"/>
        </w:rPr>
        <w:t>Донец Л.И., Ващенко Н.В. Экономическая безопасность организации</w:t>
      </w:r>
      <w:r>
        <w:rPr>
          <w:rFonts w:ascii="Times New Roman" w:hAnsi="Times New Roman" w:cs="Times New Roman"/>
          <w:sz w:val="28"/>
          <w:szCs w:val="28"/>
        </w:rPr>
        <w:t>. М., 2</w:t>
      </w:r>
      <w:r w:rsidRPr="0048445E">
        <w:rPr>
          <w:rFonts w:ascii="Times New Roman" w:hAnsi="Times New Roman" w:cs="Times New Roman"/>
          <w:sz w:val="28"/>
          <w:szCs w:val="28"/>
        </w:rPr>
        <w:t>014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0132" w:rsidRPr="001B2884" w:rsidRDefault="00750132" w:rsidP="00750132">
      <w:pPr>
        <w:pStyle w:val="a3"/>
        <w:widowControl w:val="0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8572C">
        <w:rPr>
          <w:rFonts w:ascii="Times New Roman" w:hAnsi="Times New Roman" w:cs="Times New Roman"/>
          <w:sz w:val="28"/>
          <w:szCs w:val="28"/>
        </w:rPr>
        <w:t>Загашвили</w:t>
      </w:r>
      <w:proofErr w:type="spellEnd"/>
      <w:r w:rsidRPr="00C8572C">
        <w:rPr>
          <w:rFonts w:ascii="Times New Roman" w:hAnsi="Times New Roman" w:cs="Times New Roman"/>
          <w:sz w:val="28"/>
          <w:szCs w:val="28"/>
        </w:rPr>
        <w:t xml:space="preserve"> В.С. Экономическая безопасность России. – М.: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Юристъ</w:t>
      </w:r>
      <w:proofErr w:type="spellEnd"/>
      <w:r>
        <w:rPr>
          <w:rFonts w:ascii="Times New Roman" w:hAnsi="Times New Roman" w:cs="Times New Roman"/>
          <w:sz w:val="28"/>
          <w:szCs w:val="28"/>
        </w:rPr>
        <w:t>», 2015</w:t>
      </w:r>
      <w:r w:rsidRPr="001B2884">
        <w:rPr>
          <w:rFonts w:ascii="Times New Roman" w:hAnsi="Times New Roman" w:cs="Times New Roman"/>
          <w:sz w:val="28"/>
          <w:szCs w:val="28"/>
        </w:rPr>
        <w:t>. – с. 50</w:t>
      </w:r>
    </w:p>
    <w:p w:rsidR="00750132" w:rsidRPr="00750132" w:rsidRDefault="00750132" w:rsidP="00750132">
      <w:pPr>
        <w:pStyle w:val="a3"/>
        <w:widowControl w:val="0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C8572C">
        <w:rPr>
          <w:rFonts w:ascii="Times New Roman" w:hAnsi="Times New Roman" w:cs="Times New Roman"/>
          <w:sz w:val="28"/>
          <w:szCs w:val="28"/>
        </w:rPr>
        <w:t>Зубов В., Иноземцев В. С</w:t>
      </w:r>
      <w:r>
        <w:rPr>
          <w:rFonts w:ascii="Times New Roman" w:hAnsi="Times New Roman" w:cs="Times New Roman"/>
          <w:sz w:val="28"/>
          <w:szCs w:val="28"/>
        </w:rPr>
        <w:t>уррогатная инвестиционная систе</w:t>
      </w:r>
      <w:r w:rsidRPr="001B2884">
        <w:rPr>
          <w:rFonts w:ascii="Times New Roman" w:hAnsi="Times New Roman" w:cs="Times New Roman"/>
          <w:sz w:val="28"/>
          <w:szCs w:val="28"/>
        </w:rPr>
        <w:t>ма//Вопросы экономики. – 2015. - №3.</w:t>
      </w:r>
    </w:p>
    <w:p w:rsidR="007E19E9" w:rsidRDefault="00B76652" w:rsidP="00361363">
      <w:pPr>
        <w:pStyle w:val="a3"/>
        <w:widowControl w:val="0"/>
        <w:numPr>
          <w:ilvl w:val="0"/>
          <w:numId w:val="40"/>
        </w:numPr>
        <w:tabs>
          <w:tab w:val="clear" w:pos="360"/>
          <w:tab w:val="num" w:pos="0"/>
          <w:tab w:val="num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A61927">
        <w:rPr>
          <w:rFonts w:ascii="Times New Roman" w:hAnsi="Times New Roman" w:cs="Times New Roman"/>
          <w:sz w:val="28"/>
          <w:szCs w:val="28"/>
        </w:rPr>
        <w:t>Иванюта</w:t>
      </w:r>
      <w:proofErr w:type="spellEnd"/>
      <w:r w:rsidRPr="00A61927">
        <w:rPr>
          <w:rFonts w:ascii="Times New Roman" w:hAnsi="Times New Roman" w:cs="Times New Roman"/>
          <w:sz w:val="28"/>
          <w:szCs w:val="28"/>
        </w:rPr>
        <w:t xml:space="preserve">, Т.Н. Основные подходы к формированию системы </w:t>
      </w:r>
      <w:r w:rsidRPr="00A61927">
        <w:rPr>
          <w:rFonts w:ascii="Times New Roman" w:hAnsi="Times New Roman" w:cs="Times New Roman"/>
          <w:sz w:val="28"/>
          <w:szCs w:val="28"/>
        </w:rPr>
        <w:lastRenderedPageBreak/>
        <w:t xml:space="preserve">экономической безопасности на </w:t>
      </w:r>
      <w:r w:rsidR="009D11D2">
        <w:rPr>
          <w:rFonts w:ascii="Times New Roman" w:hAnsi="Times New Roman" w:cs="Times New Roman"/>
          <w:sz w:val="28"/>
          <w:szCs w:val="28"/>
        </w:rPr>
        <w:t>организациях</w:t>
      </w:r>
      <w:r w:rsidRPr="00A61927">
        <w:rPr>
          <w:rFonts w:ascii="Times New Roman" w:hAnsi="Times New Roman" w:cs="Times New Roman"/>
          <w:sz w:val="28"/>
          <w:szCs w:val="28"/>
        </w:rPr>
        <w:t xml:space="preserve"> [Текст] / Т.Н. </w:t>
      </w:r>
      <w:proofErr w:type="spellStart"/>
      <w:r w:rsidRPr="00A61927">
        <w:rPr>
          <w:rFonts w:ascii="Times New Roman" w:hAnsi="Times New Roman" w:cs="Times New Roman"/>
          <w:sz w:val="28"/>
          <w:szCs w:val="28"/>
        </w:rPr>
        <w:t>И</w:t>
      </w:r>
      <w:r w:rsidR="00642116">
        <w:rPr>
          <w:rFonts w:ascii="Times New Roman" w:hAnsi="Times New Roman" w:cs="Times New Roman"/>
          <w:sz w:val="28"/>
          <w:szCs w:val="28"/>
        </w:rPr>
        <w:t>ванюта</w:t>
      </w:r>
      <w:proofErr w:type="spellEnd"/>
      <w:r w:rsidR="00642116">
        <w:rPr>
          <w:rFonts w:ascii="Times New Roman" w:hAnsi="Times New Roman" w:cs="Times New Roman"/>
          <w:sz w:val="28"/>
          <w:szCs w:val="28"/>
        </w:rPr>
        <w:t xml:space="preserve"> // Молодой ученый. – 2014</w:t>
      </w:r>
      <w:r w:rsidRPr="00A61927">
        <w:rPr>
          <w:rFonts w:ascii="Times New Roman" w:hAnsi="Times New Roman" w:cs="Times New Roman"/>
          <w:sz w:val="28"/>
          <w:szCs w:val="28"/>
        </w:rPr>
        <w:t>. – №4. – С. 215-223.</w:t>
      </w:r>
    </w:p>
    <w:p w:rsidR="00411451" w:rsidRPr="00807289" w:rsidRDefault="00411451" w:rsidP="00411451">
      <w:pPr>
        <w:pStyle w:val="a3"/>
        <w:widowControl w:val="0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C8572C">
        <w:rPr>
          <w:rFonts w:ascii="Times New Roman" w:hAnsi="Times New Roman" w:cs="Times New Roman"/>
          <w:sz w:val="28"/>
          <w:szCs w:val="28"/>
        </w:rPr>
        <w:t>Кирьянов А.Ю. Экономическая б</w:t>
      </w:r>
      <w:r>
        <w:rPr>
          <w:rFonts w:ascii="Times New Roman" w:hAnsi="Times New Roman" w:cs="Times New Roman"/>
          <w:sz w:val="28"/>
          <w:szCs w:val="28"/>
        </w:rPr>
        <w:t>езопасность как особое направле</w:t>
      </w:r>
      <w:r w:rsidRPr="00807289">
        <w:rPr>
          <w:rFonts w:ascii="Times New Roman" w:hAnsi="Times New Roman" w:cs="Times New Roman"/>
          <w:sz w:val="28"/>
          <w:szCs w:val="28"/>
        </w:rPr>
        <w:t>ние обеспечения региональной безопасности в совр</w:t>
      </w:r>
      <w:r>
        <w:rPr>
          <w:rFonts w:ascii="Times New Roman" w:hAnsi="Times New Roman" w:cs="Times New Roman"/>
          <w:sz w:val="28"/>
          <w:szCs w:val="28"/>
        </w:rPr>
        <w:t>еменном рос</w:t>
      </w:r>
      <w:r w:rsidRPr="00807289">
        <w:rPr>
          <w:rFonts w:ascii="Times New Roman" w:hAnsi="Times New Roman" w:cs="Times New Roman"/>
          <w:sz w:val="28"/>
          <w:szCs w:val="28"/>
        </w:rPr>
        <w:t>сийском государст</w:t>
      </w:r>
      <w:r>
        <w:rPr>
          <w:rFonts w:ascii="Times New Roman" w:hAnsi="Times New Roman" w:cs="Times New Roman"/>
          <w:sz w:val="28"/>
          <w:szCs w:val="28"/>
        </w:rPr>
        <w:t>ве - Адвокатская практика, - 201</w:t>
      </w:r>
      <w:r w:rsidRPr="00807289">
        <w:rPr>
          <w:rFonts w:ascii="Times New Roman" w:hAnsi="Times New Roman" w:cs="Times New Roman"/>
          <w:sz w:val="28"/>
          <w:szCs w:val="28"/>
        </w:rPr>
        <w:t>6. - N 1</w:t>
      </w:r>
    </w:p>
    <w:p w:rsidR="00411451" w:rsidRPr="00807289" w:rsidRDefault="00411451" w:rsidP="00411451">
      <w:pPr>
        <w:pStyle w:val="a3"/>
        <w:widowControl w:val="0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C8572C">
        <w:rPr>
          <w:rFonts w:ascii="Times New Roman" w:hAnsi="Times New Roman" w:cs="Times New Roman"/>
          <w:sz w:val="28"/>
          <w:szCs w:val="28"/>
        </w:rPr>
        <w:t>Колосов А.В. Экономическая без</w:t>
      </w:r>
      <w:r>
        <w:rPr>
          <w:rFonts w:ascii="Times New Roman" w:hAnsi="Times New Roman" w:cs="Times New Roman"/>
          <w:sz w:val="28"/>
          <w:szCs w:val="28"/>
        </w:rPr>
        <w:t xml:space="preserve">опасность хозяйственных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системМ</w:t>
      </w:r>
      <w:proofErr w:type="spellEnd"/>
      <w:r>
        <w:rPr>
          <w:rFonts w:ascii="Times New Roman" w:hAnsi="Times New Roman" w:cs="Times New Roman"/>
          <w:sz w:val="28"/>
          <w:szCs w:val="28"/>
        </w:rPr>
        <w:t>.: РАГС, 20</w:t>
      </w:r>
      <w:r w:rsidRPr="0080728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07289">
        <w:rPr>
          <w:rFonts w:ascii="Times New Roman" w:hAnsi="Times New Roman" w:cs="Times New Roman"/>
          <w:sz w:val="28"/>
          <w:szCs w:val="28"/>
        </w:rPr>
        <w:t>. – с.10</w:t>
      </w:r>
    </w:p>
    <w:p w:rsidR="00411451" w:rsidRDefault="00411451" w:rsidP="00411451">
      <w:pPr>
        <w:pStyle w:val="a3"/>
        <w:widowControl w:val="0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C8572C">
        <w:rPr>
          <w:rFonts w:ascii="Times New Roman" w:hAnsi="Times New Roman" w:cs="Times New Roman"/>
          <w:sz w:val="28"/>
          <w:szCs w:val="28"/>
        </w:rPr>
        <w:t>Коротков Э.М. Беляев А.А. Упр</w:t>
      </w:r>
      <w:r>
        <w:rPr>
          <w:rFonts w:ascii="Times New Roman" w:hAnsi="Times New Roman" w:cs="Times New Roman"/>
          <w:sz w:val="28"/>
          <w:szCs w:val="28"/>
        </w:rPr>
        <w:t>авление экономической безопасно</w:t>
      </w:r>
      <w:r w:rsidRPr="00807289">
        <w:rPr>
          <w:rFonts w:ascii="Times New Roman" w:hAnsi="Times New Roman" w:cs="Times New Roman"/>
          <w:sz w:val="28"/>
          <w:szCs w:val="28"/>
        </w:rPr>
        <w:t>стью общества. Менед</w:t>
      </w:r>
      <w:r>
        <w:rPr>
          <w:rFonts w:ascii="Times New Roman" w:hAnsi="Times New Roman" w:cs="Times New Roman"/>
          <w:sz w:val="28"/>
          <w:szCs w:val="28"/>
        </w:rPr>
        <w:t>жмент в России и за рубежом -20</w:t>
      </w:r>
      <w:r w:rsidRPr="0080728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07289">
        <w:rPr>
          <w:rFonts w:ascii="Times New Roman" w:hAnsi="Times New Roman" w:cs="Times New Roman"/>
          <w:sz w:val="28"/>
          <w:szCs w:val="28"/>
        </w:rPr>
        <w:t>. – № 6</w:t>
      </w:r>
    </w:p>
    <w:p w:rsidR="00411451" w:rsidRPr="00411451" w:rsidRDefault="00411451" w:rsidP="00411451">
      <w:pPr>
        <w:pStyle w:val="a3"/>
        <w:widowControl w:val="0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272DB5">
        <w:rPr>
          <w:rFonts w:ascii="Times New Roman" w:hAnsi="Times New Roman" w:cs="Times New Roman"/>
          <w:sz w:val="28"/>
          <w:szCs w:val="28"/>
        </w:rPr>
        <w:t xml:space="preserve">Мак-Мак В.П. Служба безопасности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Pr="00272DB5">
        <w:rPr>
          <w:rFonts w:ascii="Times New Roman" w:hAnsi="Times New Roman" w:cs="Times New Roman"/>
          <w:sz w:val="28"/>
          <w:szCs w:val="28"/>
        </w:rPr>
        <w:t>. Организационно-управленческие и правовые аспекты деятельности. - М.: Мир безопаснос</w:t>
      </w:r>
      <w:r>
        <w:rPr>
          <w:rFonts w:ascii="Times New Roman" w:hAnsi="Times New Roman" w:cs="Times New Roman"/>
          <w:sz w:val="28"/>
          <w:szCs w:val="28"/>
        </w:rPr>
        <w:t>ти, 2014</w:t>
      </w:r>
      <w:r w:rsidRPr="00272DB5">
        <w:rPr>
          <w:rFonts w:ascii="Times New Roman" w:hAnsi="Times New Roman" w:cs="Times New Roman"/>
          <w:sz w:val="28"/>
          <w:szCs w:val="28"/>
        </w:rPr>
        <w:t>, С. 10-11.</w:t>
      </w:r>
    </w:p>
    <w:p w:rsidR="007E19E9" w:rsidRPr="007E19E9" w:rsidRDefault="007E19E9" w:rsidP="0008132A">
      <w:pPr>
        <w:pStyle w:val="a3"/>
        <w:widowControl w:val="0"/>
        <w:numPr>
          <w:ilvl w:val="0"/>
          <w:numId w:val="40"/>
        </w:numPr>
        <w:tabs>
          <w:tab w:val="num" w:pos="284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7E19E9">
        <w:rPr>
          <w:rFonts w:ascii="Times New Roman" w:hAnsi="Times New Roman" w:cs="Times New Roman"/>
          <w:sz w:val="28"/>
          <w:szCs w:val="28"/>
        </w:rPr>
        <w:t>Сенчагов</w:t>
      </w:r>
      <w:proofErr w:type="spellEnd"/>
      <w:r w:rsidRPr="007E19E9">
        <w:rPr>
          <w:rFonts w:ascii="Times New Roman" w:hAnsi="Times New Roman" w:cs="Times New Roman"/>
          <w:sz w:val="28"/>
          <w:szCs w:val="28"/>
        </w:rPr>
        <w:t xml:space="preserve"> В.К. Экономическ</w:t>
      </w:r>
      <w:r w:rsidR="00684209">
        <w:rPr>
          <w:rFonts w:ascii="Times New Roman" w:hAnsi="Times New Roman" w:cs="Times New Roman"/>
          <w:sz w:val="28"/>
          <w:szCs w:val="28"/>
        </w:rPr>
        <w:t>ая безопасность России. М., 2014</w:t>
      </w:r>
      <w:r w:rsidRPr="007E19E9">
        <w:rPr>
          <w:rFonts w:ascii="Times New Roman" w:hAnsi="Times New Roman" w:cs="Times New Roman"/>
          <w:sz w:val="28"/>
          <w:szCs w:val="28"/>
        </w:rPr>
        <w:t>.</w:t>
      </w:r>
    </w:p>
    <w:p w:rsidR="007E19E9" w:rsidRDefault="007E19E9" w:rsidP="0008132A">
      <w:pPr>
        <w:pStyle w:val="a3"/>
        <w:widowControl w:val="0"/>
        <w:numPr>
          <w:ilvl w:val="0"/>
          <w:numId w:val="40"/>
        </w:numPr>
        <w:tabs>
          <w:tab w:val="num" w:pos="284"/>
        </w:tabs>
        <w:rPr>
          <w:rFonts w:ascii="Times New Roman" w:hAnsi="Times New Roman" w:cs="Times New Roman"/>
          <w:sz w:val="28"/>
          <w:szCs w:val="28"/>
        </w:rPr>
      </w:pPr>
      <w:r w:rsidRPr="007E19E9">
        <w:rPr>
          <w:rFonts w:ascii="Times New Roman" w:hAnsi="Times New Roman" w:cs="Times New Roman"/>
          <w:sz w:val="28"/>
          <w:szCs w:val="28"/>
        </w:rPr>
        <w:t xml:space="preserve">Судоплатов А.П. и др. Безопасность предпринимательской деятельности. </w:t>
      </w:r>
      <w:r w:rsidR="00684209">
        <w:rPr>
          <w:rFonts w:ascii="Times New Roman" w:hAnsi="Times New Roman" w:cs="Times New Roman"/>
          <w:sz w:val="28"/>
          <w:szCs w:val="28"/>
        </w:rPr>
        <w:t>М., 2015</w:t>
      </w:r>
      <w:r w:rsidRPr="007E19E9">
        <w:rPr>
          <w:rFonts w:ascii="Times New Roman" w:hAnsi="Times New Roman" w:cs="Times New Roman"/>
          <w:sz w:val="28"/>
          <w:szCs w:val="28"/>
        </w:rPr>
        <w:t>.</w:t>
      </w:r>
    </w:p>
    <w:p w:rsidR="00FE67B1" w:rsidRPr="00FE67B1" w:rsidRDefault="00FE67B1" w:rsidP="00FE67B1">
      <w:pPr>
        <w:pStyle w:val="a3"/>
        <w:widowControl w:val="0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9F4E37">
        <w:rPr>
          <w:rFonts w:ascii="Times New Roman" w:hAnsi="Times New Roman" w:cs="Times New Roman"/>
          <w:sz w:val="28"/>
          <w:szCs w:val="28"/>
        </w:rPr>
        <w:t>Фирсова О.А. Экономическая безопасность предприятия</w:t>
      </w:r>
      <w:r>
        <w:rPr>
          <w:rFonts w:ascii="Times New Roman" w:hAnsi="Times New Roman" w:cs="Times New Roman"/>
          <w:sz w:val="28"/>
          <w:szCs w:val="28"/>
        </w:rPr>
        <w:t xml:space="preserve"> 2014г.</w:t>
      </w:r>
    </w:p>
    <w:p w:rsidR="007E19E9" w:rsidRPr="007E19E9" w:rsidRDefault="007E19E9" w:rsidP="0008132A">
      <w:pPr>
        <w:pStyle w:val="a3"/>
        <w:widowControl w:val="0"/>
        <w:numPr>
          <w:ilvl w:val="0"/>
          <w:numId w:val="40"/>
        </w:numPr>
        <w:tabs>
          <w:tab w:val="num" w:pos="284"/>
        </w:tabs>
        <w:rPr>
          <w:rFonts w:ascii="Times New Roman" w:hAnsi="Times New Roman" w:cs="Times New Roman"/>
          <w:sz w:val="28"/>
          <w:szCs w:val="28"/>
        </w:rPr>
      </w:pPr>
      <w:r w:rsidRPr="007E19E9">
        <w:rPr>
          <w:rFonts w:ascii="Times New Roman" w:hAnsi="Times New Roman" w:cs="Times New Roman"/>
          <w:sz w:val="28"/>
          <w:szCs w:val="28"/>
        </w:rPr>
        <w:t>Шлыков В.В. Экономическая безопасность хозяй</w:t>
      </w:r>
      <w:r>
        <w:rPr>
          <w:rFonts w:ascii="Times New Roman" w:hAnsi="Times New Roman" w:cs="Times New Roman"/>
          <w:sz w:val="28"/>
          <w:szCs w:val="28"/>
        </w:rPr>
        <w:t>ствующих субъектов. Рязань, 2015</w:t>
      </w:r>
      <w:r w:rsidRPr="007E19E9">
        <w:rPr>
          <w:rFonts w:ascii="Times New Roman" w:hAnsi="Times New Roman" w:cs="Times New Roman"/>
          <w:sz w:val="28"/>
          <w:szCs w:val="28"/>
        </w:rPr>
        <w:t>.</w:t>
      </w:r>
    </w:p>
    <w:p w:rsidR="00272DB5" w:rsidRDefault="00272DB5" w:rsidP="0008132A">
      <w:pPr>
        <w:pStyle w:val="a3"/>
        <w:widowControl w:val="0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72DB5">
        <w:rPr>
          <w:rFonts w:ascii="Times New Roman" w:hAnsi="Times New Roman" w:cs="Times New Roman"/>
          <w:sz w:val="28"/>
          <w:szCs w:val="28"/>
        </w:rPr>
        <w:t>Шаваев</w:t>
      </w:r>
      <w:proofErr w:type="spellEnd"/>
      <w:r w:rsidRPr="00272DB5">
        <w:rPr>
          <w:rFonts w:ascii="Times New Roman" w:hAnsi="Times New Roman" w:cs="Times New Roman"/>
          <w:sz w:val="28"/>
          <w:szCs w:val="28"/>
        </w:rPr>
        <w:t xml:space="preserve"> А.Г. Безопасность корпораций. Криминологические, уголовно-правовые и организационные проблемы. - М.: </w:t>
      </w:r>
      <w:r w:rsidR="008A30AA">
        <w:rPr>
          <w:rFonts w:ascii="Times New Roman" w:hAnsi="Times New Roman" w:cs="Times New Roman"/>
          <w:sz w:val="28"/>
          <w:szCs w:val="28"/>
        </w:rPr>
        <w:t>"Банковский Деловой Центр", 2015</w:t>
      </w:r>
      <w:r w:rsidRPr="00272DB5">
        <w:rPr>
          <w:rFonts w:ascii="Times New Roman" w:hAnsi="Times New Roman" w:cs="Times New Roman"/>
          <w:sz w:val="28"/>
          <w:szCs w:val="28"/>
        </w:rPr>
        <w:t>, с. 42.</w:t>
      </w:r>
    </w:p>
    <w:p w:rsidR="00FE67B1" w:rsidRDefault="00FE67B1" w:rsidP="00FE67B1">
      <w:pPr>
        <w:pStyle w:val="a3"/>
        <w:widowControl w:val="0"/>
        <w:numPr>
          <w:ilvl w:val="0"/>
          <w:numId w:val="40"/>
        </w:numPr>
        <w:tabs>
          <w:tab w:val="num" w:pos="284"/>
        </w:tabs>
        <w:rPr>
          <w:rFonts w:ascii="Times New Roman" w:hAnsi="Times New Roman" w:cs="Times New Roman"/>
          <w:sz w:val="28"/>
          <w:szCs w:val="28"/>
        </w:rPr>
      </w:pPr>
      <w:r w:rsidRPr="007E19E9">
        <w:rPr>
          <w:rFonts w:ascii="Times New Roman" w:hAnsi="Times New Roman" w:cs="Times New Roman"/>
          <w:sz w:val="28"/>
          <w:szCs w:val="28"/>
        </w:rPr>
        <w:t>Экономическая безопасность хозяйственных систем / Под ред. А.В. Колосова.</w:t>
      </w:r>
      <w:r>
        <w:rPr>
          <w:rFonts w:ascii="Times New Roman" w:hAnsi="Times New Roman" w:cs="Times New Roman"/>
          <w:sz w:val="28"/>
          <w:szCs w:val="28"/>
        </w:rPr>
        <w:t xml:space="preserve"> М., 2014</w:t>
      </w:r>
      <w:r w:rsidRPr="007E19E9">
        <w:rPr>
          <w:rFonts w:ascii="Times New Roman" w:hAnsi="Times New Roman" w:cs="Times New Roman"/>
          <w:sz w:val="28"/>
          <w:szCs w:val="28"/>
        </w:rPr>
        <w:t>.</w:t>
      </w:r>
    </w:p>
    <w:p w:rsidR="00750132" w:rsidRPr="00DA384F" w:rsidRDefault="00DA384F" w:rsidP="00DA384F">
      <w:pPr>
        <w:pStyle w:val="a3"/>
        <w:widowControl w:val="0"/>
        <w:numPr>
          <w:ilvl w:val="0"/>
          <w:numId w:val="40"/>
        </w:numPr>
        <w:tabs>
          <w:tab w:val="num" w:pos="28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Интернет источник:</w:t>
      </w:r>
      <w:r>
        <w:t xml:space="preserve"> </w:t>
      </w:r>
      <w:hyperlink r:id="rId51" w:history="1">
        <w:r w:rsidR="00750132" w:rsidRPr="00DA384F">
          <w:rPr>
            <w:rStyle w:val="af1"/>
            <w:rFonts w:ascii="Times New Roman" w:hAnsi="Times New Roman"/>
            <w:color w:val="000000" w:themeColor="text1"/>
            <w:sz w:val="28"/>
            <w:szCs w:val="28"/>
          </w:rPr>
          <w:t>http://legalacts.ru/doc/federalnyi-zakon-ot-28122010-n-390-fz-o/1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50132" w:rsidRDefault="00DA384F" w:rsidP="00750132">
      <w:pPr>
        <w:pStyle w:val="a3"/>
        <w:widowControl w:val="0"/>
        <w:numPr>
          <w:ilvl w:val="0"/>
          <w:numId w:val="40"/>
        </w:numPr>
        <w:tabs>
          <w:tab w:val="num" w:pos="28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Интернет источник: </w:t>
      </w:r>
      <w:r w:rsidR="00750132" w:rsidRPr="00DA38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52" w:history="1">
        <w:r w:rsidR="00750132" w:rsidRPr="00DA384F">
          <w:rPr>
            <w:rStyle w:val="af1"/>
            <w:rFonts w:ascii="Times New Roman" w:hAnsi="Times New Roman"/>
            <w:color w:val="000000" w:themeColor="text1"/>
            <w:sz w:val="28"/>
            <w:szCs w:val="28"/>
          </w:rPr>
          <w:t>https://studfiles.net/preview/5716385/page:2/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A384F" w:rsidRDefault="00DA384F" w:rsidP="00750132">
      <w:pPr>
        <w:pStyle w:val="a3"/>
        <w:widowControl w:val="0"/>
        <w:numPr>
          <w:ilvl w:val="0"/>
          <w:numId w:val="40"/>
        </w:numPr>
        <w:tabs>
          <w:tab w:val="num" w:pos="28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38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Интернет ресурс: </w:t>
      </w:r>
      <w:hyperlink r:id="rId53" w:history="1">
        <w:r w:rsidRPr="00DA384F">
          <w:rPr>
            <w:rStyle w:val="af1"/>
            <w:rFonts w:ascii="Times New Roman" w:hAnsi="Times New Roman"/>
            <w:color w:val="000000" w:themeColor="text1"/>
            <w:sz w:val="28"/>
            <w:szCs w:val="28"/>
          </w:rPr>
          <w:t>https://assistentus.ru/vedenie-biznesa/riski-predpriyatiya/</w:t>
        </w:r>
      </w:hyperlink>
    </w:p>
    <w:p w:rsidR="00DA384F" w:rsidRDefault="00DA384F" w:rsidP="00750132">
      <w:pPr>
        <w:pStyle w:val="a3"/>
        <w:widowControl w:val="0"/>
        <w:numPr>
          <w:ilvl w:val="0"/>
          <w:numId w:val="40"/>
        </w:numPr>
        <w:tabs>
          <w:tab w:val="num" w:pos="28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384F">
        <w:rPr>
          <w:rFonts w:ascii="Times New Roman" w:hAnsi="Times New Roman" w:cs="Times New Roman"/>
          <w:sz w:val="28"/>
          <w:szCs w:val="28"/>
        </w:rPr>
        <w:t>Интернет ресурс: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54" w:history="1">
        <w:r w:rsidRPr="00DA384F">
          <w:rPr>
            <w:rStyle w:val="af1"/>
            <w:rFonts w:ascii="Times New Roman" w:hAnsi="Times New Roman"/>
            <w:color w:val="000000" w:themeColor="text1"/>
            <w:sz w:val="28"/>
            <w:szCs w:val="28"/>
          </w:rPr>
          <w:t>http://producm.ru/production/production-risks/the-types-of-risk/</w:t>
        </w:r>
      </w:hyperlink>
    </w:p>
    <w:p w:rsidR="00DA384F" w:rsidRPr="00F30C0A" w:rsidRDefault="00DA384F" w:rsidP="00F30C0A">
      <w:pPr>
        <w:pStyle w:val="a3"/>
        <w:widowControl w:val="0"/>
        <w:numPr>
          <w:ilvl w:val="0"/>
          <w:numId w:val="40"/>
        </w:numPr>
        <w:tabs>
          <w:tab w:val="num" w:pos="28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0C0A">
        <w:rPr>
          <w:rFonts w:ascii="Times New Roman" w:hAnsi="Times New Roman" w:cs="Times New Roman"/>
          <w:sz w:val="28"/>
          <w:szCs w:val="28"/>
        </w:rPr>
        <w:lastRenderedPageBreak/>
        <w:t xml:space="preserve">Интернет ресурс: </w:t>
      </w:r>
      <w:hyperlink r:id="rId55" w:history="1">
        <w:r w:rsidRPr="00F30C0A">
          <w:rPr>
            <w:rStyle w:val="af1"/>
            <w:rFonts w:ascii="Times New Roman" w:hAnsi="Times New Roman"/>
            <w:color w:val="000000" w:themeColor="text1"/>
            <w:sz w:val="28"/>
            <w:szCs w:val="28"/>
          </w:rPr>
          <w:t>http://www.consultant.ru/document/cons_doc_LAW_385/</w:t>
        </w:r>
      </w:hyperlink>
      <w:r w:rsidRPr="00F30C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A384F" w:rsidRPr="00F30C0A" w:rsidRDefault="00DA384F" w:rsidP="00DA384F">
      <w:pPr>
        <w:pStyle w:val="a3"/>
        <w:widowControl w:val="0"/>
        <w:numPr>
          <w:ilvl w:val="0"/>
          <w:numId w:val="40"/>
        </w:numPr>
        <w:tabs>
          <w:tab w:val="num" w:pos="28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0C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Интернет ресурс: </w:t>
      </w:r>
      <w:hyperlink r:id="rId56" w:history="1">
        <w:r w:rsidRPr="00F30C0A">
          <w:rPr>
            <w:rStyle w:val="af1"/>
            <w:rFonts w:ascii="Times New Roman" w:hAnsi="Times New Roman"/>
            <w:color w:val="000000" w:themeColor="text1"/>
            <w:sz w:val="28"/>
            <w:szCs w:val="28"/>
          </w:rPr>
          <w:t>http://projectimo.ru/upravlenie-riskami/vidy-riskov.html</w:t>
        </w:r>
      </w:hyperlink>
    </w:p>
    <w:p w:rsidR="00FE67B1" w:rsidRPr="001B2884" w:rsidRDefault="00FE67B1" w:rsidP="00FE67B1">
      <w:pPr>
        <w:pStyle w:val="a3"/>
        <w:widowControl w:val="0"/>
        <w:ind w:left="360" w:firstLine="0"/>
        <w:rPr>
          <w:rFonts w:ascii="Times New Roman" w:hAnsi="Times New Roman" w:cs="Times New Roman"/>
          <w:sz w:val="28"/>
          <w:szCs w:val="28"/>
        </w:rPr>
      </w:pPr>
    </w:p>
    <w:p w:rsidR="002C13BC" w:rsidRDefault="002C13BC" w:rsidP="002C13BC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DA384F" w:rsidRDefault="00DA384F" w:rsidP="002C13BC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C13BC" w:rsidRDefault="002C13BC" w:rsidP="002C13BC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C13BC" w:rsidRDefault="002C13BC" w:rsidP="002C13BC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C13BC" w:rsidRDefault="002C13BC" w:rsidP="002C13BC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C13BC" w:rsidRDefault="002C13BC" w:rsidP="002C13BC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C13BC" w:rsidRDefault="002C13BC" w:rsidP="002C13BC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C13BC" w:rsidRDefault="002C13BC" w:rsidP="002C13BC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C13BC" w:rsidRDefault="002C13BC" w:rsidP="002C13BC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2C13BC" w:rsidRDefault="002C13BC" w:rsidP="002C13BC">
      <w:pPr>
        <w:widowControl w:val="0"/>
        <w:jc w:val="center"/>
        <w:rPr>
          <w:rFonts w:ascii="Times New Roman" w:hAnsi="Times New Roman"/>
          <w:color w:val="FF0000"/>
          <w:sz w:val="28"/>
          <w:lang w:val="uk-UA"/>
        </w:rPr>
      </w:pPr>
    </w:p>
    <w:p w:rsidR="00873183" w:rsidRDefault="00873183" w:rsidP="002C13BC">
      <w:pPr>
        <w:widowControl w:val="0"/>
        <w:jc w:val="center"/>
        <w:rPr>
          <w:rFonts w:ascii="Times New Roman" w:hAnsi="Times New Roman"/>
          <w:color w:val="FF0000"/>
          <w:sz w:val="28"/>
          <w:lang w:val="uk-UA"/>
        </w:rPr>
      </w:pPr>
    </w:p>
    <w:p w:rsidR="00873183" w:rsidRDefault="00873183" w:rsidP="002C13BC">
      <w:pPr>
        <w:widowControl w:val="0"/>
        <w:jc w:val="center"/>
        <w:rPr>
          <w:rFonts w:ascii="Times New Roman" w:hAnsi="Times New Roman"/>
          <w:color w:val="FF0000"/>
          <w:sz w:val="28"/>
          <w:lang w:val="uk-UA"/>
        </w:rPr>
      </w:pPr>
    </w:p>
    <w:p w:rsidR="00873183" w:rsidRDefault="00873183" w:rsidP="002C13BC">
      <w:pPr>
        <w:widowControl w:val="0"/>
        <w:jc w:val="center"/>
        <w:rPr>
          <w:rFonts w:ascii="Times New Roman" w:hAnsi="Times New Roman"/>
          <w:color w:val="FF0000"/>
          <w:sz w:val="28"/>
          <w:lang w:val="uk-UA"/>
        </w:rPr>
      </w:pPr>
    </w:p>
    <w:p w:rsidR="00873183" w:rsidRDefault="00873183" w:rsidP="002C13BC">
      <w:pPr>
        <w:widowControl w:val="0"/>
        <w:jc w:val="center"/>
        <w:rPr>
          <w:rFonts w:ascii="Times New Roman" w:hAnsi="Times New Roman"/>
          <w:color w:val="FF0000"/>
          <w:sz w:val="28"/>
          <w:lang w:val="uk-UA"/>
        </w:rPr>
      </w:pPr>
    </w:p>
    <w:p w:rsidR="00873183" w:rsidRDefault="00873183" w:rsidP="002C13BC">
      <w:pPr>
        <w:widowControl w:val="0"/>
        <w:jc w:val="center"/>
        <w:rPr>
          <w:rFonts w:ascii="Times New Roman" w:hAnsi="Times New Roman"/>
          <w:color w:val="FF0000"/>
          <w:sz w:val="28"/>
          <w:lang w:val="uk-UA"/>
        </w:rPr>
      </w:pPr>
    </w:p>
    <w:p w:rsidR="00F30C0A" w:rsidRDefault="00F30C0A" w:rsidP="00F30C0A">
      <w:pPr>
        <w:widowControl w:val="0"/>
        <w:ind w:firstLine="0"/>
        <w:rPr>
          <w:rFonts w:ascii="Times New Roman" w:hAnsi="Times New Roman"/>
          <w:color w:val="FF0000"/>
          <w:sz w:val="28"/>
          <w:lang w:val="uk-UA"/>
        </w:rPr>
      </w:pPr>
    </w:p>
    <w:p w:rsidR="00F30C0A" w:rsidRDefault="00F30C0A" w:rsidP="00F30C0A">
      <w:pPr>
        <w:widowControl w:val="0"/>
        <w:ind w:firstLine="0"/>
        <w:rPr>
          <w:rFonts w:ascii="Times New Roman" w:hAnsi="Times New Roman"/>
          <w:color w:val="FF0000"/>
          <w:sz w:val="28"/>
          <w:lang w:val="uk-UA"/>
        </w:rPr>
      </w:pPr>
    </w:p>
    <w:p w:rsidR="00D942B5" w:rsidRDefault="00D942B5" w:rsidP="00D942B5">
      <w:pPr>
        <w:widowControl w:val="0"/>
        <w:ind w:firstLine="0"/>
        <w:jc w:val="center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ПРИЛОЖЕНИЕ А</w:t>
      </w:r>
    </w:p>
    <w:p w:rsidR="00E10633" w:rsidRPr="00E10633" w:rsidRDefault="00E10633" w:rsidP="00E10633">
      <w:pPr>
        <w:autoSpaceDE w:val="0"/>
        <w:autoSpaceDN w:val="0"/>
        <w:adjustRightInd w:val="0"/>
        <w:spacing w:before="108" w:after="108" w:line="240" w:lineRule="auto"/>
        <w:ind w:firstLine="0"/>
        <w:jc w:val="center"/>
        <w:outlineLvl w:val="0"/>
        <w:rPr>
          <w:rFonts w:ascii="Times New Roman" w:eastAsia="Calibri" w:hAnsi="Times New Roman" w:cs="Times New Roman"/>
          <w:b/>
          <w:bCs/>
          <w:color w:val="000080"/>
          <w:sz w:val="20"/>
          <w:szCs w:val="20"/>
          <w:lang w:eastAsia="ru-RU"/>
        </w:rPr>
      </w:pPr>
      <w:r w:rsidRPr="00E10633">
        <w:rPr>
          <w:rFonts w:ascii="Times New Roman" w:eastAsia="Calibri" w:hAnsi="Times New Roman" w:cs="Times New Roman"/>
          <w:b/>
          <w:bCs/>
          <w:color w:val="000080"/>
          <w:sz w:val="20"/>
          <w:szCs w:val="20"/>
          <w:lang w:eastAsia="ru-RU"/>
        </w:rPr>
        <w:t>Бухгалтерский баланс</w:t>
      </w:r>
    </w:p>
    <w:tbl>
      <w:tblPr>
        <w:tblpPr w:leftFromText="180" w:rightFromText="180" w:vertAnchor="text" w:tblpX="-284" w:tblpY="1"/>
        <w:tblOverlap w:val="never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"/>
        <w:gridCol w:w="3617"/>
        <w:gridCol w:w="626"/>
        <w:gridCol w:w="1248"/>
        <w:gridCol w:w="57"/>
        <w:gridCol w:w="1305"/>
        <w:gridCol w:w="1063"/>
        <w:gridCol w:w="809"/>
        <w:gridCol w:w="347"/>
        <w:gridCol w:w="462"/>
        <w:gridCol w:w="280"/>
      </w:tblGrid>
      <w:tr w:rsidR="00E10633" w:rsidRPr="00E10633" w:rsidTr="00962650">
        <w:tc>
          <w:tcPr>
            <w:tcW w:w="577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10633" w:rsidRPr="00E10633" w:rsidRDefault="00E10633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10633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з</w:t>
            </w:r>
            <w:r w:rsidRPr="00E1063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а __________________ </w:t>
            </w:r>
            <w:r w:rsid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2017</w:t>
            </w:r>
            <w:r w:rsidRPr="00E1063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42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10633" w:rsidRPr="00E10633" w:rsidRDefault="00E10633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0633" w:rsidRPr="00E10633" w:rsidRDefault="00E10633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1063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Коды</w:t>
            </w:r>
          </w:p>
        </w:tc>
      </w:tr>
      <w:tr w:rsidR="00E10633" w:rsidRPr="00E10633" w:rsidTr="00962650">
        <w:tc>
          <w:tcPr>
            <w:tcW w:w="577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10633" w:rsidRPr="00E10633" w:rsidRDefault="00E10633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10633" w:rsidRPr="00E10633" w:rsidRDefault="00E10633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1063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Форма по </w:t>
            </w:r>
            <w:hyperlink r:id="rId57" w:history="1">
              <w:r w:rsidRPr="00E10633">
                <w:rPr>
                  <w:rFonts w:ascii="Times New Roman" w:eastAsia="Calibri" w:hAnsi="Times New Roman" w:cs="Times New Roman"/>
                  <w:color w:val="008000"/>
                  <w:sz w:val="20"/>
                  <w:szCs w:val="20"/>
                  <w:u w:val="single"/>
                  <w:lang w:eastAsia="ru-RU"/>
                </w:rPr>
                <w:t>ОКУД</w:t>
              </w:r>
            </w:hyperlink>
          </w:p>
        </w:tc>
        <w:tc>
          <w:tcPr>
            <w:tcW w:w="18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0633" w:rsidRPr="00E10633" w:rsidRDefault="00E10633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1063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0710001</w:t>
            </w:r>
          </w:p>
        </w:tc>
      </w:tr>
      <w:tr w:rsidR="00E10633" w:rsidRPr="00E10633" w:rsidTr="00962650">
        <w:tc>
          <w:tcPr>
            <w:tcW w:w="577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10633" w:rsidRPr="00E10633" w:rsidRDefault="00E10633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10633" w:rsidRPr="00E10633" w:rsidRDefault="00E10633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1063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Дата (число, месяц, год)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633" w:rsidRPr="00E10633" w:rsidRDefault="00E10633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633" w:rsidRPr="00E10633" w:rsidRDefault="00E10633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0633" w:rsidRPr="00E10633" w:rsidRDefault="00E10633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0633" w:rsidRPr="00E10633" w:rsidTr="00962650">
        <w:tc>
          <w:tcPr>
            <w:tcW w:w="577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10633" w:rsidRPr="00E10633" w:rsidRDefault="00E10633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1063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Организация </w:t>
            </w:r>
            <w:r w:rsidRPr="00E10633">
              <w:rPr>
                <w:rFonts w:ascii="Times New Roman" w:eastAsia="Calibri" w:hAnsi="Times New Roman" w:cs="Times New Roman"/>
                <w:sz w:val="20"/>
                <w:szCs w:val="24"/>
                <w:u w:val="single"/>
                <w:lang w:eastAsia="ru-RU"/>
              </w:rPr>
              <w:t>ОБЩЕСТВО С ОГРАНИЧЕННО</w:t>
            </w:r>
            <w:r w:rsidR="00962650">
              <w:rPr>
                <w:rFonts w:ascii="Times New Roman" w:eastAsia="Calibri" w:hAnsi="Times New Roman" w:cs="Times New Roman"/>
                <w:sz w:val="20"/>
                <w:szCs w:val="24"/>
                <w:u w:val="single"/>
                <w:lang w:eastAsia="ru-RU"/>
              </w:rPr>
              <w:t>Й ОТВЕТСТВЕННОСТЬЮ "</w:t>
            </w:r>
            <w:r w:rsidR="008D2DB4">
              <w:rPr>
                <w:rFonts w:ascii="Times New Roman" w:eastAsia="Calibri" w:hAnsi="Times New Roman" w:cs="Times New Roman"/>
                <w:sz w:val="20"/>
                <w:szCs w:val="24"/>
                <w:u w:val="single"/>
                <w:lang w:eastAsia="ru-RU"/>
              </w:rPr>
              <w:t>Здоровье03</w:t>
            </w:r>
            <w:r w:rsidRPr="00E10633">
              <w:rPr>
                <w:rFonts w:ascii="Times New Roman" w:eastAsia="Calibri" w:hAnsi="Times New Roman" w:cs="Times New Roman"/>
                <w:sz w:val="20"/>
                <w:szCs w:val="24"/>
                <w:u w:val="single"/>
                <w:lang w:eastAsia="ru-RU"/>
              </w:rPr>
              <w:t>"</w:t>
            </w:r>
          </w:p>
        </w:tc>
        <w:tc>
          <w:tcPr>
            <w:tcW w:w="242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10633" w:rsidRPr="00E10633" w:rsidRDefault="00E10633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1063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ОКПО</w:t>
            </w:r>
          </w:p>
        </w:tc>
        <w:tc>
          <w:tcPr>
            <w:tcW w:w="18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0633" w:rsidRPr="00E10633" w:rsidRDefault="00E10633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10633">
              <w:rPr>
                <w:rFonts w:ascii="Times New Roman" w:eastAsia="Calibri" w:hAnsi="Times New Roman" w:cs="Times New Roman"/>
                <w:bCs/>
                <w:sz w:val="20"/>
                <w:szCs w:val="24"/>
                <w:lang w:val="en-US" w:eastAsia="ru-RU"/>
              </w:rPr>
              <w:t>73349101</w:t>
            </w:r>
          </w:p>
        </w:tc>
      </w:tr>
      <w:tr w:rsidR="00E10633" w:rsidRPr="00E10633" w:rsidTr="00962650">
        <w:tc>
          <w:tcPr>
            <w:tcW w:w="577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10633" w:rsidRPr="00E10633" w:rsidRDefault="00E10633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1063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Идентификационный номер налогоплательщика</w:t>
            </w:r>
          </w:p>
        </w:tc>
        <w:tc>
          <w:tcPr>
            <w:tcW w:w="242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10633" w:rsidRPr="00E10633" w:rsidRDefault="00E10633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1063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ИНН</w:t>
            </w:r>
          </w:p>
        </w:tc>
        <w:tc>
          <w:tcPr>
            <w:tcW w:w="18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0633" w:rsidRPr="00E10633" w:rsidRDefault="00E10633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10633">
              <w:rPr>
                <w:rFonts w:ascii="Times New Roman" w:eastAsia="Calibri" w:hAnsi="Times New Roman" w:cs="Times New Roman"/>
                <w:bCs/>
                <w:sz w:val="20"/>
                <w:szCs w:val="24"/>
                <w:lang w:val="en-US" w:eastAsia="ru-RU"/>
              </w:rPr>
              <w:t>7839300921</w:t>
            </w:r>
          </w:p>
        </w:tc>
      </w:tr>
      <w:tr w:rsidR="00E10633" w:rsidRPr="00E10633" w:rsidTr="00962650">
        <w:tc>
          <w:tcPr>
            <w:tcW w:w="577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10633" w:rsidRPr="00E10633" w:rsidRDefault="00E10633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1063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Вид экономической деятельности ______________________</w:t>
            </w:r>
          </w:p>
        </w:tc>
        <w:tc>
          <w:tcPr>
            <w:tcW w:w="242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10633" w:rsidRPr="00E10633" w:rsidRDefault="00E10633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1063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 </w:t>
            </w:r>
            <w:hyperlink r:id="rId58" w:history="1">
              <w:r w:rsidRPr="00E10633">
                <w:rPr>
                  <w:rFonts w:ascii="Times New Roman" w:eastAsia="Calibri" w:hAnsi="Times New Roman" w:cs="Times New Roman"/>
                  <w:color w:val="008000"/>
                  <w:sz w:val="20"/>
                  <w:szCs w:val="20"/>
                  <w:u w:val="single"/>
                  <w:lang w:eastAsia="ru-RU"/>
                </w:rPr>
                <w:t>ОКВЭД</w:t>
              </w:r>
            </w:hyperlink>
          </w:p>
        </w:tc>
        <w:tc>
          <w:tcPr>
            <w:tcW w:w="18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0633" w:rsidRPr="00E10633" w:rsidRDefault="00E10633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10633">
              <w:rPr>
                <w:rFonts w:ascii="Times New Roman" w:eastAsia="Calibri" w:hAnsi="Times New Roman" w:cs="Times New Roman"/>
                <w:bCs/>
                <w:sz w:val="20"/>
                <w:szCs w:val="24"/>
                <w:lang w:val="en-US" w:eastAsia="ru-RU"/>
              </w:rPr>
              <w:t>52.31</w:t>
            </w:r>
          </w:p>
        </w:tc>
      </w:tr>
      <w:tr w:rsidR="00E10633" w:rsidRPr="00E10633" w:rsidTr="00962650">
        <w:tc>
          <w:tcPr>
            <w:tcW w:w="577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10633" w:rsidRPr="00E10633" w:rsidRDefault="00E10633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1063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Организационно-правовая форма/форма собственности  _______</w:t>
            </w:r>
          </w:p>
        </w:tc>
        <w:tc>
          <w:tcPr>
            <w:tcW w:w="242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E10633" w:rsidRPr="00E10633" w:rsidRDefault="00E10633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1063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 </w:t>
            </w:r>
            <w:hyperlink r:id="rId59" w:history="1">
              <w:r w:rsidRPr="00E10633">
                <w:rPr>
                  <w:rFonts w:ascii="Times New Roman" w:eastAsia="Calibri" w:hAnsi="Times New Roman" w:cs="Times New Roman"/>
                  <w:color w:val="008000"/>
                  <w:sz w:val="20"/>
                  <w:szCs w:val="20"/>
                  <w:u w:val="single"/>
                  <w:lang w:eastAsia="ru-RU"/>
                </w:rPr>
                <w:t>ОКОПФ</w:t>
              </w:r>
            </w:hyperlink>
            <w:r w:rsidRPr="00E1063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/</w:t>
            </w:r>
            <w:hyperlink r:id="rId60" w:history="1">
              <w:r w:rsidRPr="00E10633">
                <w:rPr>
                  <w:rFonts w:ascii="Times New Roman" w:eastAsia="Calibri" w:hAnsi="Times New Roman" w:cs="Times New Roman"/>
                  <w:color w:val="008000"/>
                  <w:sz w:val="20"/>
                  <w:szCs w:val="20"/>
                  <w:u w:val="single"/>
                  <w:lang w:eastAsia="ru-RU"/>
                </w:rPr>
                <w:t>ОКФС</w:t>
              </w:r>
            </w:hyperlink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633" w:rsidRPr="00E10633" w:rsidRDefault="00E10633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10633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US" w:eastAsia="ru-RU"/>
              </w:rPr>
              <w:t>65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10633" w:rsidRPr="00E10633" w:rsidRDefault="00E10633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E10633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US" w:eastAsia="ru-RU"/>
              </w:rPr>
              <w:t>16</w:t>
            </w:r>
          </w:p>
        </w:tc>
      </w:tr>
      <w:tr w:rsidR="00E10633" w:rsidRPr="00E10633" w:rsidTr="00962650">
        <w:tc>
          <w:tcPr>
            <w:tcW w:w="577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10633" w:rsidRPr="00E10633" w:rsidRDefault="00E10633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1063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Единица измерения: (384 - тыс. руб., 385 - млн. руб.)</w:t>
            </w:r>
          </w:p>
        </w:tc>
        <w:tc>
          <w:tcPr>
            <w:tcW w:w="242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10633" w:rsidRPr="00E10633" w:rsidRDefault="00E10633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1063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ОКЕИ</w:t>
            </w:r>
          </w:p>
        </w:tc>
        <w:tc>
          <w:tcPr>
            <w:tcW w:w="18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0633" w:rsidRPr="00E10633" w:rsidRDefault="00E10633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10633">
              <w:rPr>
                <w:rFonts w:ascii="Times New Roman" w:eastAsia="Calibri" w:hAnsi="Times New Roman" w:cs="Times New Roman"/>
                <w:bCs/>
                <w:sz w:val="20"/>
                <w:szCs w:val="24"/>
                <w:lang w:val="en-US" w:eastAsia="ru-RU"/>
              </w:rPr>
              <w:t>384</w:t>
            </w:r>
          </w:p>
        </w:tc>
      </w:tr>
      <w:tr w:rsidR="00E10633" w:rsidRPr="00E10633" w:rsidTr="00962650">
        <w:tc>
          <w:tcPr>
            <w:tcW w:w="10098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E10633" w:rsidRPr="00E10633" w:rsidRDefault="00E10633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1063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Местонахождение (адрес) ___________________________________________________________________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  <w:tblHeader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Наименование показателя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 отчетную дату отчетного периода</w:t>
            </w:r>
          </w:p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 31 декабря предыдущего года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  <w:tblHeader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b/>
                <w:bCs/>
                <w:color w:val="000080"/>
                <w:sz w:val="20"/>
                <w:szCs w:val="20"/>
                <w:lang w:eastAsia="ru-RU"/>
              </w:rPr>
              <w:t>АКТИВ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b/>
                <w:bCs/>
                <w:color w:val="000080"/>
                <w:sz w:val="20"/>
                <w:szCs w:val="20"/>
                <w:lang w:eastAsia="ru-RU"/>
              </w:rPr>
              <w:t>I. ВНЕОБОРОТНЫЕ АКТИВЫ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Нематериальные активы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1110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Результаты исследований и разработок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1120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Нематериальные поисковые активы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1130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Материальные поисковые активы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1140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Основные средства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1150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2038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1684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Доходные вложения в материальные ценности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1160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Финансовые вложения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1170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Отложенные налоговые активы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1180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Прочие </w:t>
            </w:r>
            <w:proofErr w:type="spellStart"/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внеоборотные</w:t>
            </w:r>
            <w:proofErr w:type="spellEnd"/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активы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1190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Итого по разделу 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1100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2038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1684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b/>
                <w:bCs/>
                <w:color w:val="000080"/>
                <w:sz w:val="20"/>
                <w:szCs w:val="20"/>
                <w:lang w:eastAsia="ru-RU"/>
              </w:rPr>
              <w:t>II. ОБОРОТНЫЕ АКТИВЫ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Запасы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1210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53825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43398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Налог на добавленную стоимость по приобретенным ценностям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1220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Дебиторская задолженность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1230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16780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137277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Финансовые вложения (за исключением денежных эквивалентов)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1240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110608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Денежные средства и денежные эквиваленты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1250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9340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9636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Прочие оборотные активы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1260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9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Итого по разделу II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1200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190562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190320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БАЛАНС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1600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192599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192005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b/>
                <w:bCs/>
                <w:color w:val="000080"/>
                <w:sz w:val="20"/>
                <w:szCs w:val="20"/>
                <w:lang w:eastAsia="ru-RU"/>
              </w:rPr>
              <w:t>ПАССИВ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b/>
                <w:bCs/>
                <w:color w:val="000080"/>
                <w:sz w:val="20"/>
                <w:szCs w:val="20"/>
                <w:lang w:eastAsia="ru-RU"/>
              </w:rPr>
              <w:t>III. КАПИТАЛ И РЕЗЕРВЫ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Уставный капитал (складочный капитал, уставный фонд, вклады товарищей)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1310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10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Собственные акции, выкупленные у акционеров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1320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(0)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(0)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Переоценка </w:t>
            </w:r>
            <w:proofErr w:type="spellStart"/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внеоборотных</w:t>
            </w:r>
            <w:proofErr w:type="spellEnd"/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активов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1340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Добавочный капитал (без переоценки)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1350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Резервный капитал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1360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Нераспределенная прибыль (непокрытый убыток)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1370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182325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177862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Итого по разделу III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1300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182335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177872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b/>
                <w:bCs/>
                <w:color w:val="000080"/>
                <w:sz w:val="20"/>
                <w:szCs w:val="20"/>
                <w:lang w:eastAsia="ru-RU"/>
              </w:rPr>
              <w:t>IV. ДОЛГОСРОЧНЫЕ ОБЯЗАТЕЛЬСТВА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Заемные средства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1410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Отложенные налоговые обязательства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1420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Оценочные  обязательства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1430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Прочие обязательства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1450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Итого по разделу IV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1400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b/>
                <w:bCs/>
                <w:color w:val="000080"/>
                <w:sz w:val="20"/>
                <w:szCs w:val="20"/>
                <w:lang w:eastAsia="ru-RU"/>
              </w:rPr>
              <w:t>V. КРАТКОСРОЧНЫЕ ОБЯЗАТЕЛЬСТВА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Заемные средства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1510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Кредиторская задолженность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1520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10264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14133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Доходы будущих периодов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1530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Оценочные обязательства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1540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Прочие обязательства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1550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Итого по разделу V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1500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10264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14133</w:t>
            </w:r>
          </w:p>
        </w:tc>
      </w:tr>
      <w:tr w:rsidR="00962650" w:rsidRPr="00962650" w:rsidTr="00962650">
        <w:trPr>
          <w:gridBefore w:val="1"/>
          <w:gridAfter w:val="5"/>
          <w:wBefore w:w="284" w:type="dxa"/>
          <w:wAfter w:w="2961" w:type="dxa"/>
        </w:trPr>
        <w:tc>
          <w:tcPr>
            <w:tcW w:w="3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БАЛАНС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1700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192599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192005</w:t>
            </w:r>
          </w:p>
        </w:tc>
      </w:tr>
    </w:tbl>
    <w:p w:rsidR="00962650" w:rsidRDefault="00962650" w:rsidP="00E10633">
      <w:pPr>
        <w:widowControl w:val="0"/>
        <w:ind w:left="-284" w:right="565" w:firstLine="0"/>
        <w:jc w:val="left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br w:type="textWrapping" w:clear="all"/>
      </w:r>
    </w:p>
    <w:p w:rsidR="00962650" w:rsidRPr="00962650" w:rsidRDefault="00962650" w:rsidP="00962650">
      <w:pPr>
        <w:rPr>
          <w:rFonts w:ascii="Times New Roman" w:hAnsi="Times New Roman"/>
          <w:sz w:val="28"/>
        </w:rPr>
      </w:pPr>
    </w:p>
    <w:p w:rsidR="00962650" w:rsidRPr="00962650" w:rsidRDefault="00962650" w:rsidP="00962650">
      <w:pPr>
        <w:rPr>
          <w:rFonts w:ascii="Times New Roman" w:hAnsi="Times New Roman"/>
          <w:sz w:val="28"/>
        </w:rPr>
      </w:pPr>
    </w:p>
    <w:p w:rsidR="00962650" w:rsidRPr="00962650" w:rsidRDefault="00962650" w:rsidP="00962650">
      <w:pPr>
        <w:rPr>
          <w:rFonts w:ascii="Times New Roman" w:hAnsi="Times New Roman"/>
          <w:sz w:val="28"/>
        </w:rPr>
      </w:pPr>
    </w:p>
    <w:p w:rsidR="00962650" w:rsidRPr="00962650" w:rsidRDefault="00962650" w:rsidP="00962650">
      <w:pPr>
        <w:rPr>
          <w:rFonts w:ascii="Times New Roman" w:hAnsi="Times New Roman"/>
          <w:sz w:val="28"/>
        </w:rPr>
      </w:pPr>
    </w:p>
    <w:p w:rsidR="00962650" w:rsidRPr="00962650" w:rsidRDefault="00962650" w:rsidP="00962650">
      <w:pPr>
        <w:rPr>
          <w:rFonts w:ascii="Times New Roman" w:hAnsi="Times New Roman"/>
          <w:sz w:val="28"/>
        </w:rPr>
      </w:pPr>
    </w:p>
    <w:p w:rsidR="00962650" w:rsidRPr="00962650" w:rsidRDefault="00962650" w:rsidP="00962650">
      <w:pPr>
        <w:rPr>
          <w:rFonts w:ascii="Times New Roman" w:hAnsi="Times New Roman"/>
          <w:sz w:val="28"/>
        </w:rPr>
      </w:pPr>
    </w:p>
    <w:p w:rsidR="00962650" w:rsidRPr="00962650" w:rsidRDefault="00962650" w:rsidP="00962650">
      <w:pPr>
        <w:rPr>
          <w:rFonts w:ascii="Times New Roman" w:hAnsi="Times New Roman"/>
          <w:sz w:val="28"/>
        </w:rPr>
      </w:pPr>
    </w:p>
    <w:p w:rsidR="00962650" w:rsidRPr="00962650" w:rsidRDefault="00962650" w:rsidP="00962650">
      <w:pPr>
        <w:rPr>
          <w:rFonts w:ascii="Times New Roman" w:hAnsi="Times New Roman"/>
          <w:sz w:val="28"/>
        </w:rPr>
      </w:pPr>
    </w:p>
    <w:p w:rsidR="00962650" w:rsidRDefault="00962650" w:rsidP="00962650">
      <w:pPr>
        <w:rPr>
          <w:rFonts w:ascii="Times New Roman" w:hAnsi="Times New Roman"/>
          <w:sz w:val="28"/>
        </w:rPr>
      </w:pPr>
    </w:p>
    <w:p w:rsidR="00FE0B74" w:rsidRDefault="00962650" w:rsidP="00962650">
      <w:pPr>
        <w:tabs>
          <w:tab w:val="left" w:pos="373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:rsidR="00962650" w:rsidRDefault="00962650" w:rsidP="00962650">
      <w:pPr>
        <w:tabs>
          <w:tab w:val="left" w:pos="3735"/>
        </w:tabs>
        <w:rPr>
          <w:rFonts w:ascii="Times New Roman" w:hAnsi="Times New Roman"/>
          <w:sz w:val="28"/>
        </w:rPr>
      </w:pPr>
    </w:p>
    <w:p w:rsidR="00962650" w:rsidRDefault="00962650" w:rsidP="00962650">
      <w:pPr>
        <w:tabs>
          <w:tab w:val="left" w:pos="3735"/>
        </w:tabs>
        <w:rPr>
          <w:rFonts w:ascii="Times New Roman" w:hAnsi="Times New Roman"/>
          <w:sz w:val="28"/>
        </w:rPr>
      </w:pPr>
    </w:p>
    <w:p w:rsidR="00962650" w:rsidRDefault="00962650" w:rsidP="00962650">
      <w:pPr>
        <w:tabs>
          <w:tab w:val="left" w:pos="3735"/>
        </w:tabs>
        <w:rPr>
          <w:rFonts w:ascii="Times New Roman" w:hAnsi="Times New Roman"/>
          <w:sz w:val="28"/>
        </w:rPr>
      </w:pPr>
    </w:p>
    <w:p w:rsidR="00962650" w:rsidRDefault="00962650" w:rsidP="00962650">
      <w:pPr>
        <w:tabs>
          <w:tab w:val="left" w:pos="3735"/>
        </w:tabs>
        <w:rPr>
          <w:rFonts w:ascii="Times New Roman" w:hAnsi="Times New Roman"/>
          <w:sz w:val="28"/>
        </w:rPr>
      </w:pPr>
    </w:p>
    <w:p w:rsidR="00962650" w:rsidRDefault="00962650" w:rsidP="00962650">
      <w:pPr>
        <w:tabs>
          <w:tab w:val="left" w:pos="3735"/>
        </w:tabs>
        <w:rPr>
          <w:rFonts w:ascii="Times New Roman" w:hAnsi="Times New Roman"/>
          <w:sz w:val="28"/>
        </w:rPr>
      </w:pPr>
    </w:p>
    <w:p w:rsidR="00962650" w:rsidRDefault="00962650" w:rsidP="00962650">
      <w:pPr>
        <w:tabs>
          <w:tab w:val="left" w:pos="3735"/>
        </w:tabs>
        <w:rPr>
          <w:rFonts w:ascii="Times New Roman" w:hAnsi="Times New Roman"/>
          <w:sz w:val="28"/>
        </w:rPr>
      </w:pPr>
    </w:p>
    <w:p w:rsidR="00962650" w:rsidRDefault="00962650" w:rsidP="00962650">
      <w:pPr>
        <w:tabs>
          <w:tab w:val="left" w:pos="3735"/>
        </w:tabs>
        <w:rPr>
          <w:rFonts w:ascii="Times New Roman" w:hAnsi="Times New Roman"/>
          <w:sz w:val="28"/>
        </w:rPr>
      </w:pPr>
    </w:p>
    <w:p w:rsidR="00962650" w:rsidRDefault="00962650" w:rsidP="00962650">
      <w:pPr>
        <w:tabs>
          <w:tab w:val="left" w:pos="3735"/>
        </w:tabs>
        <w:rPr>
          <w:rFonts w:ascii="Times New Roman" w:hAnsi="Times New Roman"/>
          <w:sz w:val="28"/>
        </w:rPr>
      </w:pPr>
    </w:p>
    <w:p w:rsidR="00962650" w:rsidRDefault="00962650" w:rsidP="00962650">
      <w:pPr>
        <w:tabs>
          <w:tab w:val="left" w:pos="3735"/>
        </w:tabs>
        <w:rPr>
          <w:rFonts w:ascii="Times New Roman" w:hAnsi="Times New Roman"/>
          <w:sz w:val="28"/>
        </w:rPr>
      </w:pPr>
    </w:p>
    <w:p w:rsidR="00962650" w:rsidRDefault="00962650" w:rsidP="00962650">
      <w:pPr>
        <w:tabs>
          <w:tab w:val="left" w:pos="3735"/>
        </w:tabs>
        <w:rPr>
          <w:rFonts w:ascii="Times New Roman" w:hAnsi="Times New Roman"/>
          <w:sz w:val="28"/>
        </w:rPr>
      </w:pPr>
    </w:p>
    <w:p w:rsidR="00962650" w:rsidRDefault="00962650" w:rsidP="00962650">
      <w:pPr>
        <w:tabs>
          <w:tab w:val="left" w:pos="3735"/>
        </w:tabs>
        <w:jc w:val="center"/>
        <w:rPr>
          <w:rFonts w:ascii="Times New Roman" w:hAnsi="Times New Roman"/>
          <w:sz w:val="28"/>
        </w:rPr>
      </w:pPr>
    </w:p>
    <w:p w:rsidR="00962650" w:rsidRDefault="00962650" w:rsidP="00962650">
      <w:pPr>
        <w:tabs>
          <w:tab w:val="left" w:pos="373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Б</w:t>
      </w:r>
    </w:p>
    <w:p w:rsidR="00962650" w:rsidRPr="00962650" w:rsidRDefault="00962650" w:rsidP="00962650">
      <w:pPr>
        <w:autoSpaceDE w:val="0"/>
        <w:autoSpaceDN w:val="0"/>
        <w:adjustRightInd w:val="0"/>
        <w:spacing w:before="108" w:after="108" w:line="240" w:lineRule="auto"/>
        <w:ind w:firstLine="0"/>
        <w:jc w:val="center"/>
        <w:outlineLvl w:val="0"/>
        <w:rPr>
          <w:rFonts w:ascii="Times New Roman" w:eastAsia="Calibri" w:hAnsi="Times New Roman" w:cs="Times New Roman"/>
          <w:b/>
          <w:bCs/>
          <w:color w:val="000080"/>
          <w:sz w:val="20"/>
          <w:szCs w:val="20"/>
          <w:lang w:eastAsia="ru-RU"/>
        </w:rPr>
      </w:pPr>
      <w:r w:rsidRPr="00962650">
        <w:rPr>
          <w:rFonts w:ascii="Times New Roman" w:eastAsia="Calibri" w:hAnsi="Times New Roman" w:cs="Times New Roman"/>
          <w:b/>
          <w:bCs/>
          <w:color w:val="000080"/>
          <w:sz w:val="20"/>
          <w:szCs w:val="20"/>
          <w:lang w:eastAsia="ru-RU"/>
        </w:rPr>
        <w:t>Отчет об изменениях капитала</w:t>
      </w:r>
    </w:p>
    <w:tbl>
      <w:tblPr>
        <w:tblW w:w="95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80"/>
        <w:gridCol w:w="2082"/>
        <w:gridCol w:w="719"/>
        <w:gridCol w:w="83"/>
        <w:gridCol w:w="311"/>
        <w:gridCol w:w="203"/>
        <w:gridCol w:w="12"/>
        <w:gridCol w:w="21"/>
      </w:tblGrid>
      <w:tr w:rsidR="00962650" w:rsidRPr="00962650" w:rsidTr="00962650">
        <w:trPr>
          <w:gridAfter w:val="1"/>
          <w:wAfter w:w="21" w:type="dxa"/>
        </w:trPr>
        <w:tc>
          <w:tcPr>
            <w:tcW w:w="6080" w:type="dxa"/>
            <w:tcBorders>
              <w:top w:val="nil"/>
              <w:left w:val="nil"/>
              <w:bottom w:val="nil"/>
              <w:right w:val="nil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за __________________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2017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uk-UA" w:eastAsia="ru-RU"/>
              </w:rPr>
              <w:t xml:space="preserve"> 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Коды</w:t>
            </w:r>
          </w:p>
        </w:tc>
      </w:tr>
      <w:tr w:rsidR="00962650" w:rsidRPr="00962650" w:rsidTr="00962650">
        <w:trPr>
          <w:gridAfter w:val="1"/>
          <w:wAfter w:w="21" w:type="dxa"/>
        </w:trPr>
        <w:tc>
          <w:tcPr>
            <w:tcW w:w="6080" w:type="dxa"/>
            <w:tcBorders>
              <w:top w:val="nil"/>
              <w:left w:val="nil"/>
              <w:bottom w:val="nil"/>
              <w:right w:val="nil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Форма по </w:t>
            </w:r>
            <w:hyperlink r:id="rId61" w:history="1">
              <w:r w:rsidRPr="00962650">
                <w:rPr>
                  <w:rFonts w:ascii="Times New Roman" w:eastAsia="Calibri" w:hAnsi="Times New Roman" w:cs="Times New Roman"/>
                  <w:color w:val="008000"/>
                  <w:sz w:val="20"/>
                  <w:szCs w:val="20"/>
                  <w:u w:val="single"/>
                  <w:lang w:eastAsia="ru-RU"/>
                </w:rPr>
                <w:t>ОКУД</w:t>
              </w:r>
            </w:hyperlink>
          </w:p>
        </w:tc>
        <w:tc>
          <w:tcPr>
            <w:tcW w:w="13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0710003</w:t>
            </w:r>
          </w:p>
        </w:tc>
      </w:tr>
      <w:tr w:rsidR="00962650" w:rsidRPr="00962650" w:rsidTr="00962650">
        <w:tc>
          <w:tcPr>
            <w:tcW w:w="6080" w:type="dxa"/>
            <w:tcBorders>
              <w:top w:val="nil"/>
              <w:left w:val="nil"/>
              <w:bottom w:val="nil"/>
              <w:right w:val="nil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Дата (число, месяц, год)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2650" w:rsidRPr="00962650" w:rsidTr="00962650">
        <w:trPr>
          <w:gridAfter w:val="1"/>
          <w:wAfter w:w="21" w:type="dxa"/>
        </w:trPr>
        <w:tc>
          <w:tcPr>
            <w:tcW w:w="6080" w:type="dxa"/>
            <w:tcBorders>
              <w:top w:val="nil"/>
              <w:left w:val="nil"/>
              <w:bottom w:val="nil"/>
              <w:right w:val="nil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Организация </w:t>
            </w:r>
            <w:r w:rsidRPr="00962650">
              <w:rPr>
                <w:rFonts w:ascii="Times New Roman" w:eastAsia="Calibri" w:hAnsi="Times New Roman" w:cs="Times New Roman"/>
                <w:sz w:val="20"/>
                <w:szCs w:val="24"/>
                <w:u w:val="single"/>
                <w:lang w:eastAsia="ru-RU"/>
              </w:rPr>
              <w:t>ОБЩЕСТВО С ОГРАНИЧЕННО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u w:val="single"/>
                <w:lang w:eastAsia="ru-RU"/>
              </w:rPr>
              <w:t>Й ОТВЕТСТВЕННОСТЬЮ "</w:t>
            </w:r>
            <w:r w:rsidR="008D2DB4">
              <w:rPr>
                <w:rFonts w:ascii="Times New Roman" w:eastAsia="Calibri" w:hAnsi="Times New Roman" w:cs="Times New Roman"/>
                <w:sz w:val="20"/>
                <w:szCs w:val="24"/>
                <w:u w:val="single"/>
                <w:lang w:eastAsia="ru-RU"/>
              </w:rPr>
              <w:t>Здоровье03</w:t>
            </w:r>
            <w:r w:rsidRPr="00962650">
              <w:rPr>
                <w:rFonts w:ascii="Times New Roman" w:eastAsia="Calibri" w:hAnsi="Times New Roman" w:cs="Times New Roman"/>
                <w:sz w:val="20"/>
                <w:szCs w:val="24"/>
                <w:u w:val="single"/>
                <w:lang w:eastAsia="ru-RU"/>
              </w:rPr>
              <w:t>"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ОКПО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bCs/>
                <w:sz w:val="20"/>
                <w:szCs w:val="24"/>
                <w:lang w:val="en-US" w:eastAsia="ru-RU"/>
              </w:rPr>
              <w:t>73349101</w:t>
            </w:r>
          </w:p>
        </w:tc>
      </w:tr>
      <w:tr w:rsidR="00962650" w:rsidRPr="00962650" w:rsidTr="00962650">
        <w:trPr>
          <w:gridAfter w:val="1"/>
          <w:wAfter w:w="21" w:type="dxa"/>
        </w:trPr>
        <w:tc>
          <w:tcPr>
            <w:tcW w:w="6080" w:type="dxa"/>
            <w:tcBorders>
              <w:top w:val="nil"/>
              <w:left w:val="nil"/>
              <w:bottom w:val="nil"/>
              <w:right w:val="nil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Идентификационный номер налогоплательщика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ИНН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bCs/>
                <w:sz w:val="20"/>
                <w:szCs w:val="24"/>
                <w:lang w:val="en-US" w:eastAsia="ru-RU"/>
              </w:rPr>
              <w:t>7839300921</w:t>
            </w:r>
          </w:p>
        </w:tc>
      </w:tr>
      <w:tr w:rsidR="00962650" w:rsidRPr="00962650" w:rsidTr="00962650">
        <w:trPr>
          <w:gridAfter w:val="1"/>
          <w:wAfter w:w="21" w:type="dxa"/>
        </w:trPr>
        <w:tc>
          <w:tcPr>
            <w:tcW w:w="6080" w:type="dxa"/>
            <w:tcBorders>
              <w:top w:val="nil"/>
              <w:left w:val="nil"/>
              <w:bottom w:val="nil"/>
              <w:right w:val="nil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Вид экономической деятельности ____________________________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 </w:t>
            </w:r>
            <w:hyperlink r:id="rId62" w:history="1">
              <w:r w:rsidRPr="00962650">
                <w:rPr>
                  <w:rFonts w:ascii="Times New Roman" w:eastAsia="Calibri" w:hAnsi="Times New Roman" w:cs="Times New Roman"/>
                  <w:color w:val="008000"/>
                  <w:sz w:val="20"/>
                  <w:szCs w:val="20"/>
                  <w:u w:val="single"/>
                  <w:lang w:eastAsia="ru-RU"/>
                </w:rPr>
                <w:t>ОКВЭД</w:t>
              </w:r>
            </w:hyperlink>
          </w:p>
        </w:tc>
        <w:tc>
          <w:tcPr>
            <w:tcW w:w="13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bCs/>
                <w:sz w:val="20"/>
                <w:szCs w:val="24"/>
                <w:lang w:val="en-US" w:eastAsia="ru-RU"/>
              </w:rPr>
              <w:t>52.31</w:t>
            </w:r>
          </w:p>
        </w:tc>
      </w:tr>
      <w:tr w:rsidR="00962650" w:rsidRPr="00962650" w:rsidTr="00962650">
        <w:trPr>
          <w:gridAfter w:val="2"/>
          <w:wAfter w:w="33" w:type="dxa"/>
        </w:trPr>
        <w:tc>
          <w:tcPr>
            <w:tcW w:w="6080" w:type="dxa"/>
            <w:tcBorders>
              <w:top w:val="nil"/>
              <w:left w:val="nil"/>
              <w:bottom w:val="nil"/>
              <w:right w:val="nil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Организационно-правовая форма/форма собственности __________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 </w:t>
            </w:r>
            <w:hyperlink r:id="rId63" w:history="1">
              <w:r w:rsidRPr="00962650">
                <w:rPr>
                  <w:rFonts w:ascii="Times New Roman" w:eastAsia="Calibri" w:hAnsi="Times New Roman" w:cs="Times New Roman"/>
                  <w:color w:val="008000"/>
                  <w:sz w:val="20"/>
                  <w:szCs w:val="20"/>
                  <w:u w:val="single"/>
                  <w:lang w:eastAsia="ru-RU"/>
                </w:rPr>
                <w:t>ОКОПФ</w:t>
              </w:r>
            </w:hyperlink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/</w:t>
            </w:r>
            <w:hyperlink r:id="rId64" w:history="1">
              <w:r w:rsidRPr="00962650">
                <w:rPr>
                  <w:rFonts w:ascii="Times New Roman" w:eastAsia="Calibri" w:hAnsi="Times New Roman" w:cs="Times New Roman"/>
                  <w:color w:val="008000"/>
                  <w:sz w:val="20"/>
                  <w:szCs w:val="20"/>
                  <w:u w:val="single"/>
                  <w:lang w:eastAsia="ru-RU"/>
                </w:rPr>
                <w:t>ОКФС</w:t>
              </w:r>
            </w:hyperlink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US" w:eastAsia="ru-RU"/>
              </w:rPr>
              <w:t>65</w:t>
            </w:r>
          </w:p>
        </w:tc>
        <w:tc>
          <w:tcPr>
            <w:tcW w:w="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bCs/>
                <w:sz w:val="16"/>
                <w:szCs w:val="16"/>
                <w:lang w:val="en-US" w:eastAsia="ru-RU"/>
              </w:rPr>
              <w:t>16</w:t>
            </w:r>
          </w:p>
        </w:tc>
      </w:tr>
      <w:tr w:rsidR="00962650" w:rsidRPr="00962650" w:rsidTr="00962650">
        <w:trPr>
          <w:gridAfter w:val="1"/>
          <w:wAfter w:w="21" w:type="dxa"/>
        </w:trPr>
        <w:tc>
          <w:tcPr>
            <w:tcW w:w="6080" w:type="dxa"/>
            <w:tcBorders>
              <w:top w:val="nil"/>
              <w:left w:val="nil"/>
              <w:bottom w:val="nil"/>
              <w:right w:val="nil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Единица измерения: (384 - тыс. руб., 385 - млн. руб.)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 ОКЕИ</w:t>
            </w:r>
          </w:p>
        </w:tc>
        <w:tc>
          <w:tcPr>
            <w:tcW w:w="13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bCs/>
                <w:sz w:val="20"/>
                <w:szCs w:val="24"/>
                <w:lang w:val="en-US" w:eastAsia="ru-RU"/>
              </w:rPr>
              <w:t>384</w:t>
            </w:r>
          </w:p>
        </w:tc>
      </w:tr>
    </w:tbl>
    <w:p w:rsidR="00962650" w:rsidRPr="00962650" w:rsidRDefault="00962650" w:rsidP="00962650">
      <w:pPr>
        <w:autoSpaceDE w:val="0"/>
        <w:autoSpaceDN w:val="0"/>
        <w:adjustRightInd w:val="0"/>
        <w:spacing w:line="240" w:lineRule="auto"/>
        <w:ind w:firstLine="720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962650" w:rsidRPr="00962650" w:rsidRDefault="00962650" w:rsidP="00962650">
      <w:pPr>
        <w:autoSpaceDE w:val="0"/>
        <w:autoSpaceDN w:val="0"/>
        <w:adjustRightInd w:val="0"/>
        <w:spacing w:before="108" w:after="108" w:line="240" w:lineRule="auto"/>
        <w:ind w:firstLine="0"/>
        <w:jc w:val="center"/>
        <w:outlineLvl w:val="0"/>
        <w:rPr>
          <w:rFonts w:ascii="Times New Roman" w:eastAsia="Calibri" w:hAnsi="Times New Roman" w:cs="Times New Roman"/>
          <w:b/>
          <w:bCs/>
          <w:color w:val="000080"/>
          <w:sz w:val="20"/>
          <w:szCs w:val="20"/>
          <w:lang w:eastAsia="ru-RU"/>
        </w:rPr>
      </w:pPr>
      <w:r w:rsidRPr="00962650">
        <w:rPr>
          <w:rFonts w:ascii="Times New Roman" w:eastAsia="Calibri" w:hAnsi="Times New Roman" w:cs="Times New Roman"/>
          <w:b/>
          <w:bCs/>
          <w:color w:val="000080"/>
          <w:sz w:val="20"/>
          <w:szCs w:val="20"/>
          <w:lang w:eastAsia="ru-RU"/>
        </w:rPr>
        <w:t>1. Движение капитала</w:t>
      </w:r>
    </w:p>
    <w:p w:rsidR="00962650" w:rsidRPr="00962650" w:rsidRDefault="00962650" w:rsidP="00962650">
      <w:pPr>
        <w:autoSpaceDE w:val="0"/>
        <w:autoSpaceDN w:val="0"/>
        <w:adjustRightInd w:val="0"/>
        <w:spacing w:line="240" w:lineRule="auto"/>
        <w:ind w:firstLine="720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962650" w:rsidRPr="00962650" w:rsidRDefault="00962650" w:rsidP="00962650">
      <w:pPr>
        <w:autoSpaceDE w:val="0"/>
        <w:autoSpaceDN w:val="0"/>
        <w:adjustRightInd w:val="0"/>
        <w:spacing w:line="240" w:lineRule="auto"/>
        <w:ind w:firstLine="720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962650" w:rsidRPr="00962650" w:rsidRDefault="00962650" w:rsidP="00962650">
      <w:pPr>
        <w:autoSpaceDE w:val="0"/>
        <w:autoSpaceDN w:val="0"/>
        <w:adjustRightInd w:val="0"/>
        <w:spacing w:line="240" w:lineRule="auto"/>
        <w:ind w:firstLine="720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tbl>
      <w:tblPr>
        <w:tblW w:w="919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92"/>
        <w:gridCol w:w="745"/>
        <w:gridCol w:w="896"/>
        <w:gridCol w:w="28"/>
        <w:gridCol w:w="1171"/>
        <w:gridCol w:w="785"/>
        <w:gridCol w:w="734"/>
        <w:gridCol w:w="738"/>
        <w:gridCol w:w="607"/>
      </w:tblGrid>
      <w:tr w:rsidR="00962650" w:rsidRPr="00962650" w:rsidTr="00B0301B">
        <w:trPr>
          <w:tblHeader/>
        </w:trPr>
        <w:tc>
          <w:tcPr>
            <w:tcW w:w="3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Уставный капитал</w:t>
            </w:r>
          </w:p>
        </w:tc>
        <w:tc>
          <w:tcPr>
            <w:tcW w:w="1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Собственные акции, выкупленные у акционеров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Добавочный капитал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Резервный капитал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Нераспределенная прибыль (непокрытый убыток)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</w:tr>
      <w:tr w:rsidR="00962650" w:rsidRPr="00962650" w:rsidTr="00962650">
        <w:trPr>
          <w:tblHeader/>
        </w:trPr>
        <w:tc>
          <w:tcPr>
            <w:tcW w:w="3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962650" w:rsidRPr="00962650" w:rsidTr="00962650">
        <w:tc>
          <w:tcPr>
            <w:tcW w:w="3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Величина капитала на 31 декабря предыдущего года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3200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</w:tr>
      <w:tr w:rsidR="00962650" w:rsidRPr="00962650" w:rsidTr="00962650">
        <w:tc>
          <w:tcPr>
            <w:tcW w:w="3492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За отчетный год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2650" w:rsidRPr="00962650" w:rsidTr="00962650">
        <w:tc>
          <w:tcPr>
            <w:tcW w:w="3492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Увеличение капитала - всего: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3310</w:t>
            </w:r>
          </w:p>
        </w:tc>
        <w:tc>
          <w:tcPr>
            <w:tcW w:w="9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</w:tr>
      <w:tr w:rsidR="00962650" w:rsidRPr="00962650" w:rsidTr="00962650">
        <w:tc>
          <w:tcPr>
            <w:tcW w:w="3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962650" w:rsidRPr="00962650" w:rsidTr="00962650">
        <w:tc>
          <w:tcPr>
            <w:tcW w:w="3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чистая прибыль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3311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</w:tr>
      <w:tr w:rsidR="00962650" w:rsidRPr="00962650" w:rsidTr="00962650">
        <w:tc>
          <w:tcPr>
            <w:tcW w:w="3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переоценка имущества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3312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</w:tr>
      <w:tr w:rsidR="00962650" w:rsidRPr="00962650" w:rsidTr="00962650">
        <w:tc>
          <w:tcPr>
            <w:tcW w:w="3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доходы, относящиеся непосредственно на увеличение капитала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3313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</w:tr>
      <w:tr w:rsidR="00962650" w:rsidRPr="00962650" w:rsidTr="00962650">
        <w:tc>
          <w:tcPr>
            <w:tcW w:w="3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дополнительный выпуск акций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3314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</w:tr>
      <w:tr w:rsidR="00962650" w:rsidRPr="00962650" w:rsidTr="00962650">
        <w:tc>
          <w:tcPr>
            <w:tcW w:w="3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увеличение номинальной стоимости акции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3315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  <w:tr w:rsidR="00962650" w:rsidRPr="00962650" w:rsidTr="00962650">
        <w:tc>
          <w:tcPr>
            <w:tcW w:w="3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реорганизация юридического лица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3316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</w:tr>
      <w:tr w:rsidR="00962650" w:rsidRPr="00962650" w:rsidTr="00962650">
        <w:tc>
          <w:tcPr>
            <w:tcW w:w="3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Уменьшение капитала - всего: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3320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962650" w:rsidRPr="00962650" w:rsidTr="00962650">
        <w:tc>
          <w:tcPr>
            <w:tcW w:w="3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62650" w:rsidRPr="00962650" w:rsidTr="00962650">
        <w:tc>
          <w:tcPr>
            <w:tcW w:w="3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убыток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3321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962650" w:rsidRPr="00962650" w:rsidTr="00962650">
        <w:tc>
          <w:tcPr>
            <w:tcW w:w="3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переоценка имущества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3322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962650" w:rsidRPr="00962650" w:rsidTr="00962650">
        <w:tc>
          <w:tcPr>
            <w:tcW w:w="3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расходы, относящиеся непосредственно на уменьшение капитала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3323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962650" w:rsidRPr="00962650" w:rsidTr="00962650">
        <w:tc>
          <w:tcPr>
            <w:tcW w:w="3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уменьшение номинальной стоимости акций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3324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962650" w:rsidRPr="00962650" w:rsidTr="00962650">
        <w:tc>
          <w:tcPr>
            <w:tcW w:w="3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уменьшение количества акций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3325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962650" w:rsidRPr="00962650" w:rsidTr="00962650">
        <w:tc>
          <w:tcPr>
            <w:tcW w:w="3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реорганизация юридического лица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3326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962650" w:rsidRPr="00962650" w:rsidTr="00962650">
        <w:tc>
          <w:tcPr>
            <w:tcW w:w="3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дивиденды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3327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962650" w:rsidRPr="00962650" w:rsidTr="00962650">
        <w:tc>
          <w:tcPr>
            <w:tcW w:w="3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Изменение добавочного капитала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3330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  <w:tr w:rsidR="00962650" w:rsidRPr="00962650" w:rsidTr="00962650">
        <w:tc>
          <w:tcPr>
            <w:tcW w:w="3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Изменение резервного капитала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3340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  <w:tr w:rsidR="00962650" w:rsidRPr="00962650" w:rsidTr="00962650">
        <w:tc>
          <w:tcPr>
            <w:tcW w:w="3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Величина капитала на 31 декабря отчетного года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3300</w:t>
            </w: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62650" w:rsidRPr="00962650" w:rsidRDefault="00962650" w:rsidP="00962650">
            <w:pPr>
              <w:autoSpaceDE w:val="0"/>
              <w:autoSpaceDN w:val="0"/>
              <w:adjustRightInd w:val="0"/>
              <w:spacing w:line="220" w:lineRule="exact"/>
              <w:ind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962650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</w:tr>
    </w:tbl>
    <w:p w:rsidR="00962650" w:rsidRPr="00962650" w:rsidRDefault="00962650" w:rsidP="00962650">
      <w:pPr>
        <w:autoSpaceDE w:val="0"/>
        <w:autoSpaceDN w:val="0"/>
        <w:adjustRightInd w:val="0"/>
        <w:spacing w:line="240" w:lineRule="auto"/>
        <w:ind w:firstLine="720"/>
        <w:jc w:val="left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962650" w:rsidRDefault="00962650" w:rsidP="00962650">
      <w:pPr>
        <w:tabs>
          <w:tab w:val="left" w:pos="3735"/>
        </w:tabs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В</w:t>
      </w:r>
    </w:p>
    <w:p w:rsidR="00962650" w:rsidRPr="002747C4" w:rsidRDefault="00962650" w:rsidP="00962650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000080"/>
          <w:sz w:val="20"/>
          <w:szCs w:val="20"/>
        </w:rPr>
      </w:pPr>
      <w:r w:rsidRPr="002747C4">
        <w:rPr>
          <w:b/>
          <w:bCs/>
          <w:color w:val="000080"/>
          <w:sz w:val="20"/>
          <w:szCs w:val="20"/>
        </w:rPr>
        <w:t>3. Чистые активы</w:t>
      </w:r>
    </w:p>
    <w:p w:rsidR="00962650" w:rsidRPr="002747C4" w:rsidRDefault="00962650" w:rsidP="00962650">
      <w:pPr>
        <w:autoSpaceDE w:val="0"/>
        <w:autoSpaceDN w:val="0"/>
        <w:adjustRightInd w:val="0"/>
        <w:ind w:firstLine="720"/>
        <w:rPr>
          <w:sz w:val="20"/>
          <w:szCs w:val="20"/>
        </w:rPr>
      </w:pPr>
    </w:p>
    <w:tbl>
      <w:tblPr>
        <w:tblW w:w="84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02"/>
        <w:gridCol w:w="1726"/>
        <w:gridCol w:w="1726"/>
        <w:gridCol w:w="1726"/>
      </w:tblGrid>
      <w:tr w:rsidR="00962650" w:rsidRPr="002747C4" w:rsidTr="00962650">
        <w:tc>
          <w:tcPr>
            <w:tcW w:w="33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2747C4" w:rsidRDefault="00962650" w:rsidP="0096265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747C4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2747C4" w:rsidRDefault="00962650" w:rsidP="0096265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747C4">
              <w:rPr>
                <w:sz w:val="20"/>
                <w:szCs w:val="20"/>
              </w:rPr>
              <w:t>Код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2747C4" w:rsidRDefault="00962650" w:rsidP="0096265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747C4">
              <w:rPr>
                <w:sz w:val="20"/>
                <w:szCs w:val="20"/>
              </w:rPr>
              <w:t>На 31 декабря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lastRenderedPageBreak/>
              <w:t>отчетного года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2747C4" w:rsidRDefault="00962650" w:rsidP="0096265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747C4">
              <w:rPr>
                <w:sz w:val="20"/>
                <w:szCs w:val="20"/>
              </w:rPr>
              <w:lastRenderedPageBreak/>
              <w:t>На 31 декабря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lastRenderedPageBreak/>
              <w:t>предыдущего года</w:t>
            </w:r>
          </w:p>
        </w:tc>
      </w:tr>
      <w:tr w:rsidR="00962650" w:rsidRPr="002747C4" w:rsidTr="00962650">
        <w:tc>
          <w:tcPr>
            <w:tcW w:w="33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2747C4" w:rsidRDefault="00962650" w:rsidP="0096265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9261DB" w:rsidRDefault="00962650" w:rsidP="0096265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2747C4" w:rsidRDefault="00962650" w:rsidP="0096265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2747C4" w:rsidRDefault="00962650" w:rsidP="0096265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962650" w:rsidRPr="002747C4" w:rsidTr="00962650">
        <w:tc>
          <w:tcPr>
            <w:tcW w:w="33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2747C4" w:rsidRDefault="00962650" w:rsidP="0096265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747C4">
              <w:rPr>
                <w:sz w:val="20"/>
                <w:szCs w:val="20"/>
              </w:rPr>
              <w:t>Чистые активы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2747C4" w:rsidRDefault="00962650" w:rsidP="0096265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2747C4">
              <w:rPr>
                <w:sz w:val="20"/>
                <w:szCs w:val="20"/>
                <w:lang w:val="en-US"/>
              </w:rPr>
              <w:t>3600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50" w:rsidRPr="003720F5" w:rsidRDefault="00962650" w:rsidP="0096265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2650" w:rsidRPr="003720F5" w:rsidRDefault="00962650" w:rsidP="0096265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</w:tr>
    </w:tbl>
    <w:p w:rsidR="00962650" w:rsidRPr="002747C4" w:rsidRDefault="00962650" w:rsidP="00962650">
      <w:pPr>
        <w:autoSpaceDE w:val="0"/>
        <w:autoSpaceDN w:val="0"/>
        <w:adjustRightInd w:val="0"/>
        <w:ind w:firstLine="720"/>
        <w:rPr>
          <w:sz w:val="20"/>
          <w:szCs w:val="20"/>
        </w:rPr>
      </w:pPr>
    </w:p>
    <w:tbl>
      <w:tblPr>
        <w:tblStyle w:val="af7"/>
        <w:tblW w:w="0" w:type="auto"/>
        <w:jc w:val="center"/>
        <w:tblLook w:val="04A0" w:firstRow="1" w:lastRow="0" w:firstColumn="1" w:lastColumn="0" w:noHBand="0" w:noVBand="1"/>
      </w:tblPr>
      <w:tblGrid>
        <w:gridCol w:w="8472"/>
      </w:tblGrid>
      <w:tr w:rsidR="00F270CB" w:rsidTr="00F270CB">
        <w:trPr>
          <w:jc w:val="center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0CB" w:rsidRDefault="00BE45CE">
            <w:pPr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65" w:history="1">
              <w:r w:rsidR="00F270CB">
                <w:rPr>
                  <w:rStyle w:val="af1"/>
                  <w:rFonts w:eastAsia="Times New Roman"/>
                  <w:sz w:val="21"/>
                  <w:szCs w:val="21"/>
                  <w:lang w:eastAsia="ru-RU"/>
                </w:rPr>
                <w:t>Вернуться в библиотеку по экономике и праву: учебники, дипломы, диссертации</w:t>
              </w:r>
            </w:hyperlink>
          </w:p>
          <w:p w:rsidR="00F270CB" w:rsidRDefault="00BE45CE">
            <w:pPr>
              <w:spacing w:line="360" w:lineRule="auto"/>
              <w:textAlignment w:val="baseline"/>
              <w:rPr>
                <w:rFonts w:ascii="Arial" w:eastAsia="Times New Roman" w:hAnsi="Arial"/>
                <w:color w:val="444444"/>
                <w:sz w:val="21"/>
                <w:szCs w:val="21"/>
              </w:rPr>
            </w:pPr>
            <w:hyperlink r:id="rId66" w:history="1">
              <w:proofErr w:type="spellStart"/>
              <w:r w:rsidR="00F270CB">
                <w:rPr>
                  <w:rStyle w:val="af1"/>
                  <w:rFonts w:eastAsia="Times New Roman"/>
                  <w:sz w:val="21"/>
                  <w:szCs w:val="21"/>
                  <w:lang w:eastAsia="ru-RU"/>
                </w:rPr>
                <w:t>Рерайт</w:t>
              </w:r>
              <w:proofErr w:type="spellEnd"/>
              <w:r w:rsidR="00F270CB">
                <w:rPr>
                  <w:rStyle w:val="af1"/>
                  <w:rFonts w:eastAsia="Times New Roman"/>
                  <w:sz w:val="21"/>
                  <w:szCs w:val="21"/>
                  <w:lang w:eastAsia="ru-RU"/>
                </w:rPr>
                <w:t xml:space="preserve"> текстов и </w:t>
              </w:r>
              <w:proofErr w:type="spellStart"/>
              <w:r w:rsidR="00F270CB">
                <w:rPr>
                  <w:rStyle w:val="af1"/>
                  <w:rFonts w:eastAsia="Times New Roman"/>
                  <w:sz w:val="21"/>
                  <w:szCs w:val="21"/>
                  <w:lang w:eastAsia="ru-RU"/>
                </w:rPr>
                <w:t>уникализация</w:t>
              </w:r>
              <w:proofErr w:type="spellEnd"/>
              <w:r w:rsidR="00F270CB">
                <w:rPr>
                  <w:rStyle w:val="af1"/>
                  <w:rFonts w:eastAsia="Times New Roman"/>
                  <w:sz w:val="21"/>
                  <w:szCs w:val="21"/>
                  <w:lang w:eastAsia="ru-RU"/>
                </w:rPr>
                <w:t xml:space="preserve"> 90 %</w:t>
              </w:r>
            </w:hyperlink>
          </w:p>
          <w:p w:rsidR="00F270CB" w:rsidRDefault="00BE45CE">
            <w:pPr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67" w:history="1">
              <w:r w:rsidR="00F270CB">
                <w:rPr>
                  <w:rStyle w:val="af1"/>
                  <w:rFonts w:eastAsia="Times New Roman"/>
                  <w:sz w:val="21"/>
                  <w:szCs w:val="21"/>
                  <w:lang w:eastAsia="ru-RU"/>
                </w:rPr>
                <w:t>Написание по заказу контрольных, дипломов, диссертаций. . .</w:t>
              </w:r>
            </w:hyperlink>
          </w:p>
        </w:tc>
      </w:tr>
    </w:tbl>
    <w:p w:rsidR="00ED379A" w:rsidRPr="00ED379A" w:rsidRDefault="00ED379A" w:rsidP="00ED379A">
      <w:pPr>
        <w:spacing w:after="200" w:line="276" w:lineRule="auto"/>
        <w:ind w:firstLine="0"/>
        <w:jc w:val="center"/>
        <w:rPr>
          <w:rFonts w:ascii="Calibri" w:eastAsia="Calibri" w:hAnsi="Calibri" w:cs="Times New Roman"/>
        </w:rPr>
      </w:pPr>
    </w:p>
    <w:tbl>
      <w:tblPr>
        <w:tblStyle w:val="22"/>
        <w:tblW w:w="0" w:type="auto"/>
        <w:tblInd w:w="0" w:type="dxa"/>
        <w:tblLook w:val="04A0" w:firstRow="1" w:lastRow="0" w:firstColumn="1" w:lastColumn="0" w:noHBand="0" w:noVBand="1"/>
      </w:tblPr>
      <w:tblGrid>
        <w:gridCol w:w="3088"/>
        <w:gridCol w:w="6624"/>
      </w:tblGrid>
      <w:tr w:rsidR="00ED379A" w:rsidRPr="00ED379A" w:rsidTr="00ED379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79A" w:rsidRPr="00ED379A" w:rsidRDefault="00ED379A" w:rsidP="00ED379A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</w:p>
          <w:p w:rsidR="00ED379A" w:rsidRPr="00ED379A" w:rsidRDefault="00ED379A" w:rsidP="00ED379A">
            <w:pPr>
              <w:spacing w:line="480" w:lineRule="auto"/>
              <w:jc w:val="center"/>
              <w:rPr>
                <w:rFonts w:eastAsia="Calibri"/>
                <w:lang w:val="en-US" w:eastAsia="ru-RU"/>
              </w:rPr>
            </w:pPr>
            <w:hyperlink r:id="rId68" w:history="1">
              <w:r w:rsidRPr="00ED379A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val="en-US" w:eastAsia="ru-RU"/>
                </w:rPr>
                <w:t>КНИЖНЫЙ  МАГАЗИН</w:t>
              </w:r>
            </w:hyperlink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79A" w:rsidRPr="00ED379A" w:rsidRDefault="00ED379A" w:rsidP="00ED379A">
            <w:pPr>
              <w:spacing w:line="480" w:lineRule="auto"/>
              <w:jc w:val="center"/>
              <w:rPr>
                <w:rFonts w:eastAsia="Calibri"/>
                <w:lang w:val="en-US" w:eastAsia="ru-RU"/>
              </w:rPr>
            </w:pPr>
            <w:r w:rsidRPr="00ED379A">
              <w:rPr>
                <w:rFonts w:eastAsia="Calibri"/>
                <w:noProof/>
                <w:lang w:eastAsia="ru-RU"/>
              </w:rPr>
              <w:drawing>
                <wp:inline distT="0" distB="0" distL="0" distR="0" wp14:anchorId="0224609B" wp14:editId="489AD68D">
                  <wp:extent cx="3785235" cy="1256030"/>
                  <wp:effectExtent l="0" t="0" r="5715" b="1270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23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79A" w:rsidRPr="00ED379A" w:rsidRDefault="00ED379A" w:rsidP="00ED379A">
      <w:pPr>
        <w:spacing w:after="200" w:line="480" w:lineRule="auto"/>
        <w:ind w:firstLine="0"/>
        <w:jc w:val="center"/>
        <w:rPr>
          <w:rFonts w:ascii="Arial Black" w:eastAsia="Calibri" w:hAnsi="Arial Black" w:cs="Times New Roman"/>
          <w:b/>
          <w:sz w:val="16"/>
          <w:szCs w:val="16"/>
        </w:rPr>
      </w:pPr>
    </w:p>
    <w:tbl>
      <w:tblPr>
        <w:tblStyle w:val="22"/>
        <w:tblW w:w="0" w:type="auto"/>
        <w:tblInd w:w="0" w:type="dxa"/>
        <w:tblLook w:val="04A0" w:firstRow="1" w:lastRow="0" w:firstColumn="1" w:lastColumn="0" w:noHBand="0" w:noVBand="1"/>
      </w:tblPr>
      <w:tblGrid>
        <w:gridCol w:w="4826"/>
        <w:gridCol w:w="4886"/>
      </w:tblGrid>
      <w:tr w:rsidR="00ED379A" w:rsidRPr="00ED379A" w:rsidTr="00ED379A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79A" w:rsidRPr="00ED379A" w:rsidRDefault="00ED379A" w:rsidP="00ED379A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</w:p>
          <w:p w:rsidR="00ED379A" w:rsidRPr="00ED379A" w:rsidRDefault="00ED379A" w:rsidP="00ED379A">
            <w:pPr>
              <w:spacing w:line="480" w:lineRule="auto"/>
              <w:jc w:val="center"/>
              <w:rPr>
                <w:rFonts w:eastAsia="Calibri"/>
                <w:lang w:eastAsia="ru-RU"/>
              </w:rPr>
            </w:pPr>
            <w:hyperlink r:id="rId70" w:history="1">
              <w:r w:rsidRPr="00ED379A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eastAsia="ru-RU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79A" w:rsidRPr="00ED379A" w:rsidRDefault="00ED379A" w:rsidP="00ED379A">
            <w:pPr>
              <w:spacing w:line="480" w:lineRule="auto"/>
              <w:jc w:val="center"/>
              <w:rPr>
                <w:rFonts w:eastAsia="Calibri"/>
                <w:lang w:eastAsia="ru-RU"/>
              </w:rPr>
            </w:pPr>
            <w:r w:rsidRPr="00ED379A">
              <w:rPr>
                <w:rFonts w:eastAsia="Calibri"/>
                <w:noProof/>
                <w:lang w:eastAsia="ru-RU"/>
              </w:rPr>
              <w:drawing>
                <wp:inline distT="0" distB="0" distL="0" distR="0" wp14:anchorId="7725BA8F" wp14:editId="7D7300E6">
                  <wp:extent cx="2184400" cy="1963420"/>
                  <wp:effectExtent l="0" t="0" r="6350" b="0"/>
                  <wp:docPr id="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79A" w:rsidRPr="00ED379A" w:rsidRDefault="00ED379A" w:rsidP="00ED379A">
      <w:pPr>
        <w:spacing w:after="200" w:line="480" w:lineRule="auto"/>
        <w:ind w:firstLine="0"/>
        <w:jc w:val="center"/>
        <w:rPr>
          <w:rFonts w:ascii="Calibri" w:eastAsia="Calibri" w:hAnsi="Calibri" w:cs="Times New Roman"/>
          <w:sz w:val="16"/>
          <w:szCs w:val="16"/>
        </w:rPr>
      </w:pPr>
    </w:p>
    <w:tbl>
      <w:tblPr>
        <w:tblStyle w:val="22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4219"/>
        <w:gridCol w:w="4111"/>
      </w:tblGrid>
      <w:tr w:rsidR="00ED379A" w:rsidRPr="00ED379A" w:rsidTr="00ED379A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79A" w:rsidRPr="00ED379A" w:rsidRDefault="00ED379A" w:rsidP="00ED379A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</w:p>
          <w:p w:rsidR="00ED379A" w:rsidRPr="00ED379A" w:rsidRDefault="00ED379A" w:rsidP="00ED379A">
            <w:pPr>
              <w:spacing w:line="480" w:lineRule="auto"/>
              <w:jc w:val="center"/>
              <w:rPr>
                <w:rFonts w:ascii="Arial Black" w:eastAsia="Calibri" w:hAnsi="Arial Black" w:cs="Arial"/>
                <w:b/>
                <w:sz w:val="28"/>
                <w:szCs w:val="28"/>
                <w:lang w:eastAsia="ru-RU"/>
              </w:rPr>
            </w:pPr>
            <w:hyperlink r:id="rId72" w:history="1">
              <w:r w:rsidRPr="00ED379A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eastAsia="ru-RU"/>
                </w:rPr>
                <w:t>АУДИОЛЕКЦИИ</w:t>
              </w:r>
            </w:hyperlink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79A" w:rsidRPr="00ED379A" w:rsidRDefault="00ED379A" w:rsidP="00ED379A">
            <w:pPr>
              <w:spacing w:line="480" w:lineRule="auto"/>
              <w:jc w:val="center"/>
              <w:rPr>
                <w:rFonts w:ascii="Arial Black" w:eastAsia="Calibri" w:hAnsi="Arial Black" w:cs="Arial"/>
                <w:b/>
                <w:sz w:val="28"/>
                <w:szCs w:val="28"/>
                <w:lang w:eastAsia="ru-RU"/>
              </w:rPr>
            </w:pPr>
            <w:r w:rsidRPr="00ED379A">
              <w:rPr>
                <w:rFonts w:eastAsia="Calibri"/>
                <w:noProof/>
                <w:lang w:eastAsia="ru-RU"/>
              </w:rPr>
              <w:drawing>
                <wp:inline distT="0" distB="0" distL="0" distR="0" wp14:anchorId="3FF6689F" wp14:editId="6B187958">
                  <wp:extent cx="1600835" cy="1600835"/>
                  <wp:effectExtent l="0" t="0" r="0" b="0"/>
                  <wp:docPr id="1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835" cy="160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79A" w:rsidRPr="00ED379A" w:rsidRDefault="00ED379A" w:rsidP="00ED379A">
      <w:pPr>
        <w:spacing w:after="200" w:line="480" w:lineRule="auto"/>
        <w:ind w:firstLine="0"/>
        <w:jc w:val="center"/>
        <w:rPr>
          <w:rFonts w:ascii="Arial Black" w:eastAsia="Calibri" w:hAnsi="Arial Black" w:cs="Arial"/>
          <w:b/>
          <w:sz w:val="16"/>
          <w:szCs w:val="16"/>
          <w:lang w:val="en-US"/>
        </w:rPr>
      </w:pPr>
    </w:p>
    <w:tbl>
      <w:tblPr>
        <w:tblStyle w:val="22"/>
        <w:tblW w:w="0" w:type="auto"/>
        <w:tblInd w:w="0" w:type="dxa"/>
        <w:tblLook w:val="04A0" w:firstRow="1" w:lastRow="0" w:firstColumn="1" w:lastColumn="0" w:noHBand="0" w:noVBand="1"/>
      </w:tblPr>
      <w:tblGrid>
        <w:gridCol w:w="3488"/>
        <w:gridCol w:w="6224"/>
      </w:tblGrid>
      <w:tr w:rsidR="00ED379A" w:rsidRPr="00ED379A" w:rsidTr="00ED379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79A" w:rsidRPr="00ED379A" w:rsidRDefault="00ED379A" w:rsidP="00ED379A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</w:p>
          <w:p w:rsidR="00ED379A" w:rsidRPr="00ED379A" w:rsidRDefault="00ED379A" w:rsidP="00ED379A">
            <w:pPr>
              <w:spacing w:line="480" w:lineRule="auto"/>
              <w:jc w:val="center"/>
              <w:rPr>
                <w:rFonts w:eastAsia="Calibri"/>
                <w:lang w:val="en-US" w:eastAsia="ru-RU"/>
              </w:rPr>
            </w:pPr>
            <w:hyperlink r:id="rId74" w:history="1">
              <w:r w:rsidRPr="00ED379A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 w:eastAsia="ru-RU"/>
                </w:rPr>
                <w:t>IT-</w:t>
              </w:r>
              <w:proofErr w:type="spellStart"/>
              <w:r w:rsidRPr="00ED379A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 w:eastAsia="ru-RU"/>
                </w:rPr>
                <w:t>специалисты</w:t>
              </w:r>
              <w:proofErr w:type="spellEnd"/>
              <w:r w:rsidRPr="00ED379A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 w:eastAsia="ru-RU"/>
                </w:rPr>
                <w:t>: ПОВЫШЕНИЕ КВАЛИФИКАЦИИ</w:t>
              </w:r>
            </w:hyperlink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79A" w:rsidRPr="00ED379A" w:rsidRDefault="00ED379A" w:rsidP="00ED379A">
            <w:pPr>
              <w:spacing w:line="480" w:lineRule="auto"/>
              <w:jc w:val="center"/>
              <w:rPr>
                <w:rFonts w:eastAsia="Calibri"/>
                <w:lang w:val="en-US" w:eastAsia="ru-RU"/>
              </w:rPr>
            </w:pPr>
            <w:r w:rsidRPr="00ED379A">
              <w:rPr>
                <w:rFonts w:eastAsia="Calibri"/>
                <w:noProof/>
                <w:lang w:eastAsia="ru-RU"/>
              </w:rPr>
              <w:drawing>
                <wp:inline distT="0" distB="0" distL="0" distR="0" wp14:anchorId="24F42027" wp14:editId="44824352">
                  <wp:extent cx="3754120" cy="1842770"/>
                  <wp:effectExtent l="0" t="0" r="0" b="5080"/>
                  <wp:docPr id="2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4120" cy="184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79A" w:rsidRPr="00ED379A" w:rsidRDefault="00ED379A" w:rsidP="00ED379A">
      <w:pPr>
        <w:spacing w:after="200" w:line="276" w:lineRule="auto"/>
        <w:ind w:firstLine="0"/>
        <w:jc w:val="left"/>
        <w:rPr>
          <w:rFonts w:ascii="Calibri" w:eastAsia="Calibri" w:hAnsi="Calibri" w:cs="Times New Roman"/>
        </w:rPr>
      </w:pPr>
    </w:p>
    <w:tbl>
      <w:tblPr>
        <w:tblStyle w:val="22"/>
        <w:tblW w:w="0" w:type="auto"/>
        <w:tblInd w:w="0" w:type="dxa"/>
        <w:tblLook w:val="04A0" w:firstRow="1" w:lastRow="0" w:firstColumn="1" w:lastColumn="0" w:noHBand="0" w:noVBand="1"/>
      </w:tblPr>
      <w:tblGrid>
        <w:gridCol w:w="3813"/>
        <w:gridCol w:w="5899"/>
      </w:tblGrid>
      <w:tr w:rsidR="00ED379A" w:rsidRPr="00ED379A" w:rsidTr="00ED379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79A" w:rsidRPr="00ED379A" w:rsidRDefault="00ED379A" w:rsidP="00ED379A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</w:p>
          <w:p w:rsidR="00ED379A" w:rsidRPr="00ED379A" w:rsidRDefault="00ED379A" w:rsidP="00ED379A">
            <w:pPr>
              <w:jc w:val="center"/>
              <w:rPr>
                <w:rFonts w:eastAsia="Calibri"/>
                <w:lang w:eastAsia="ru-RU"/>
              </w:rPr>
            </w:pPr>
            <w:hyperlink r:id="rId76" w:history="1">
              <w:r w:rsidRPr="00ED379A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val="en-US" w:eastAsia="ru-RU"/>
                </w:rPr>
                <w:t xml:space="preserve">ФИТНЕС </w:t>
              </w:r>
              <w:proofErr w:type="spellStart"/>
              <w:r w:rsidRPr="00ED379A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val="en-US" w:eastAsia="ru-RU"/>
                </w:rPr>
                <w:t>на</w:t>
              </w:r>
              <w:proofErr w:type="spellEnd"/>
              <w:r w:rsidRPr="00ED379A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val="en-US" w:eastAsia="ru-RU"/>
                </w:rPr>
                <w:t xml:space="preserve"> ДОМУ</w:t>
              </w:r>
            </w:hyperlink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79A" w:rsidRPr="00ED379A" w:rsidRDefault="00ED379A" w:rsidP="00ED379A">
            <w:pPr>
              <w:jc w:val="center"/>
              <w:rPr>
                <w:rFonts w:eastAsia="Calibri"/>
                <w:lang w:eastAsia="ru-RU"/>
              </w:rPr>
            </w:pPr>
            <w:r w:rsidRPr="00ED379A">
              <w:rPr>
                <w:rFonts w:eastAsia="Calibri"/>
                <w:noProof/>
                <w:lang w:eastAsia="ru-RU"/>
              </w:rPr>
              <w:drawing>
                <wp:inline distT="0" distB="0" distL="0" distR="0" wp14:anchorId="545D81BF" wp14:editId="224757E0">
                  <wp:extent cx="2805430" cy="1873885"/>
                  <wp:effectExtent l="0" t="0" r="0" b="0"/>
                  <wp:docPr id="3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430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79A" w:rsidRPr="00ED379A" w:rsidRDefault="00ED379A" w:rsidP="00ED379A">
      <w:pPr>
        <w:spacing w:after="200" w:line="276" w:lineRule="auto"/>
        <w:ind w:firstLine="0"/>
        <w:jc w:val="left"/>
        <w:rPr>
          <w:rFonts w:ascii="Calibri" w:eastAsia="Calibri" w:hAnsi="Calibri" w:cs="Times New Roman"/>
        </w:rPr>
      </w:pPr>
    </w:p>
    <w:p w:rsidR="00962650" w:rsidRPr="00962650" w:rsidRDefault="00962650" w:rsidP="00962650">
      <w:pPr>
        <w:tabs>
          <w:tab w:val="left" w:pos="3735"/>
        </w:tabs>
        <w:ind w:firstLine="0"/>
        <w:jc w:val="left"/>
        <w:rPr>
          <w:rFonts w:ascii="Times New Roman" w:hAnsi="Times New Roman"/>
          <w:sz w:val="28"/>
        </w:rPr>
      </w:pPr>
      <w:bookmarkStart w:id="1" w:name="_GoBack"/>
      <w:bookmarkEnd w:id="1"/>
    </w:p>
    <w:sectPr w:rsidR="00962650" w:rsidRPr="00962650" w:rsidSect="00870982">
      <w:headerReference w:type="even" r:id="rId78"/>
      <w:headerReference w:type="default" r:id="rId79"/>
      <w:footerReference w:type="even" r:id="rId80"/>
      <w:footerReference w:type="default" r:id="rId81"/>
      <w:headerReference w:type="first" r:id="rId82"/>
      <w:footerReference w:type="first" r:id="rId83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5CE" w:rsidRDefault="00BE45CE" w:rsidP="00991718">
      <w:pPr>
        <w:spacing w:line="240" w:lineRule="auto"/>
      </w:pPr>
      <w:r>
        <w:separator/>
      </w:r>
    </w:p>
  </w:endnote>
  <w:endnote w:type="continuationSeparator" w:id="0">
    <w:p w:rsidR="00BE45CE" w:rsidRDefault="00BE45CE" w:rsidP="009917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19B" w:rsidRDefault="0059219B" w:rsidP="00CF476F">
    <w:pPr>
      <w:pStyle w:val="af"/>
      <w:framePr w:wrap="around" w:vAnchor="text" w:hAnchor="margin" w:xAlign="right" w:y="1"/>
      <w:rPr>
        <w:rStyle w:val="af4"/>
        <w:rFonts w:eastAsiaTheme="majorEastAsia"/>
      </w:rPr>
    </w:pPr>
    <w:r>
      <w:rPr>
        <w:rStyle w:val="af4"/>
        <w:rFonts w:eastAsiaTheme="majorEastAsia"/>
      </w:rPr>
      <w:fldChar w:fldCharType="begin"/>
    </w:r>
    <w:r>
      <w:rPr>
        <w:rStyle w:val="af4"/>
        <w:rFonts w:eastAsiaTheme="majorEastAsia"/>
      </w:rPr>
      <w:instrText xml:space="preserve">PAGE  </w:instrText>
    </w:r>
    <w:r>
      <w:rPr>
        <w:rStyle w:val="af4"/>
        <w:rFonts w:eastAsiaTheme="majorEastAsia"/>
      </w:rPr>
      <w:fldChar w:fldCharType="end"/>
    </w:r>
  </w:p>
  <w:p w:rsidR="0059219B" w:rsidRDefault="0059219B" w:rsidP="00CF476F">
    <w:pPr>
      <w:pStyle w:val="af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19B" w:rsidRDefault="0059219B">
    <w:pPr>
      <w:pStyle w:val="af"/>
      <w:jc w:val="center"/>
    </w:pPr>
  </w:p>
  <w:p w:rsidR="006E2F38" w:rsidRDefault="006E2F38" w:rsidP="006E2F38">
    <w:pPr>
      <w:pStyle w:val="af"/>
      <w:ind w:right="360"/>
    </w:pPr>
    <w:r>
      <w:t xml:space="preserve">Вернуться в каталог готовых дипломов и магистерских диссертаций </w:t>
    </w:r>
  </w:p>
  <w:p w:rsidR="0059219B" w:rsidRDefault="006E2F38" w:rsidP="006E2F38">
    <w:pPr>
      <w:pStyle w:val="af"/>
      <w:ind w:right="360"/>
    </w:pPr>
    <w:r>
      <w:t>http://учебники.информ2000.рф/diplom.shtml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F38" w:rsidRDefault="006E2F38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5CE" w:rsidRDefault="00BE45CE" w:rsidP="00991718">
      <w:pPr>
        <w:spacing w:line="240" w:lineRule="auto"/>
      </w:pPr>
      <w:r>
        <w:separator/>
      </w:r>
    </w:p>
  </w:footnote>
  <w:footnote w:type="continuationSeparator" w:id="0">
    <w:p w:rsidR="00BE45CE" w:rsidRDefault="00BE45CE" w:rsidP="00991718">
      <w:pPr>
        <w:spacing w:line="240" w:lineRule="auto"/>
      </w:pPr>
      <w:r>
        <w:continuationSeparator/>
      </w:r>
    </w:p>
  </w:footnote>
  <w:footnote w:id="1">
    <w:p w:rsidR="0059219B" w:rsidRPr="002E24BD" w:rsidRDefault="0059219B" w:rsidP="00991718">
      <w:pPr>
        <w:pStyle w:val="a4"/>
        <w:rPr>
          <w:color w:val="FF0000"/>
        </w:rPr>
      </w:pPr>
      <w:r>
        <w:rPr>
          <w:rStyle w:val="a6"/>
        </w:rPr>
        <w:footnoteRef/>
      </w:r>
      <w:r>
        <w:t xml:space="preserve"> </w:t>
      </w:r>
      <w:hyperlink r:id="rId1" w:history="1">
        <w:r w:rsidRPr="006B76CD">
          <w:rPr>
            <w:rStyle w:val="af1"/>
            <w:rFonts w:cstheme="minorBidi"/>
          </w:rPr>
          <w:t>http://legalacts.ru/doc/federalnyi-zakon-ot-28122010-n-390-fz-o/1</w:t>
        </w:r>
      </w:hyperlink>
      <w:r>
        <w:t xml:space="preserve"> (дата обращения 5.05.2018)</w:t>
      </w:r>
    </w:p>
  </w:footnote>
  <w:footnote w:id="2">
    <w:p w:rsidR="0059219B" w:rsidRDefault="0059219B">
      <w:pPr>
        <w:pStyle w:val="a4"/>
      </w:pPr>
      <w:r>
        <w:rPr>
          <w:rStyle w:val="a6"/>
        </w:rPr>
        <w:footnoteRef/>
      </w:r>
      <w:r>
        <w:t xml:space="preserve"> </w:t>
      </w:r>
      <w:hyperlink r:id="rId2" w:history="1">
        <w:r w:rsidRPr="003D2B6A">
          <w:rPr>
            <w:rStyle w:val="af1"/>
            <w:rFonts w:cstheme="minorBidi"/>
          </w:rPr>
          <w:t>https://studfiles.net/preview/5716385/page:2/</w:t>
        </w:r>
      </w:hyperlink>
      <w:r>
        <w:t xml:space="preserve"> (дата обращения 7.05.2018)</w:t>
      </w:r>
    </w:p>
  </w:footnote>
  <w:footnote w:id="3">
    <w:p w:rsidR="0059219B" w:rsidRDefault="0059219B">
      <w:pPr>
        <w:pStyle w:val="a4"/>
      </w:pPr>
      <w:r>
        <w:rPr>
          <w:rStyle w:val="a6"/>
        </w:rPr>
        <w:footnoteRef/>
      </w:r>
      <w:r w:rsidRPr="00746B92">
        <w:t>Гончаренко Л.П. Куценко Е.С. Управление безопас</w:t>
      </w:r>
      <w:r>
        <w:t>ностью – М.:КНОРУС, 2016. – с 35</w:t>
      </w:r>
    </w:p>
  </w:footnote>
  <w:footnote w:id="4">
    <w:p w:rsidR="0059219B" w:rsidRPr="00145746" w:rsidRDefault="0059219B">
      <w:pPr>
        <w:pStyle w:val="a4"/>
        <w:rPr>
          <w:color w:val="000000" w:themeColor="text1"/>
        </w:rPr>
      </w:pPr>
      <w:r>
        <w:rPr>
          <w:rStyle w:val="a6"/>
        </w:rPr>
        <w:footnoteRef/>
      </w:r>
      <w:r>
        <w:t xml:space="preserve"> Интернет ресурс: </w:t>
      </w:r>
      <w:hyperlink r:id="rId3" w:history="1">
        <w:r w:rsidRPr="00BC4484">
          <w:rPr>
            <w:rStyle w:val="af1"/>
            <w:rFonts w:cstheme="minorBidi"/>
          </w:rPr>
          <w:t>https://assistentus.ru/vedenie-biznesa/riski-predpriyatiya/</w:t>
        </w:r>
      </w:hyperlink>
      <w:r>
        <w:t xml:space="preserve"> </w:t>
      </w:r>
      <w:r>
        <w:rPr>
          <w:color w:val="000000" w:themeColor="text1"/>
        </w:rPr>
        <w:t>(дата обращения 23.05.18)</w:t>
      </w:r>
    </w:p>
  </w:footnote>
  <w:footnote w:id="5">
    <w:p w:rsidR="0059219B" w:rsidRDefault="0059219B">
      <w:pPr>
        <w:pStyle w:val="a4"/>
      </w:pPr>
      <w:r>
        <w:rPr>
          <w:rStyle w:val="a6"/>
        </w:rPr>
        <w:footnoteRef/>
      </w:r>
      <w:r>
        <w:t xml:space="preserve"> </w:t>
      </w:r>
      <w:r w:rsidRPr="00F33F9B">
        <w:t>Гончаренко Л.П. Куценко Е.С. Управление безопасностью</w:t>
      </w:r>
      <w:r>
        <w:t xml:space="preserve"> – М.:КНОРУС, 2016. - с.43</w:t>
      </w:r>
    </w:p>
  </w:footnote>
  <w:footnote w:id="6">
    <w:p w:rsidR="0059219B" w:rsidRDefault="0059219B">
      <w:pPr>
        <w:pStyle w:val="a4"/>
      </w:pPr>
      <w:r>
        <w:rPr>
          <w:rStyle w:val="a6"/>
        </w:rPr>
        <w:footnoteRef/>
      </w:r>
      <w:r>
        <w:t xml:space="preserve"> </w:t>
      </w:r>
      <w:r w:rsidRPr="00F33F9B">
        <w:t>Гончаренко Л.П. Куценко Е.С. Управление безопасностью – М.:К</w:t>
      </w:r>
      <w:r>
        <w:t>НОРУС, 2016. - с.45</w:t>
      </w:r>
    </w:p>
  </w:footnote>
  <w:footnote w:id="7">
    <w:p w:rsidR="0059219B" w:rsidRDefault="0059219B">
      <w:pPr>
        <w:pStyle w:val="a4"/>
      </w:pPr>
      <w:r>
        <w:rPr>
          <w:rStyle w:val="a6"/>
        </w:rPr>
        <w:footnoteRef/>
      </w:r>
      <w:r w:rsidRPr="00F03A7B">
        <w:t xml:space="preserve">Гончаренко Л.П. Куценко Е.С. Управление безопасностью – М.:КНОРУС, </w:t>
      </w:r>
      <w:r>
        <w:t>2016. - с.35</w:t>
      </w:r>
    </w:p>
  </w:footnote>
  <w:footnote w:id="8">
    <w:p w:rsidR="0059219B" w:rsidRDefault="0059219B">
      <w:pPr>
        <w:pStyle w:val="a4"/>
      </w:pPr>
      <w:r>
        <w:rPr>
          <w:rStyle w:val="a6"/>
        </w:rPr>
        <w:footnoteRef/>
      </w:r>
      <w:r>
        <w:t xml:space="preserve"> Интернет ресурс: </w:t>
      </w:r>
      <w:hyperlink r:id="rId4" w:history="1">
        <w:r w:rsidRPr="00974BD8">
          <w:rPr>
            <w:rStyle w:val="af1"/>
            <w:rFonts w:cstheme="minorBidi"/>
          </w:rPr>
          <w:t>http://producm.ru/production/production-risks/the-types-of-risk/</w:t>
        </w:r>
        <w:r w:rsidRPr="00381107">
          <w:rPr>
            <w:rStyle w:val="af1"/>
            <w:rFonts w:cstheme="minorBidi"/>
            <w:color w:val="000000" w:themeColor="text1"/>
          </w:rPr>
          <w:t>(дата</w:t>
        </w:r>
      </w:hyperlink>
      <w:r>
        <w:t xml:space="preserve"> обращения 16.05.18)</w:t>
      </w:r>
    </w:p>
  </w:footnote>
  <w:footnote w:id="9">
    <w:p w:rsidR="0059219B" w:rsidRDefault="0059219B">
      <w:pPr>
        <w:pStyle w:val="a4"/>
      </w:pPr>
      <w:r>
        <w:rPr>
          <w:rStyle w:val="a6"/>
        </w:rPr>
        <w:footnoteRef/>
      </w:r>
      <w:r>
        <w:t xml:space="preserve"> Интернет ресурс </w:t>
      </w:r>
      <w:hyperlink r:id="rId5" w:history="1">
        <w:r w:rsidRPr="00974BD8">
          <w:rPr>
            <w:rStyle w:val="af1"/>
            <w:rFonts w:cstheme="minorBidi"/>
          </w:rPr>
          <w:t>http://projectimo.ru/upravlenie-riskami/vidy-riskov.html</w:t>
        </w:r>
      </w:hyperlink>
      <w:r>
        <w:t xml:space="preserve"> (дата обращения 28.05.18)</w:t>
      </w:r>
    </w:p>
  </w:footnote>
  <w:footnote w:id="10">
    <w:p w:rsidR="0059219B" w:rsidRPr="00892AB9" w:rsidRDefault="0059219B" w:rsidP="00892AB9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92AB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9 </w:t>
      </w:r>
      <w:r w:rsidRPr="00892AB9">
        <w:rPr>
          <w:rFonts w:ascii="Times New Roman" w:hAnsi="Times New Roman" w:cs="Times New Roman"/>
          <w:sz w:val="20"/>
          <w:szCs w:val="20"/>
        </w:rPr>
        <w:t>Гончаренко Л.П. Куценко Е.С. Управление безоп</w:t>
      </w:r>
      <w:r>
        <w:rPr>
          <w:rFonts w:ascii="Times New Roman" w:hAnsi="Times New Roman" w:cs="Times New Roman"/>
          <w:sz w:val="20"/>
          <w:szCs w:val="20"/>
        </w:rPr>
        <w:t xml:space="preserve">асностью – М.:КНОРУС, 2016. – с </w:t>
      </w:r>
      <w:r w:rsidRPr="00892AB9">
        <w:rPr>
          <w:rFonts w:ascii="Times New Roman" w:hAnsi="Times New Roman" w:cs="Times New Roman"/>
          <w:sz w:val="20"/>
          <w:szCs w:val="20"/>
        </w:rPr>
        <w:t xml:space="preserve">50 </w:t>
      </w:r>
    </w:p>
  </w:footnote>
  <w:footnote w:id="11">
    <w:p w:rsidR="0059219B" w:rsidRDefault="0059219B">
      <w:pPr>
        <w:pStyle w:val="a4"/>
      </w:pPr>
      <w:r>
        <w:rPr>
          <w:rStyle w:val="a6"/>
        </w:rPr>
        <w:footnoteRef/>
      </w:r>
      <w:r>
        <w:t xml:space="preserve"> Интернет ресурс :</w:t>
      </w:r>
      <w:r w:rsidRPr="00892AB9">
        <w:t xml:space="preserve"> </w:t>
      </w:r>
      <w:hyperlink r:id="rId6" w:history="1">
        <w:r w:rsidRPr="00974BD8">
          <w:rPr>
            <w:rStyle w:val="af1"/>
            <w:rFonts w:cstheme="minorBidi"/>
          </w:rPr>
          <w:t>http://projectimo.ru/upravlenie-riskami/vidy-riskov.html</w:t>
        </w:r>
      </w:hyperlink>
      <w:r>
        <w:t xml:space="preserve"> (Дата обращения 27.05.2018)</w:t>
      </w:r>
    </w:p>
  </w:footnote>
  <w:footnote w:id="12">
    <w:p w:rsidR="0059219B" w:rsidRDefault="0059219B">
      <w:pPr>
        <w:pStyle w:val="a4"/>
      </w:pPr>
      <w:r>
        <w:rPr>
          <w:rStyle w:val="a6"/>
        </w:rPr>
        <w:footnoteRef/>
      </w:r>
      <w:r>
        <w:t xml:space="preserve"> Интернет ресурс:  </w:t>
      </w:r>
      <w:hyperlink r:id="rId7" w:history="1">
        <w:r w:rsidRPr="00974BD8">
          <w:rPr>
            <w:rStyle w:val="af1"/>
            <w:rFonts w:cstheme="minorBidi"/>
          </w:rPr>
          <w:t>http://bezopasnik.org/article/60.htm</w:t>
        </w:r>
      </w:hyperlink>
      <w:r>
        <w:t xml:space="preserve"> (Дата обращения 19.05.18)</w:t>
      </w:r>
    </w:p>
  </w:footnote>
  <w:footnote w:id="13">
    <w:p w:rsidR="0059219B" w:rsidRDefault="0059219B">
      <w:pPr>
        <w:pStyle w:val="a4"/>
      </w:pPr>
      <w:r>
        <w:rPr>
          <w:rStyle w:val="a6"/>
        </w:rPr>
        <w:footnoteRef/>
      </w:r>
      <w:r>
        <w:t xml:space="preserve"> Интернет ресурс: </w:t>
      </w:r>
      <w:hyperlink r:id="rId8" w:history="1">
        <w:r w:rsidRPr="00974BD8">
          <w:rPr>
            <w:rStyle w:val="af1"/>
            <w:rFonts w:cstheme="minorBidi"/>
          </w:rPr>
          <w:t>http://www.consultant.ru/document/cons_doc_LAW_385/</w:t>
        </w:r>
      </w:hyperlink>
      <w:r>
        <w:t xml:space="preserve"> (Дата обращения 18.05.18)</w:t>
      </w:r>
    </w:p>
  </w:footnote>
  <w:footnote w:id="14">
    <w:p w:rsidR="0059219B" w:rsidRDefault="0059219B">
      <w:pPr>
        <w:pStyle w:val="a4"/>
      </w:pPr>
      <w:r>
        <w:rPr>
          <w:rStyle w:val="a6"/>
        </w:rPr>
        <w:footnoteRef/>
      </w:r>
      <w:r>
        <w:t xml:space="preserve"> Интернет ресурс: </w:t>
      </w:r>
      <w:hyperlink r:id="rId9" w:history="1">
        <w:r w:rsidRPr="00974BD8">
          <w:rPr>
            <w:rStyle w:val="af1"/>
            <w:rFonts w:cstheme="minorBidi"/>
          </w:rPr>
          <w:t>http://projectimo.ru/upravlenie-riskami/vidy-riskov.html</w:t>
        </w:r>
      </w:hyperlink>
      <w:r>
        <w:t xml:space="preserve"> (Дата обращения 02.06.2018)</w:t>
      </w:r>
    </w:p>
  </w:footnote>
  <w:footnote w:id="15">
    <w:p w:rsidR="0059219B" w:rsidRDefault="0059219B" w:rsidP="008A4DA4">
      <w:pPr>
        <w:pStyle w:val="a4"/>
      </w:pPr>
      <w:r>
        <w:rPr>
          <w:rStyle w:val="a6"/>
        </w:rPr>
        <w:footnoteRef/>
      </w:r>
      <w:r>
        <w:t xml:space="preserve"> </w:t>
      </w:r>
      <w:r w:rsidRPr="00875668">
        <w:rPr>
          <w:rFonts w:ascii="Times New Roman" w:hAnsi="Times New Roman"/>
        </w:rPr>
        <w:t>KPI (</w:t>
      </w:r>
      <w:proofErr w:type="spellStart"/>
      <w:r w:rsidRPr="00875668">
        <w:rPr>
          <w:rFonts w:ascii="Times New Roman" w:hAnsi="Times New Roman"/>
        </w:rPr>
        <w:t>Key</w:t>
      </w:r>
      <w:proofErr w:type="spellEnd"/>
      <w:r w:rsidRPr="00875668">
        <w:rPr>
          <w:rFonts w:ascii="Times New Roman" w:hAnsi="Times New Roman"/>
        </w:rPr>
        <w:t> </w:t>
      </w:r>
      <w:proofErr w:type="spellStart"/>
      <w:r w:rsidRPr="00875668">
        <w:rPr>
          <w:rFonts w:ascii="Times New Roman" w:hAnsi="Times New Roman"/>
        </w:rPr>
        <w:t>Performance</w:t>
      </w:r>
      <w:proofErr w:type="spellEnd"/>
      <w:r w:rsidRPr="00875668">
        <w:rPr>
          <w:rFonts w:ascii="Times New Roman" w:hAnsi="Times New Roman"/>
        </w:rPr>
        <w:t> </w:t>
      </w:r>
      <w:proofErr w:type="spellStart"/>
      <w:r w:rsidRPr="00875668">
        <w:rPr>
          <w:rFonts w:ascii="Times New Roman" w:hAnsi="Times New Roman"/>
        </w:rPr>
        <w:t>Indication</w:t>
      </w:r>
      <w:proofErr w:type="spellEnd"/>
      <w:r w:rsidRPr="00875668">
        <w:rPr>
          <w:rFonts w:ascii="Times New Roman" w:hAnsi="Times New Roman"/>
        </w:rPr>
        <w:t xml:space="preserve"> или ключевые показатели эффективности) – это система, которая позволяет оценить эффективность работы организации в целом и каждого специалиста в отдельности</w:t>
      </w:r>
      <w:r w:rsidRPr="00875668">
        <w:rPr>
          <w:rFonts w:ascii="Times New Roman" w:hAnsi="Times New Roman"/>
          <w:color w:val="000000" w:themeColor="text1"/>
          <w:shd w:val="clear" w:color="auto" w:fill="F3F1ED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F38" w:rsidRDefault="006E2F38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811" w:rsidRDefault="00560811" w:rsidP="00560811">
    <w:pPr>
      <w:pStyle w:val="ad"/>
    </w:pPr>
    <w:r>
      <w:t>Узнайте стоимость написания на заказ студенческих и аспирантских работ</w:t>
    </w:r>
  </w:p>
  <w:p w:rsidR="006E2F38" w:rsidRDefault="00560811" w:rsidP="00560811">
    <w:pPr>
      <w:pStyle w:val="ad"/>
    </w:pPr>
    <w:r>
      <w:t>http://учебники.информ2000.рф/napisat-diplom.shtml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F38" w:rsidRDefault="006E2F38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https://studfiles.net/html/2706/288/html_XBzsl2gRVT.suR0/img-gnhS16.png" style="width:9pt;height:17pt;visibility:visible" o:bullet="t">
        <v:imagedata r:id="rId1" o:title="img-gnhS16"/>
      </v:shape>
    </w:pict>
  </w:numPicBullet>
  <w:abstractNum w:abstractNumId="0">
    <w:nsid w:val="0037788B"/>
    <w:multiLevelType w:val="hybridMultilevel"/>
    <w:tmpl w:val="64A45DA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1500626"/>
    <w:multiLevelType w:val="hybridMultilevel"/>
    <w:tmpl w:val="19D4487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31C6DF0"/>
    <w:multiLevelType w:val="hybridMultilevel"/>
    <w:tmpl w:val="C97C1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01CCA"/>
    <w:multiLevelType w:val="hybridMultilevel"/>
    <w:tmpl w:val="496E686A"/>
    <w:lvl w:ilvl="0" w:tplc="FE3AB7F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4BE1740"/>
    <w:multiLevelType w:val="hybridMultilevel"/>
    <w:tmpl w:val="580066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62D0AA2"/>
    <w:multiLevelType w:val="hybridMultilevel"/>
    <w:tmpl w:val="2D08DD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B58658E"/>
    <w:multiLevelType w:val="hybridMultilevel"/>
    <w:tmpl w:val="67DA72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C8A3278"/>
    <w:multiLevelType w:val="hybridMultilevel"/>
    <w:tmpl w:val="AAF60A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DA34D73"/>
    <w:multiLevelType w:val="hybridMultilevel"/>
    <w:tmpl w:val="14AEB1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FC66199"/>
    <w:multiLevelType w:val="multilevel"/>
    <w:tmpl w:val="E58CB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ascii="Times New Roman" w:eastAsiaTheme="minorHAnsi" w:hAnsi="Times New Roman" w:cs="Times New Roman"/>
      </w:rPr>
    </w:lvl>
    <w:lvl w:ilvl="3">
      <w:start w:val="3"/>
      <w:numFmt w:val="decimal"/>
      <w:lvlText w:val="%4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1743458"/>
    <w:multiLevelType w:val="hybridMultilevel"/>
    <w:tmpl w:val="B61831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1DB2C1F"/>
    <w:multiLevelType w:val="hybridMultilevel"/>
    <w:tmpl w:val="DEDAF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D36EB6"/>
    <w:multiLevelType w:val="hybridMultilevel"/>
    <w:tmpl w:val="617EA7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F45FD9"/>
    <w:multiLevelType w:val="hybridMultilevel"/>
    <w:tmpl w:val="8AF69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125F2A"/>
    <w:multiLevelType w:val="multilevel"/>
    <w:tmpl w:val="2202E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6C527A4"/>
    <w:multiLevelType w:val="hybridMultilevel"/>
    <w:tmpl w:val="E93A1A1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6">
    <w:nsid w:val="18552AA6"/>
    <w:multiLevelType w:val="hybridMultilevel"/>
    <w:tmpl w:val="D11A54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1BBA75A6"/>
    <w:multiLevelType w:val="hybridMultilevel"/>
    <w:tmpl w:val="146A78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28E622D"/>
    <w:multiLevelType w:val="hybridMultilevel"/>
    <w:tmpl w:val="3B3CF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3105859"/>
    <w:multiLevelType w:val="hybridMultilevel"/>
    <w:tmpl w:val="10BAF64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>
    <w:nsid w:val="235F3D9C"/>
    <w:multiLevelType w:val="hybridMultilevel"/>
    <w:tmpl w:val="95CA1028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21">
    <w:nsid w:val="26B76A0E"/>
    <w:multiLevelType w:val="hybridMultilevel"/>
    <w:tmpl w:val="E10081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2F226C08"/>
    <w:multiLevelType w:val="hybridMultilevel"/>
    <w:tmpl w:val="60120CAC"/>
    <w:lvl w:ilvl="0" w:tplc="FE3AB7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2F2A285E"/>
    <w:multiLevelType w:val="hybridMultilevel"/>
    <w:tmpl w:val="C8EC9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3BC5EAD"/>
    <w:multiLevelType w:val="hybridMultilevel"/>
    <w:tmpl w:val="B6CAE888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5">
    <w:nsid w:val="3420716D"/>
    <w:multiLevelType w:val="hybridMultilevel"/>
    <w:tmpl w:val="6922AE66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26">
    <w:nsid w:val="3631350B"/>
    <w:multiLevelType w:val="hybridMultilevel"/>
    <w:tmpl w:val="36B883E4"/>
    <w:lvl w:ilvl="0" w:tplc="6256D2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5663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3265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8EF1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2276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E827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0C17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3642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AE6F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370E45D5"/>
    <w:multiLevelType w:val="multilevel"/>
    <w:tmpl w:val="A52CF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8D869F9"/>
    <w:multiLevelType w:val="hybridMultilevel"/>
    <w:tmpl w:val="A858C1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3EA5075B"/>
    <w:multiLevelType w:val="hybridMultilevel"/>
    <w:tmpl w:val="D47E71A6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0">
    <w:nsid w:val="3FA5681D"/>
    <w:multiLevelType w:val="hybridMultilevel"/>
    <w:tmpl w:val="DCA062C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1">
    <w:nsid w:val="439162A4"/>
    <w:multiLevelType w:val="multilevel"/>
    <w:tmpl w:val="0212C9F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>
    <w:nsid w:val="44467E05"/>
    <w:multiLevelType w:val="hybridMultilevel"/>
    <w:tmpl w:val="AB4C12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6B30296"/>
    <w:multiLevelType w:val="multilevel"/>
    <w:tmpl w:val="BEDA2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85945D4"/>
    <w:multiLevelType w:val="hybridMultilevel"/>
    <w:tmpl w:val="05B65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8D255C8"/>
    <w:multiLevelType w:val="multilevel"/>
    <w:tmpl w:val="A4DAE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B2227C4"/>
    <w:multiLevelType w:val="multilevel"/>
    <w:tmpl w:val="E58CBE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3">
      <w:start w:val="3"/>
      <w:numFmt w:val="decimal"/>
      <w:lvlText w:val="%4"/>
      <w:lvlJc w:val="left"/>
      <w:pPr>
        <w:ind w:left="252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hint="default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7">
    <w:nsid w:val="4F553DF9"/>
    <w:multiLevelType w:val="multilevel"/>
    <w:tmpl w:val="4C7ED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4F912309"/>
    <w:multiLevelType w:val="hybridMultilevel"/>
    <w:tmpl w:val="BEE4A2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5FAB6F59"/>
    <w:multiLevelType w:val="hybridMultilevel"/>
    <w:tmpl w:val="D0FA8E1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0">
    <w:nsid w:val="6001598A"/>
    <w:multiLevelType w:val="hybridMultilevel"/>
    <w:tmpl w:val="B9EAC40E"/>
    <w:lvl w:ilvl="0" w:tplc="FE3AB7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0032E88"/>
    <w:multiLevelType w:val="hybridMultilevel"/>
    <w:tmpl w:val="EFFE7F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691C183A"/>
    <w:multiLevelType w:val="hybridMultilevel"/>
    <w:tmpl w:val="1CA09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ABB5F35"/>
    <w:multiLevelType w:val="hybridMultilevel"/>
    <w:tmpl w:val="676AA4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FF7301A"/>
    <w:multiLevelType w:val="hybridMultilevel"/>
    <w:tmpl w:val="02888784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5">
    <w:nsid w:val="704E1F26"/>
    <w:multiLevelType w:val="hybridMultilevel"/>
    <w:tmpl w:val="69042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36F4C94"/>
    <w:multiLevelType w:val="multilevel"/>
    <w:tmpl w:val="07EC3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43A3580"/>
    <w:multiLevelType w:val="hybridMultilevel"/>
    <w:tmpl w:val="7A601F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B610512"/>
    <w:multiLevelType w:val="hybridMultilevel"/>
    <w:tmpl w:val="4D7A970A"/>
    <w:lvl w:ilvl="0" w:tplc="FE3AB7FA">
      <w:start w:val="1"/>
      <w:numFmt w:val="bullet"/>
      <w:lvlText w:val=""/>
      <w:lvlJc w:val="left"/>
      <w:pPr>
        <w:ind w:left="22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49">
    <w:nsid w:val="7BFB1633"/>
    <w:multiLevelType w:val="hybridMultilevel"/>
    <w:tmpl w:val="EF6EF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C773713"/>
    <w:multiLevelType w:val="hybridMultilevel"/>
    <w:tmpl w:val="02AA7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1"/>
  </w:num>
  <w:num w:numId="3">
    <w:abstractNumId w:val="38"/>
  </w:num>
  <w:num w:numId="4">
    <w:abstractNumId w:val="17"/>
  </w:num>
  <w:num w:numId="5">
    <w:abstractNumId w:val="21"/>
  </w:num>
  <w:num w:numId="6">
    <w:abstractNumId w:val="16"/>
  </w:num>
  <w:num w:numId="7">
    <w:abstractNumId w:val="4"/>
  </w:num>
  <w:num w:numId="8">
    <w:abstractNumId w:val="28"/>
  </w:num>
  <w:num w:numId="9">
    <w:abstractNumId w:val="8"/>
  </w:num>
  <w:num w:numId="10">
    <w:abstractNumId w:val="7"/>
  </w:num>
  <w:num w:numId="11">
    <w:abstractNumId w:val="47"/>
  </w:num>
  <w:num w:numId="12">
    <w:abstractNumId w:val="23"/>
  </w:num>
  <w:num w:numId="13">
    <w:abstractNumId w:val="18"/>
  </w:num>
  <w:num w:numId="14">
    <w:abstractNumId w:val="27"/>
  </w:num>
  <w:num w:numId="15">
    <w:abstractNumId w:val="37"/>
  </w:num>
  <w:num w:numId="16">
    <w:abstractNumId w:val="46"/>
  </w:num>
  <w:num w:numId="17">
    <w:abstractNumId w:val="14"/>
  </w:num>
  <w:num w:numId="18">
    <w:abstractNumId w:val="35"/>
  </w:num>
  <w:num w:numId="19">
    <w:abstractNumId w:val="33"/>
  </w:num>
  <w:num w:numId="20">
    <w:abstractNumId w:val="43"/>
  </w:num>
  <w:num w:numId="21">
    <w:abstractNumId w:val="9"/>
  </w:num>
  <w:num w:numId="22">
    <w:abstractNumId w:val="10"/>
  </w:num>
  <w:num w:numId="23">
    <w:abstractNumId w:val="50"/>
  </w:num>
  <w:num w:numId="24">
    <w:abstractNumId w:val="2"/>
  </w:num>
  <w:num w:numId="25">
    <w:abstractNumId w:val="49"/>
  </w:num>
  <w:num w:numId="26">
    <w:abstractNumId w:val="5"/>
  </w:num>
  <w:num w:numId="27">
    <w:abstractNumId w:val="34"/>
  </w:num>
  <w:num w:numId="28">
    <w:abstractNumId w:val="32"/>
  </w:num>
  <w:num w:numId="29">
    <w:abstractNumId w:val="42"/>
  </w:num>
  <w:num w:numId="30">
    <w:abstractNumId w:val="11"/>
  </w:num>
  <w:num w:numId="31">
    <w:abstractNumId w:val="24"/>
  </w:num>
  <w:num w:numId="32">
    <w:abstractNumId w:val="13"/>
  </w:num>
  <w:num w:numId="33">
    <w:abstractNumId w:val="41"/>
  </w:num>
  <w:num w:numId="34">
    <w:abstractNumId w:val="0"/>
  </w:num>
  <w:num w:numId="35">
    <w:abstractNumId w:val="26"/>
  </w:num>
  <w:num w:numId="36">
    <w:abstractNumId w:val="39"/>
  </w:num>
  <w:num w:numId="37">
    <w:abstractNumId w:val="30"/>
  </w:num>
  <w:num w:numId="38">
    <w:abstractNumId w:val="15"/>
  </w:num>
  <w:num w:numId="39">
    <w:abstractNumId w:val="45"/>
  </w:num>
  <w:num w:numId="40">
    <w:abstractNumId w:val="36"/>
  </w:num>
  <w:num w:numId="41">
    <w:abstractNumId w:val="19"/>
  </w:num>
  <w:num w:numId="42">
    <w:abstractNumId w:val="22"/>
  </w:num>
  <w:num w:numId="43">
    <w:abstractNumId w:val="44"/>
  </w:num>
  <w:num w:numId="44">
    <w:abstractNumId w:val="40"/>
  </w:num>
  <w:num w:numId="45">
    <w:abstractNumId w:val="29"/>
  </w:num>
  <w:num w:numId="46">
    <w:abstractNumId w:val="3"/>
  </w:num>
  <w:num w:numId="47">
    <w:abstractNumId w:val="20"/>
  </w:num>
  <w:num w:numId="48">
    <w:abstractNumId w:val="1"/>
  </w:num>
  <w:num w:numId="49">
    <w:abstractNumId w:val="48"/>
  </w:num>
  <w:num w:numId="50">
    <w:abstractNumId w:val="25"/>
  </w:num>
  <w:num w:numId="51">
    <w:abstractNumId w:val="6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textFit" w:percent="184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718"/>
    <w:rsid w:val="00000952"/>
    <w:rsid w:val="00000BE0"/>
    <w:rsid w:val="0000272F"/>
    <w:rsid w:val="00003B8C"/>
    <w:rsid w:val="00015C66"/>
    <w:rsid w:val="00017903"/>
    <w:rsid w:val="00017D85"/>
    <w:rsid w:val="000201BC"/>
    <w:rsid w:val="00022227"/>
    <w:rsid w:val="00026C94"/>
    <w:rsid w:val="00026E65"/>
    <w:rsid w:val="00026FB6"/>
    <w:rsid w:val="000278FF"/>
    <w:rsid w:val="00027F4E"/>
    <w:rsid w:val="000332F1"/>
    <w:rsid w:val="00034636"/>
    <w:rsid w:val="000352DF"/>
    <w:rsid w:val="00035B3C"/>
    <w:rsid w:val="00042F21"/>
    <w:rsid w:val="00050F49"/>
    <w:rsid w:val="00051524"/>
    <w:rsid w:val="00054FCA"/>
    <w:rsid w:val="000557BA"/>
    <w:rsid w:val="00056176"/>
    <w:rsid w:val="00064186"/>
    <w:rsid w:val="00064613"/>
    <w:rsid w:val="00064EE9"/>
    <w:rsid w:val="0007188A"/>
    <w:rsid w:val="000723E9"/>
    <w:rsid w:val="00073A0E"/>
    <w:rsid w:val="0008132A"/>
    <w:rsid w:val="00084EE5"/>
    <w:rsid w:val="000921B5"/>
    <w:rsid w:val="000A000D"/>
    <w:rsid w:val="000A11FE"/>
    <w:rsid w:val="000A283C"/>
    <w:rsid w:val="000A2AC9"/>
    <w:rsid w:val="000A3A9C"/>
    <w:rsid w:val="000A703E"/>
    <w:rsid w:val="000C04FD"/>
    <w:rsid w:val="000C1D36"/>
    <w:rsid w:val="000C240E"/>
    <w:rsid w:val="000C39C4"/>
    <w:rsid w:val="000C79AF"/>
    <w:rsid w:val="000D249A"/>
    <w:rsid w:val="000D40AA"/>
    <w:rsid w:val="000D5C18"/>
    <w:rsid w:val="000E1084"/>
    <w:rsid w:val="000E20D8"/>
    <w:rsid w:val="000E4085"/>
    <w:rsid w:val="000F7114"/>
    <w:rsid w:val="00105D35"/>
    <w:rsid w:val="0010712C"/>
    <w:rsid w:val="001106FC"/>
    <w:rsid w:val="00111708"/>
    <w:rsid w:val="0011193E"/>
    <w:rsid w:val="00112EC1"/>
    <w:rsid w:val="0011529B"/>
    <w:rsid w:val="00116894"/>
    <w:rsid w:val="00121645"/>
    <w:rsid w:val="00122A85"/>
    <w:rsid w:val="00122D33"/>
    <w:rsid w:val="00123035"/>
    <w:rsid w:val="00124F65"/>
    <w:rsid w:val="00134442"/>
    <w:rsid w:val="00136068"/>
    <w:rsid w:val="0014053F"/>
    <w:rsid w:val="001445B6"/>
    <w:rsid w:val="00144683"/>
    <w:rsid w:val="00145746"/>
    <w:rsid w:val="00147AA7"/>
    <w:rsid w:val="00153EA1"/>
    <w:rsid w:val="001619D7"/>
    <w:rsid w:val="001631C9"/>
    <w:rsid w:val="00165B66"/>
    <w:rsid w:val="0017073D"/>
    <w:rsid w:val="00172FD7"/>
    <w:rsid w:val="00176006"/>
    <w:rsid w:val="00182FEE"/>
    <w:rsid w:val="001838BB"/>
    <w:rsid w:val="00184CD5"/>
    <w:rsid w:val="00190415"/>
    <w:rsid w:val="001932E9"/>
    <w:rsid w:val="001951A1"/>
    <w:rsid w:val="00197BE5"/>
    <w:rsid w:val="001A5396"/>
    <w:rsid w:val="001A68FF"/>
    <w:rsid w:val="001B2884"/>
    <w:rsid w:val="001B68DA"/>
    <w:rsid w:val="001B6A26"/>
    <w:rsid w:val="001C0C24"/>
    <w:rsid w:val="001C49F0"/>
    <w:rsid w:val="001C60AF"/>
    <w:rsid w:val="001D1206"/>
    <w:rsid w:val="001D2892"/>
    <w:rsid w:val="001D2991"/>
    <w:rsid w:val="001D3D44"/>
    <w:rsid w:val="001E1090"/>
    <w:rsid w:val="001E3597"/>
    <w:rsid w:val="001E732D"/>
    <w:rsid w:val="001F14BF"/>
    <w:rsid w:val="001F1A27"/>
    <w:rsid w:val="001F3773"/>
    <w:rsid w:val="001F4A7C"/>
    <w:rsid w:val="00202FAA"/>
    <w:rsid w:val="002118EA"/>
    <w:rsid w:val="00211F0D"/>
    <w:rsid w:val="00212453"/>
    <w:rsid w:val="00215A5A"/>
    <w:rsid w:val="002162D6"/>
    <w:rsid w:val="00220E92"/>
    <w:rsid w:val="002239E5"/>
    <w:rsid w:val="002253FC"/>
    <w:rsid w:val="00227D3C"/>
    <w:rsid w:val="002357FF"/>
    <w:rsid w:val="002365BE"/>
    <w:rsid w:val="00240945"/>
    <w:rsid w:val="0024101A"/>
    <w:rsid w:val="00242459"/>
    <w:rsid w:val="00245852"/>
    <w:rsid w:val="00251E2A"/>
    <w:rsid w:val="002607C6"/>
    <w:rsid w:val="002616B8"/>
    <w:rsid w:val="002632C1"/>
    <w:rsid w:val="002648B4"/>
    <w:rsid w:val="0027086B"/>
    <w:rsid w:val="00272DB5"/>
    <w:rsid w:val="00274991"/>
    <w:rsid w:val="00275202"/>
    <w:rsid w:val="00275398"/>
    <w:rsid w:val="00275AE4"/>
    <w:rsid w:val="00280840"/>
    <w:rsid w:val="00281103"/>
    <w:rsid w:val="00283130"/>
    <w:rsid w:val="002863F6"/>
    <w:rsid w:val="00286D81"/>
    <w:rsid w:val="00287520"/>
    <w:rsid w:val="00287855"/>
    <w:rsid w:val="00287D5A"/>
    <w:rsid w:val="00297524"/>
    <w:rsid w:val="00297B0D"/>
    <w:rsid w:val="002A2381"/>
    <w:rsid w:val="002A6BE8"/>
    <w:rsid w:val="002B315A"/>
    <w:rsid w:val="002B37E9"/>
    <w:rsid w:val="002B397B"/>
    <w:rsid w:val="002B40D1"/>
    <w:rsid w:val="002B5885"/>
    <w:rsid w:val="002B7A49"/>
    <w:rsid w:val="002C13BC"/>
    <w:rsid w:val="002C3C92"/>
    <w:rsid w:val="002C5F46"/>
    <w:rsid w:val="002C6A40"/>
    <w:rsid w:val="002D1EEC"/>
    <w:rsid w:val="002E01BE"/>
    <w:rsid w:val="002E06B8"/>
    <w:rsid w:val="002E1274"/>
    <w:rsid w:val="002E24BD"/>
    <w:rsid w:val="002E31AB"/>
    <w:rsid w:val="002E7C2A"/>
    <w:rsid w:val="002F055B"/>
    <w:rsid w:val="002F05EB"/>
    <w:rsid w:val="002F57E7"/>
    <w:rsid w:val="00307A10"/>
    <w:rsid w:val="0031046D"/>
    <w:rsid w:val="00314201"/>
    <w:rsid w:val="00314C28"/>
    <w:rsid w:val="0031575A"/>
    <w:rsid w:val="00317E58"/>
    <w:rsid w:val="0032103A"/>
    <w:rsid w:val="0032643E"/>
    <w:rsid w:val="003266E9"/>
    <w:rsid w:val="00332F8C"/>
    <w:rsid w:val="00333A6D"/>
    <w:rsid w:val="0034639E"/>
    <w:rsid w:val="00350CA1"/>
    <w:rsid w:val="00351D85"/>
    <w:rsid w:val="00352010"/>
    <w:rsid w:val="0035233D"/>
    <w:rsid w:val="00353725"/>
    <w:rsid w:val="003552A4"/>
    <w:rsid w:val="00355B22"/>
    <w:rsid w:val="00361363"/>
    <w:rsid w:val="00361C56"/>
    <w:rsid w:val="00363470"/>
    <w:rsid w:val="00365297"/>
    <w:rsid w:val="003663E0"/>
    <w:rsid w:val="003736E4"/>
    <w:rsid w:val="00380A28"/>
    <w:rsid w:val="00381107"/>
    <w:rsid w:val="0038322B"/>
    <w:rsid w:val="00384732"/>
    <w:rsid w:val="00390ED5"/>
    <w:rsid w:val="003916F2"/>
    <w:rsid w:val="00393D60"/>
    <w:rsid w:val="003956C4"/>
    <w:rsid w:val="0039653F"/>
    <w:rsid w:val="003A073D"/>
    <w:rsid w:val="003A2071"/>
    <w:rsid w:val="003A4850"/>
    <w:rsid w:val="003A64A2"/>
    <w:rsid w:val="003B1E94"/>
    <w:rsid w:val="003B4E73"/>
    <w:rsid w:val="003C2330"/>
    <w:rsid w:val="003C28E7"/>
    <w:rsid w:val="003C4800"/>
    <w:rsid w:val="003C6CD2"/>
    <w:rsid w:val="003D3781"/>
    <w:rsid w:val="003E3CCD"/>
    <w:rsid w:val="003E5998"/>
    <w:rsid w:val="003F27B6"/>
    <w:rsid w:val="003F2C34"/>
    <w:rsid w:val="003F338F"/>
    <w:rsid w:val="003F6BFD"/>
    <w:rsid w:val="0040695D"/>
    <w:rsid w:val="00406CD3"/>
    <w:rsid w:val="004111C1"/>
    <w:rsid w:val="00411451"/>
    <w:rsid w:val="004118B4"/>
    <w:rsid w:val="00412930"/>
    <w:rsid w:val="00412D16"/>
    <w:rsid w:val="00413FDF"/>
    <w:rsid w:val="004239A5"/>
    <w:rsid w:val="0042656B"/>
    <w:rsid w:val="004313D1"/>
    <w:rsid w:val="004314E5"/>
    <w:rsid w:val="0043445E"/>
    <w:rsid w:val="00434796"/>
    <w:rsid w:val="004357AE"/>
    <w:rsid w:val="00440DB8"/>
    <w:rsid w:val="00441488"/>
    <w:rsid w:val="004415DC"/>
    <w:rsid w:val="00442251"/>
    <w:rsid w:val="0044261C"/>
    <w:rsid w:val="004440E5"/>
    <w:rsid w:val="00445C01"/>
    <w:rsid w:val="00447FE5"/>
    <w:rsid w:val="004532C9"/>
    <w:rsid w:val="00460ABA"/>
    <w:rsid w:val="004610F6"/>
    <w:rsid w:val="00465CAA"/>
    <w:rsid w:val="004670BB"/>
    <w:rsid w:val="004745C5"/>
    <w:rsid w:val="00474B99"/>
    <w:rsid w:val="00475C75"/>
    <w:rsid w:val="0048202D"/>
    <w:rsid w:val="0048445E"/>
    <w:rsid w:val="0048645A"/>
    <w:rsid w:val="00492DF8"/>
    <w:rsid w:val="00496C8F"/>
    <w:rsid w:val="004973F4"/>
    <w:rsid w:val="004A3B9C"/>
    <w:rsid w:val="004A6453"/>
    <w:rsid w:val="004B1E2E"/>
    <w:rsid w:val="004C30DC"/>
    <w:rsid w:val="004C44FE"/>
    <w:rsid w:val="004C4711"/>
    <w:rsid w:val="004C4DC5"/>
    <w:rsid w:val="004E2D82"/>
    <w:rsid w:val="004E3CEF"/>
    <w:rsid w:val="004F177A"/>
    <w:rsid w:val="004F3603"/>
    <w:rsid w:val="00502DA0"/>
    <w:rsid w:val="0051084D"/>
    <w:rsid w:val="00510BC2"/>
    <w:rsid w:val="00512470"/>
    <w:rsid w:val="005142E8"/>
    <w:rsid w:val="0051487F"/>
    <w:rsid w:val="00521EBE"/>
    <w:rsid w:val="00522568"/>
    <w:rsid w:val="005263DD"/>
    <w:rsid w:val="00527477"/>
    <w:rsid w:val="00527A11"/>
    <w:rsid w:val="00541908"/>
    <w:rsid w:val="00543150"/>
    <w:rsid w:val="00543CE5"/>
    <w:rsid w:val="005466D4"/>
    <w:rsid w:val="0055299B"/>
    <w:rsid w:val="005570CF"/>
    <w:rsid w:val="00560811"/>
    <w:rsid w:val="00563A43"/>
    <w:rsid w:val="005642D5"/>
    <w:rsid w:val="00567D7D"/>
    <w:rsid w:val="00567ED1"/>
    <w:rsid w:val="00570A20"/>
    <w:rsid w:val="00571AA4"/>
    <w:rsid w:val="005727C1"/>
    <w:rsid w:val="00582982"/>
    <w:rsid w:val="0058312D"/>
    <w:rsid w:val="00587F6C"/>
    <w:rsid w:val="0059219B"/>
    <w:rsid w:val="00592D7B"/>
    <w:rsid w:val="00597BA4"/>
    <w:rsid w:val="005A45F3"/>
    <w:rsid w:val="005A4FD8"/>
    <w:rsid w:val="005A5BAD"/>
    <w:rsid w:val="005A6B8A"/>
    <w:rsid w:val="005B1960"/>
    <w:rsid w:val="005B646F"/>
    <w:rsid w:val="005B72CB"/>
    <w:rsid w:val="005C17A4"/>
    <w:rsid w:val="005D0C58"/>
    <w:rsid w:val="005D3EC9"/>
    <w:rsid w:val="005D785F"/>
    <w:rsid w:val="005E4C01"/>
    <w:rsid w:val="005E558F"/>
    <w:rsid w:val="005F0D32"/>
    <w:rsid w:val="005F17DD"/>
    <w:rsid w:val="005F5849"/>
    <w:rsid w:val="005F7519"/>
    <w:rsid w:val="00600817"/>
    <w:rsid w:val="00602B20"/>
    <w:rsid w:val="00602BD8"/>
    <w:rsid w:val="00612DBA"/>
    <w:rsid w:val="00615762"/>
    <w:rsid w:val="00615A55"/>
    <w:rsid w:val="00623288"/>
    <w:rsid w:val="006346D0"/>
    <w:rsid w:val="00635635"/>
    <w:rsid w:val="00636C27"/>
    <w:rsid w:val="00640FB3"/>
    <w:rsid w:val="00642116"/>
    <w:rsid w:val="0064283A"/>
    <w:rsid w:val="00643B53"/>
    <w:rsid w:val="00643DC1"/>
    <w:rsid w:val="0064706A"/>
    <w:rsid w:val="00650542"/>
    <w:rsid w:val="00652245"/>
    <w:rsid w:val="006606ED"/>
    <w:rsid w:val="006639CB"/>
    <w:rsid w:val="00666473"/>
    <w:rsid w:val="0066779E"/>
    <w:rsid w:val="00670DB3"/>
    <w:rsid w:val="00680FD0"/>
    <w:rsid w:val="006823FF"/>
    <w:rsid w:val="00684209"/>
    <w:rsid w:val="00687BC4"/>
    <w:rsid w:val="00687F27"/>
    <w:rsid w:val="00690C4A"/>
    <w:rsid w:val="00697173"/>
    <w:rsid w:val="006974AC"/>
    <w:rsid w:val="006A2AED"/>
    <w:rsid w:val="006A3213"/>
    <w:rsid w:val="006A3E36"/>
    <w:rsid w:val="006A734E"/>
    <w:rsid w:val="006B56BD"/>
    <w:rsid w:val="006B58E0"/>
    <w:rsid w:val="006B6FEF"/>
    <w:rsid w:val="006C0E8C"/>
    <w:rsid w:val="006C1A9C"/>
    <w:rsid w:val="006C2146"/>
    <w:rsid w:val="006C2B7B"/>
    <w:rsid w:val="006C3878"/>
    <w:rsid w:val="006C42BC"/>
    <w:rsid w:val="006C558E"/>
    <w:rsid w:val="006C6D41"/>
    <w:rsid w:val="006C7011"/>
    <w:rsid w:val="006D2F1C"/>
    <w:rsid w:val="006D63AD"/>
    <w:rsid w:val="006D7013"/>
    <w:rsid w:val="006E233F"/>
    <w:rsid w:val="006E2F38"/>
    <w:rsid w:val="006E3639"/>
    <w:rsid w:val="006E417D"/>
    <w:rsid w:val="006E4BC7"/>
    <w:rsid w:val="006F1281"/>
    <w:rsid w:val="006F7D45"/>
    <w:rsid w:val="0070003A"/>
    <w:rsid w:val="00705930"/>
    <w:rsid w:val="007158AF"/>
    <w:rsid w:val="00721393"/>
    <w:rsid w:val="00725562"/>
    <w:rsid w:val="00726F3D"/>
    <w:rsid w:val="007279AE"/>
    <w:rsid w:val="0073009A"/>
    <w:rsid w:val="00731625"/>
    <w:rsid w:val="00731766"/>
    <w:rsid w:val="00731B37"/>
    <w:rsid w:val="007361D1"/>
    <w:rsid w:val="00746860"/>
    <w:rsid w:val="00746B92"/>
    <w:rsid w:val="00750132"/>
    <w:rsid w:val="00751A84"/>
    <w:rsid w:val="00754C46"/>
    <w:rsid w:val="00754E8E"/>
    <w:rsid w:val="00756600"/>
    <w:rsid w:val="0075670E"/>
    <w:rsid w:val="00765995"/>
    <w:rsid w:val="00776089"/>
    <w:rsid w:val="00776DF3"/>
    <w:rsid w:val="00777B15"/>
    <w:rsid w:val="00777FA9"/>
    <w:rsid w:val="00783BBE"/>
    <w:rsid w:val="0079206D"/>
    <w:rsid w:val="007A1F47"/>
    <w:rsid w:val="007A607C"/>
    <w:rsid w:val="007A722C"/>
    <w:rsid w:val="007C4911"/>
    <w:rsid w:val="007D001A"/>
    <w:rsid w:val="007D031C"/>
    <w:rsid w:val="007D169B"/>
    <w:rsid w:val="007D57B9"/>
    <w:rsid w:val="007D7077"/>
    <w:rsid w:val="007D7190"/>
    <w:rsid w:val="007E0741"/>
    <w:rsid w:val="007E0F62"/>
    <w:rsid w:val="007E19E9"/>
    <w:rsid w:val="007E1F5A"/>
    <w:rsid w:val="007E3412"/>
    <w:rsid w:val="007E4009"/>
    <w:rsid w:val="007F2E04"/>
    <w:rsid w:val="007F746F"/>
    <w:rsid w:val="007F7A04"/>
    <w:rsid w:val="00802AB9"/>
    <w:rsid w:val="00807289"/>
    <w:rsid w:val="00810268"/>
    <w:rsid w:val="008156D7"/>
    <w:rsid w:val="00820C25"/>
    <w:rsid w:val="0082111A"/>
    <w:rsid w:val="0082440B"/>
    <w:rsid w:val="00824B92"/>
    <w:rsid w:val="00832EDA"/>
    <w:rsid w:val="00835022"/>
    <w:rsid w:val="00835FF0"/>
    <w:rsid w:val="008364CF"/>
    <w:rsid w:val="00836AB0"/>
    <w:rsid w:val="0084247D"/>
    <w:rsid w:val="00843420"/>
    <w:rsid w:val="00843C8D"/>
    <w:rsid w:val="008454AC"/>
    <w:rsid w:val="00847060"/>
    <w:rsid w:val="00852552"/>
    <w:rsid w:val="00852EA6"/>
    <w:rsid w:val="008543C1"/>
    <w:rsid w:val="00856A06"/>
    <w:rsid w:val="008574F3"/>
    <w:rsid w:val="008620D9"/>
    <w:rsid w:val="00870982"/>
    <w:rsid w:val="00873183"/>
    <w:rsid w:val="0087466A"/>
    <w:rsid w:val="0087715D"/>
    <w:rsid w:val="008775D0"/>
    <w:rsid w:val="008804E9"/>
    <w:rsid w:val="00890692"/>
    <w:rsid w:val="00892AB9"/>
    <w:rsid w:val="008953DE"/>
    <w:rsid w:val="0089617E"/>
    <w:rsid w:val="00897AD9"/>
    <w:rsid w:val="008A1989"/>
    <w:rsid w:val="008A30AA"/>
    <w:rsid w:val="008A3C01"/>
    <w:rsid w:val="008A3F86"/>
    <w:rsid w:val="008A4DA4"/>
    <w:rsid w:val="008A5C6F"/>
    <w:rsid w:val="008A5E62"/>
    <w:rsid w:val="008B1E50"/>
    <w:rsid w:val="008B4A51"/>
    <w:rsid w:val="008B670A"/>
    <w:rsid w:val="008C19AE"/>
    <w:rsid w:val="008C2092"/>
    <w:rsid w:val="008C3694"/>
    <w:rsid w:val="008C3FD9"/>
    <w:rsid w:val="008C463A"/>
    <w:rsid w:val="008C6BE3"/>
    <w:rsid w:val="008C76E6"/>
    <w:rsid w:val="008D0165"/>
    <w:rsid w:val="008D0473"/>
    <w:rsid w:val="008D0880"/>
    <w:rsid w:val="008D1957"/>
    <w:rsid w:val="008D2DB4"/>
    <w:rsid w:val="008D4EB1"/>
    <w:rsid w:val="008E2D49"/>
    <w:rsid w:val="008E3229"/>
    <w:rsid w:val="008E4E37"/>
    <w:rsid w:val="008F1AED"/>
    <w:rsid w:val="008F7963"/>
    <w:rsid w:val="009007F3"/>
    <w:rsid w:val="00902134"/>
    <w:rsid w:val="00903053"/>
    <w:rsid w:val="009045DB"/>
    <w:rsid w:val="0090574E"/>
    <w:rsid w:val="009058F5"/>
    <w:rsid w:val="009140AA"/>
    <w:rsid w:val="0091518B"/>
    <w:rsid w:val="00927C54"/>
    <w:rsid w:val="00931395"/>
    <w:rsid w:val="00931753"/>
    <w:rsid w:val="00933F1B"/>
    <w:rsid w:val="00935D37"/>
    <w:rsid w:val="00936122"/>
    <w:rsid w:val="0093636E"/>
    <w:rsid w:val="00936AB1"/>
    <w:rsid w:val="00936EBF"/>
    <w:rsid w:val="0094370D"/>
    <w:rsid w:val="00943E50"/>
    <w:rsid w:val="00945AAD"/>
    <w:rsid w:val="0095091D"/>
    <w:rsid w:val="0095237D"/>
    <w:rsid w:val="009554DC"/>
    <w:rsid w:val="00955BFB"/>
    <w:rsid w:val="0096161F"/>
    <w:rsid w:val="00962650"/>
    <w:rsid w:val="00963CDB"/>
    <w:rsid w:val="00964074"/>
    <w:rsid w:val="009729BC"/>
    <w:rsid w:val="00974E6F"/>
    <w:rsid w:val="0097579E"/>
    <w:rsid w:val="00977F5A"/>
    <w:rsid w:val="00981FEE"/>
    <w:rsid w:val="00982910"/>
    <w:rsid w:val="00990660"/>
    <w:rsid w:val="00991718"/>
    <w:rsid w:val="009978B3"/>
    <w:rsid w:val="009A093B"/>
    <w:rsid w:val="009A279A"/>
    <w:rsid w:val="009B1F6E"/>
    <w:rsid w:val="009B4DD9"/>
    <w:rsid w:val="009C09E5"/>
    <w:rsid w:val="009C0E81"/>
    <w:rsid w:val="009C0E9B"/>
    <w:rsid w:val="009C12D6"/>
    <w:rsid w:val="009C59AA"/>
    <w:rsid w:val="009C772E"/>
    <w:rsid w:val="009C7C50"/>
    <w:rsid w:val="009D11D2"/>
    <w:rsid w:val="009D1FFF"/>
    <w:rsid w:val="009E1256"/>
    <w:rsid w:val="009E30A1"/>
    <w:rsid w:val="009E39C2"/>
    <w:rsid w:val="009E3E74"/>
    <w:rsid w:val="009E5EA9"/>
    <w:rsid w:val="009E6E16"/>
    <w:rsid w:val="009F198B"/>
    <w:rsid w:val="009F2B6D"/>
    <w:rsid w:val="009F2FD1"/>
    <w:rsid w:val="009F4E37"/>
    <w:rsid w:val="00A10FF1"/>
    <w:rsid w:val="00A15712"/>
    <w:rsid w:val="00A17961"/>
    <w:rsid w:val="00A27505"/>
    <w:rsid w:val="00A301CC"/>
    <w:rsid w:val="00A34042"/>
    <w:rsid w:val="00A34190"/>
    <w:rsid w:val="00A46463"/>
    <w:rsid w:val="00A47438"/>
    <w:rsid w:val="00A47A80"/>
    <w:rsid w:val="00A50A4F"/>
    <w:rsid w:val="00A52D5B"/>
    <w:rsid w:val="00A5375E"/>
    <w:rsid w:val="00A557B6"/>
    <w:rsid w:val="00A57808"/>
    <w:rsid w:val="00A57C2A"/>
    <w:rsid w:val="00A606F0"/>
    <w:rsid w:val="00A61927"/>
    <w:rsid w:val="00A629ED"/>
    <w:rsid w:val="00A70F83"/>
    <w:rsid w:val="00A762CC"/>
    <w:rsid w:val="00A80D0C"/>
    <w:rsid w:val="00A811E2"/>
    <w:rsid w:val="00A820CE"/>
    <w:rsid w:val="00A84789"/>
    <w:rsid w:val="00A851B5"/>
    <w:rsid w:val="00A86409"/>
    <w:rsid w:val="00A93230"/>
    <w:rsid w:val="00A93916"/>
    <w:rsid w:val="00AA139F"/>
    <w:rsid w:val="00AB0FD3"/>
    <w:rsid w:val="00AB1E9B"/>
    <w:rsid w:val="00AB2D77"/>
    <w:rsid w:val="00AB2D92"/>
    <w:rsid w:val="00AB39DE"/>
    <w:rsid w:val="00AB4A35"/>
    <w:rsid w:val="00AB69F2"/>
    <w:rsid w:val="00AC715D"/>
    <w:rsid w:val="00AD0A65"/>
    <w:rsid w:val="00AD1244"/>
    <w:rsid w:val="00AD57F1"/>
    <w:rsid w:val="00AD6994"/>
    <w:rsid w:val="00AD7731"/>
    <w:rsid w:val="00AE4409"/>
    <w:rsid w:val="00AF3392"/>
    <w:rsid w:val="00AF720B"/>
    <w:rsid w:val="00B02FF8"/>
    <w:rsid w:val="00B0301B"/>
    <w:rsid w:val="00B11D4A"/>
    <w:rsid w:val="00B21C1D"/>
    <w:rsid w:val="00B31ADB"/>
    <w:rsid w:val="00B31D3B"/>
    <w:rsid w:val="00B4252D"/>
    <w:rsid w:val="00B42640"/>
    <w:rsid w:val="00B44754"/>
    <w:rsid w:val="00B46FB3"/>
    <w:rsid w:val="00B47181"/>
    <w:rsid w:val="00B53755"/>
    <w:rsid w:val="00B54FE1"/>
    <w:rsid w:val="00B651A0"/>
    <w:rsid w:val="00B65AFE"/>
    <w:rsid w:val="00B677F7"/>
    <w:rsid w:val="00B71EBA"/>
    <w:rsid w:val="00B75F6C"/>
    <w:rsid w:val="00B76652"/>
    <w:rsid w:val="00B76A3A"/>
    <w:rsid w:val="00B81A3F"/>
    <w:rsid w:val="00B826FF"/>
    <w:rsid w:val="00B829AB"/>
    <w:rsid w:val="00B84A67"/>
    <w:rsid w:val="00B85B5F"/>
    <w:rsid w:val="00B90408"/>
    <w:rsid w:val="00B9132B"/>
    <w:rsid w:val="00B9245D"/>
    <w:rsid w:val="00B92796"/>
    <w:rsid w:val="00B92FA3"/>
    <w:rsid w:val="00B94310"/>
    <w:rsid w:val="00B94AC6"/>
    <w:rsid w:val="00B9576F"/>
    <w:rsid w:val="00B96316"/>
    <w:rsid w:val="00BA00CD"/>
    <w:rsid w:val="00BA053D"/>
    <w:rsid w:val="00BB482F"/>
    <w:rsid w:val="00BC006E"/>
    <w:rsid w:val="00BC1295"/>
    <w:rsid w:val="00BC32FB"/>
    <w:rsid w:val="00BC5A2B"/>
    <w:rsid w:val="00BD4494"/>
    <w:rsid w:val="00BD5E7D"/>
    <w:rsid w:val="00BD6362"/>
    <w:rsid w:val="00BE3D30"/>
    <w:rsid w:val="00BE45CE"/>
    <w:rsid w:val="00BE5F55"/>
    <w:rsid w:val="00BE6DB6"/>
    <w:rsid w:val="00BF4053"/>
    <w:rsid w:val="00BF421E"/>
    <w:rsid w:val="00C1070F"/>
    <w:rsid w:val="00C11B56"/>
    <w:rsid w:val="00C200CE"/>
    <w:rsid w:val="00C20DF0"/>
    <w:rsid w:val="00C242CD"/>
    <w:rsid w:val="00C3231E"/>
    <w:rsid w:val="00C365E9"/>
    <w:rsid w:val="00C403B9"/>
    <w:rsid w:val="00C440A0"/>
    <w:rsid w:val="00C45FF1"/>
    <w:rsid w:val="00C51FA7"/>
    <w:rsid w:val="00C535D4"/>
    <w:rsid w:val="00C55246"/>
    <w:rsid w:val="00C55B4F"/>
    <w:rsid w:val="00C5688B"/>
    <w:rsid w:val="00C56A0D"/>
    <w:rsid w:val="00C66C49"/>
    <w:rsid w:val="00C82EA2"/>
    <w:rsid w:val="00C8572C"/>
    <w:rsid w:val="00C8668A"/>
    <w:rsid w:val="00C86943"/>
    <w:rsid w:val="00C915DE"/>
    <w:rsid w:val="00C9281D"/>
    <w:rsid w:val="00C9660D"/>
    <w:rsid w:val="00CA030F"/>
    <w:rsid w:val="00CA17E5"/>
    <w:rsid w:val="00CA4F6C"/>
    <w:rsid w:val="00CB10FE"/>
    <w:rsid w:val="00CB3405"/>
    <w:rsid w:val="00CB4137"/>
    <w:rsid w:val="00CC0349"/>
    <w:rsid w:val="00CC13D4"/>
    <w:rsid w:val="00CC46C4"/>
    <w:rsid w:val="00CC60D0"/>
    <w:rsid w:val="00CD0B6D"/>
    <w:rsid w:val="00CD32A7"/>
    <w:rsid w:val="00CD6FB5"/>
    <w:rsid w:val="00CE00DA"/>
    <w:rsid w:val="00CE1829"/>
    <w:rsid w:val="00CE2053"/>
    <w:rsid w:val="00CE5FF9"/>
    <w:rsid w:val="00CE7160"/>
    <w:rsid w:val="00CF06F3"/>
    <w:rsid w:val="00CF0B66"/>
    <w:rsid w:val="00CF1EE7"/>
    <w:rsid w:val="00CF296A"/>
    <w:rsid w:val="00CF437D"/>
    <w:rsid w:val="00CF476F"/>
    <w:rsid w:val="00CF65DD"/>
    <w:rsid w:val="00CF7383"/>
    <w:rsid w:val="00D0194D"/>
    <w:rsid w:val="00D02B8A"/>
    <w:rsid w:val="00D03D2B"/>
    <w:rsid w:val="00D05474"/>
    <w:rsid w:val="00D141A3"/>
    <w:rsid w:val="00D204D2"/>
    <w:rsid w:val="00D245D8"/>
    <w:rsid w:val="00D26415"/>
    <w:rsid w:val="00D40510"/>
    <w:rsid w:val="00D43076"/>
    <w:rsid w:val="00D449C5"/>
    <w:rsid w:val="00D450A1"/>
    <w:rsid w:val="00D47205"/>
    <w:rsid w:val="00D5125C"/>
    <w:rsid w:val="00D5216C"/>
    <w:rsid w:val="00D5374A"/>
    <w:rsid w:val="00D54586"/>
    <w:rsid w:val="00D63359"/>
    <w:rsid w:val="00D66873"/>
    <w:rsid w:val="00D74946"/>
    <w:rsid w:val="00D83421"/>
    <w:rsid w:val="00D84B32"/>
    <w:rsid w:val="00D84FD7"/>
    <w:rsid w:val="00D900B2"/>
    <w:rsid w:val="00D942B5"/>
    <w:rsid w:val="00D94404"/>
    <w:rsid w:val="00DA1FB2"/>
    <w:rsid w:val="00DA384F"/>
    <w:rsid w:val="00DB1F40"/>
    <w:rsid w:val="00DB220E"/>
    <w:rsid w:val="00DB52A2"/>
    <w:rsid w:val="00DB590A"/>
    <w:rsid w:val="00DB65CB"/>
    <w:rsid w:val="00DB6967"/>
    <w:rsid w:val="00DB7D8B"/>
    <w:rsid w:val="00DC2282"/>
    <w:rsid w:val="00DC74F9"/>
    <w:rsid w:val="00DD2B55"/>
    <w:rsid w:val="00DD3890"/>
    <w:rsid w:val="00DD609F"/>
    <w:rsid w:val="00DD7B18"/>
    <w:rsid w:val="00DD7C5B"/>
    <w:rsid w:val="00DE1C30"/>
    <w:rsid w:val="00DE7257"/>
    <w:rsid w:val="00DF5F0B"/>
    <w:rsid w:val="00DF6558"/>
    <w:rsid w:val="00E019C7"/>
    <w:rsid w:val="00E026C3"/>
    <w:rsid w:val="00E04218"/>
    <w:rsid w:val="00E07BE5"/>
    <w:rsid w:val="00E10633"/>
    <w:rsid w:val="00E1132E"/>
    <w:rsid w:val="00E11E64"/>
    <w:rsid w:val="00E127A2"/>
    <w:rsid w:val="00E1510E"/>
    <w:rsid w:val="00E1707B"/>
    <w:rsid w:val="00E203DB"/>
    <w:rsid w:val="00E25A25"/>
    <w:rsid w:val="00E271C6"/>
    <w:rsid w:val="00E27C1C"/>
    <w:rsid w:val="00E31512"/>
    <w:rsid w:val="00E34624"/>
    <w:rsid w:val="00E34F29"/>
    <w:rsid w:val="00E36A61"/>
    <w:rsid w:val="00E36C7B"/>
    <w:rsid w:val="00E36F9D"/>
    <w:rsid w:val="00E37127"/>
    <w:rsid w:val="00E4254E"/>
    <w:rsid w:val="00E42E3B"/>
    <w:rsid w:val="00E45595"/>
    <w:rsid w:val="00E45BAF"/>
    <w:rsid w:val="00E4605B"/>
    <w:rsid w:val="00E52B49"/>
    <w:rsid w:val="00E55627"/>
    <w:rsid w:val="00E55878"/>
    <w:rsid w:val="00E5679A"/>
    <w:rsid w:val="00E67691"/>
    <w:rsid w:val="00E70C45"/>
    <w:rsid w:val="00E73186"/>
    <w:rsid w:val="00E74C91"/>
    <w:rsid w:val="00E81017"/>
    <w:rsid w:val="00E8766C"/>
    <w:rsid w:val="00E87B40"/>
    <w:rsid w:val="00E93F87"/>
    <w:rsid w:val="00EA2CF7"/>
    <w:rsid w:val="00EA3FBE"/>
    <w:rsid w:val="00EA57A3"/>
    <w:rsid w:val="00EB01B0"/>
    <w:rsid w:val="00EB2145"/>
    <w:rsid w:val="00EB2939"/>
    <w:rsid w:val="00EB3F77"/>
    <w:rsid w:val="00EC1F74"/>
    <w:rsid w:val="00EC6BE6"/>
    <w:rsid w:val="00ED1E60"/>
    <w:rsid w:val="00ED379A"/>
    <w:rsid w:val="00ED389C"/>
    <w:rsid w:val="00ED4D4D"/>
    <w:rsid w:val="00EE48A1"/>
    <w:rsid w:val="00EE4D98"/>
    <w:rsid w:val="00EE52F6"/>
    <w:rsid w:val="00EE6DE5"/>
    <w:rsid w:val="00EE734E"/>
    <w:rsid w:val="00EF1A84"/>
    <w:rsid w:val="00EF34CF"/>
    <w:rsid w:val="00F0042F"/>
    <w:rsid w:val="00F03A7B"/>
    <w:rsid w:val="00F03A9D"/>
    <w:rsid w:val="00F040B0"/>
    <w:rsid w:val="00F04E91"/>
    <w:rsid w:val="00F05746"/>
    <w:rsid w:val="00F12901"/>
    <w:rsid w:val="00F136AF"/>
    <w:rsid w:val="00F14985"/>
    <w:rsid w:val="00F15713"/>
    <w:rsid w:val="00F16489"/>
    <w:rsid w:val="00F22C32"/>
    <w:rsid w:val="00F2512C"/>
    <w:rsid w:val="00F26750"/>
    <w:rsid w:val="00F2698C"/>
    <w:rsid w:val="00F270CB"/>
    <w:rsid w:val="00F30C0A"/>
    <w:rsid w:val="00F33F9B"/>
    <w:rsid w:val="00F34368"/>
    <w:rsid w:val="00F36627"/>
    <w:rsid w:val="00F36E7E"/>
    <w:rsid w:val="00F42218"/>
    <w:rsid w:val="00F45AF7"/>
    <w:rsid w:val="00F47570"/>
    <w:rsid w:val="00F52FE5"/>
    <w:rsid w:val="00F577A5"/>
    <w:rsid w:val="00F57B3D"/>
    <w:rsid w:val="00F62723"/>
    <w:rsid w:val="00F6273D"/>
    <w:rsid w:val="00F62F7E"/>
    <w:rsid w:val="00F655B4"/>
    <w:rsid w:val="00F6637C"/>
    <w:rsid w:val="00F71B67"/>
    <w:rsid w:val="00F730DE"/>
    <w:rsid w:val="00F7781C"/>
    <w:rsid w:val="00F8051A"/>
    <w:rsid w:val="00F81A6B"/>
    <w:rsid w:val="00F82892"/>
    <w:rsid w:val="00F8356A"/>
    <w:rsid w:val="00F90EEE"/>
    <w:rsid w:val="00FA1CC6"/>
    <w:rsid w:val="00FA2533"/>
    <w:rsid w:val="00FA43E8"/>
    <w:rsid w:val="00FB28A0"/>
    <w:rsid w:val="00FC07DF"/>
    <w:rsid w:val="00FC1279"/>
    <w:rsid w:val="00FC1572"/>
    <w:rsid w:val="00FC5619"/>
    <w:rsid w:val="00FC68EB"/>
    <w:rsid w:val="00FD28DA"/>
    <w:rsid w:val="00FD2EC8"/>
    <w:rsid w:val="00FD6CBF"/>
    <w:rsid w:val="00FD71AB"/>
    <w:rsid w:val="00FE0B74"/>
    <w:rsid w:val="00FE1CEE"/>
    <w:rsid w:val="00FE2049"/>
    <w:rsid w:val="00FE303C"/>
    <w:rsid w:val="00FE5CFA"/>
    <w:rsid w:val="00FE67B1"/>
    <w:rsid w:val="00FE71B0"/>
    <w:rsid w:val="00FE7DD7"/>
    <w:rsid w:val="00FF17C6"/>
    <w:rsid w:val="00FF18F4"/>
    <w:rsid w:val="00FF5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718"/>
  </w:style>
  <w:style w:type="paragraph" w:styleId="1">
    <w:name w:val="heading 1"/>
    <w:basedOn w:val="a"/>
    <w:next w:val="a"/>
    <w:link w:val="10"/>
    <w:uiPriority w:val="9"/>
    <w:qFormat/>
    <w:rsid w:val="00A301CC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="Times New Roman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A301CC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="Times New Roman"/>
      <w:b/>
      <w:bCs/>
      <w:color w:val="5B9BD5" w:themeColor="accent1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2C13BC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718"/>
    <w:pPr>
      <w:ind w:left="720"/>
      <w:contextualSpacing/>
    </w:pPr>
  </w:style>
  <w:style w:type="paragraph" w:styleId="a4">
    <w:name w:val="footnote text"/>
    <w:basedOn w:val="a"/>
    <w:link w:val="a5"/>
    <w:uiPriority w:val="99"/>
    <w:unhideWhenUsed/>
    <w:rsid w:val="00991718"/>
    <w:pPr>
      <w:spacing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991718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991718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A301CC"/>
    <w:rPr>
      <w:rFonts w:asciiTheme="majorHAnsi" w:eastAsiaTheme="majorEastAsia" w:hAnsiTheme="majorHAnsi" w:cs="Times New Roman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A301CC"/>
    <w:rPr>
      <w:rFonts w:asciiTheme="majorHAnsi" w:eastAsiaTheme="majorEastAsia" w:hAnsiTheme="majorHAnsi" w:cs="Times New Roman"/>
      <w:b/>
      <w:bCs/>
      <w:color w:val="5B9BD5" w:themeColor="accent1"/>
      <w:sz w:val="26"/>
      <w:szCs w:val="26"/>
    </w:rPr>
  </w:style>
  <w:style w:type="paragraph" w:styleId="a7">
    <w:name w:val="Normal (Web)"/>
    <w:basedOn w:val="a"/>
    <w:uiPriority w:val="99"/>
    <w:unhideWhenUsed/>
    <w:rsid w:val="00A30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Абзац"/>
    <w:basedOn w:val="a"/>
    <w:qFormat/>
    <w:rsid w:val="00A301CC"/>
    <w:pPr>
      <w:widowControl w:val="0"/>
      <w:suppressAutoHyphens/>
      <w:autoSpaceDN w:val="0"/>
      <w:textAlignment w:val="baseline"/>
    </w:pPr>
    <w:rPr>
      <w:rFonts w:ascii="Times New Roman" w:eastAsia="SimSun" w:hAnsi="Times New Roman" w:cs="Calibri"/>
      <w:kern w:val="3"/>
      <w:sz w:val="28"/>
    </w:rPr>
  </w:style>
  <w:style w:type="character" w:customStyle="1" w:styleId="apple-converted-space">
    <w:name w:val="apple-converted-space"/>
    <w:basedOn w:val="a0"/>
    <w:rsid w:val="00A301CC"/>
    <w:rPr>
      <w:rFonts w:cs="Times New Roman"/>
    </w:rPr>
  </w:style>
  <w:style w:type="paragraph" w:customStyle="1" w:styleId="Default">
    <w:name w:val="Default"/>
    <w:rsid w:val="00A301CC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A301CC"/>
    <w:pPr>
      <w:spacing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301CC"/>
    <w:rPr>
      <w:rFonts w:ascii="Tahoma" w:eastAsia="Times New Roman" w:hAnsi="Tahoma" w:cs="Tahoma"/>
      <w:sz w:val="16"/>
      <w:szCs w:val="16"/>
    </w:rPr>
  </w:style>
  <w:style w:type="paragraph" w:customStyle="1" w:styleId="ab">
    <w:name w:val="Стиль"/>
    <w:rsid w:val="00A301CC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A301CC"/>
    <w:rPr>
      <w:rFonts w:cs="Times New Roman"/>
      <w:b/>
      <w:bCs/>
    </w:rPr>
  </w:style>
  <w:style w:type="paragraph" w:styleId="11">
    <w:name w:val="toc 1"/>
    <w:basedOn w:val="a"/>
    <w:next w:val="a"/>
    <w:autoRedefine/>
    <w:uiPriority w:val="39"/>
    <w:qFormat/>
    <w:rsid w:val="00A301CC"/>
    <w:pPr>
      <w:tabs>
        <w:tab w:val="right" w:leader="dot" w:pos="9344"/>
      </w:tabs>
      <w:jc w:val="center"/>
    </w:pPr>
    <w:rPr>
      <w:rFonts w:ascii="Times New Roman" w:eastAsia="Times New Roman" w:hAnsi="Times New Roman" w:cs="Times New Roman"/>
      <w:bCs/>
      <w:caps/>
      <w:noProof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qFormat/>
    <w:rsid w:val="00A301CC"/>
    <w:pPr>
      <w:spacing w:line="240" w:lineRule="auto"/>
      <w:ind w:left="240"/>
    </w:pPr>
    <w:rPr>
      <w:rFonts w:ascii="Calibri" w:eastAsia="Times New Roman" w:hAnsi="Calibri" w:cs="Calibri"/>
      <w:smallCaps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A301CC"/>
    <w:pPr>
      <w:tabs>
        <w:tab w:val="center" w:pos="4677"/>
        <w:tab w:val="right" w:pos="9355"/>
      </w:tabs>
      <w:spacing w:line="240" w:lineRule="auto"/>
    </w:pPr>
    <w:rPr>
      <w:rFonts w:eastAsia="Times New Roman" w:cs="Times New Roman"/>
    </w:rPr>
  </w:style>
  <w:style w:type="character" w:customStyle="1" w:styleId="ae">
    <w:name w:val="Верхний колонтитул Знак"/>
    <w:basedOn w:val="a0"/>
    <w:link w:val="ad"/>
    <w:uiPriority w:val="99"/>
    <w:rsid w:val="00A301CC"/>
    <w:rPr>
      <w:rFonts w:eastAsia="Times New Roman" w:cs="Times New Roman"/>
    </w:rPr>
  </w:style>
  <w:style w:type="paragraph" w:styleId="af">
    <w:name w:val="footer"/>
    <w:basedOn w:val="a"/>
    <w:link w:val="af0"/>
    <w:uiPriority w:val="99"/>
    <w:unhideWhenUsed/>
    <w:rsid w:val="00A301CC"/>
    <w:pPr>
      <w:tabs>
        <w:tab w:val="center" w:pos="4677"/>
        <w:tab w:val="right" w:pos="9355"/>
      </w:tabs>
      <w:spacing w:line="240" w:lineRule="auto"/>
    </w:pPr>
    <w:rPr>
      <w:rFonts w:eastAsia="Times New Roman" w:cs="Times New Roman"/>
    </w:rPr>
  </w:style>
  <w:style w:type="character" w:customStyle="1" w:styleId="af0">
    <w:name w:val="Нижний колонтитул Знак"/>
    <w:basedOn w:val="a0"/>
    <w:link w:val="af"/>
    <w:uiPriority w:val="99"/>
    <w:rsid w:val="00A301CC"/>
    <w:rPr>
      <w:rFonts w:eastAsia="Times New Roman" w:cs="Times New Roman"/>
    </w:rPr>
  </w:style>
  <w:style w:type="character" w:styleId="af1">
    <w:name w:val="Hyperlink"/>
    <w:basedOn w:val="a0"/>
    <w:uiPriority w:val="99"/>
    <w:unhideWhenUsed/>
    <w:rsid w:val="00A301CC"/>
    <w:rPr>
      <w:rFonts w:cs="Times New Roman"/>
      <w:color w:val="0563C1" w:themeColor="hyperlink"/>
      <w:u w:val="single"/>
    </w:rPr>
  </w:style>
  <w:style w:type="character" w:customStyle="1" w:styleId="40">
    <w:name w:val="Заголовок 4 Знак"/>
    <w:basedOn w:val="a0"/>
    <w:link w:val="4"/>
    <w:semiHidden/>
    <w:rsid w:val="002C13B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2C13BC"/>
  </w:style>
  <w:style w:type="paragraph" w:styleId="af2">
    <w:name w:val="Body Text"/>
    <w:basedOn w:val="a"/>
    <w:link w:val="af3"/>
    <w:rsid w:val="002C13BC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f3">
    <w:name w:val="Основной текст Знак"/>
    <w:basedOn w:val="a0"/>
    <w:link w:val="af2"/>
    <w:rsid w:val="002C13BC"/>
    <w:rPr>
      <w:rFonts w:ascii="Times New Roman" w:eastAsia="Calibri" w:hAnsi="Times New Roman" w:cs="Times New Roman"/>
      <w:sz w:val="24"/>
      <w:szCs w:val="20"/>
      <w:lang w:eastAsia="ru-RU"/>
    </w:rPr>
  </w:style>
  <w:style w:type="character" w:styleId="af4">
    <w:name w:val="page number"/>
    <w:rsid w:val="002C13BC"/>
    <w:rPr>
      <w:rFonts w:cs="Times New Roman"/>
    </w:rPr>
  </w:style>
  <w:style w:type="paragraph" w:styleId="af5">
    <w:name w:val="Document Map"/>
    <w:basedOn w:val="a"/>
    <w:link w:val="af6"/>
    <w:uiPriority w:val="99"/>
    <w:semiHidden/>
    <w:unhideWhenUsed/>
    <w:rsid w:val="002C13BC"/>
    <w:pPr>
      <w:spacing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2C13BC"/>
    <w:rPr>
      <w:rFonts w:ascii="Tahoma" w:eastAsia="Calibri" w:hAnsi="Tahoma" w:cs="Tahoma"/>
      <w:sz w:val="16"/>
      <w:szCs w:val="16"/>
      <w:lang w:eastAsia="ru-RU"/>
    </w:rPr>
  </w:style>
  <w:style w:type="paragraph" w:customStyle="1" w:styleId="rtejustify">
    <w:name w:val="rtejustify"/>
    <w:basedOn w:val="a"/>
    <w:rsid w:val="005B7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7">
    <w:name w:val="Table Grid"/>
    <w:basedOn w:val="a1"/>
    <w:uiPriority w:val="59"/>
    <w:rsid w:val="00B21C1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Неразрешенное упоминание1"/>
    <w:basedOn w:val="a0"/>
    <w:uiPriority w:val="99"/>
    <w:semiHidden/>
    <w:unhideWhenUsed/>
    <w:rsid w:val="002E24BD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40695D"/>
    <w:rPr>
      <w:color w:val="605E5C"/>
      <w:shd w:val="clear" w:color="auto" w:fill="E1DFDD"/>
    </w:rPr>
  </w:style>
  <w:style w:type="table" w:customStyle="1" w:styleId="14">
    <w:name w:val="Сетка таблицы1"/>
    <w:basedOn w:val="a1"/>
    <w:next w:val="af7"/>
    <w:uiPriority w:val="59"/>
    <w:rsid w:val="008A4DA4"/>
    <w:pPr>
      <w:spacing w:line="240" w:lineRule="auto"/>
      <w:jc w:val="left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endnote text"/>
    <w:basedOn w:val="a"/>
    <w:link w:val="af9"/>
    <w:uiPriority w:val="99"/>
    <w:semiHidden/>
    <w:unhideWhenUsed/>
    <w:rsid w:val="007158AF"/>
    <w:pPr>
      <w:spacing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sid w:val="007158AF"/>
    <w:rPr>
      <w:sz w:val="20"/>
      <w:szCs w:val="20"/>
    </w:rPr>
  </w:style>
  <w:style w:type="character" w:styleId="afa">
    <w:name w:val="endnote reference"/>
    <w:basedOn w:val="a0"/>
    <w:uiPriority w:val="99"/>
    <w:semiHidden/>
    <w:unhideWhenUsed/>
    <w:rsid w:val="007158AF"/>
    <w:rPr>
      <w:vertAlign w:val="superscript"/>
    </w:rPr>
  </w:style>
  <w:style w:type="table" w:customStyle="1" w:styleId="22">
    <w:name w:val="Сетка таблицы2"/>
    <w:basedOn w:val="a1"/>
    <w:uiPriority w:val="59"/>
    <w:rsid w:val="00ED379A"/>
    <w:pPr>
      <w:spacing w:line="240" w:lineRule="auto"/>
      <w:ind w:firstLine="0"/>
      <w:jc w:val="left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718"/>
  </w:style>
  <w:style w:type="paragraph" w:styleId="1">
    <w:name w:val="heading 1"/>
    <w:basedOn w:val="a"/>
    <w:next w:val="a"/>
    <w:link w:val="10"/>
    <w:uiPriority w:val="9"/>
    <w:qFormat/>
    <w:rsid w:val="00A301CC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="Times New Roman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A301CC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="Times New Roman"/>
      <w:b/>
      <w:bCs/>
      <w:color w:val="5B9BD5" w:themeColor="accent1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2C13BC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718"/>
    <w:pPr>
      <w:ind w:left="720"/>
      <w:contextualSpacing/>
    </w:pPr>
  </w:style>
  <w:style w:type="paragraph" w:styleId="a4">
    <w:name w:val="footnote text"/>
    <w:basedOn w:val="a"/>
    <w:link w:val="a5"/>
    <w:uiPriority w:val="99"/>
    <w:unhideWhenUsed/>
    <w:rsid w:val="00991718"/>
    <w:pPr>
      <w:spacing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991718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991718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A301CC"/>
    <w:rPr>
      <w:rFonts w:asciiTheme="majorHAnsi" w:eastAsiaTheme="majorEastAsia" w:hAnsiTheme="majorHAnsi" w:cs="Times New Roman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A301CC"/>
    <w:rPr>
      <w:rFonts w:asciiTheme="majorHAnsi" w:eastAsiaTheme="majorEastAsia" w:hAnsiTheme="majorHAnsi" w:cs="Times New Roman"/>
      <w:b/>
      <w:bCs/>
      <w:color w:val="5B9BD5" w:themeColor="accent1"/>
      <w:sz w:val="26"/>
      <w:szCs w:val="26"/>
    </w:rPr>
  </w:style>
  <w:style w:type="paragraph" w:styleId="a7">
    <w:name w:val="Normal (Web)"/>
    <w:basedOn w:val="a"/>
    <w:uiPriority w:val="99"/>
    <w:unhideWhenUsed/>
    <w:rsid w:val="00A30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Абзац"/>
    <w:basedOn w:val="a"/>
    <w:qFormat/>
    <w:rsid w:val="00A301CC"/>
    <w:pPr>
      <w:widowControl w:val="0"/>
      <w:suppressAutoHyphens/>
      <w:autoSpaceDN w:val="0"/>
      <w:textAlignment w:val="baseline"/>
    </w:pPr>
    <w:rPr>
      <w:rFonts w:ascii="Times New Roman" w:eastAsia="SimSun" w:hAnsi="Times New Roman" w:cs="Calibri"/>
      <w:kern w:val="3"/>
      <w:sz w:val="28"/>
    </w:rPr>
  </w:style>
  <w:style w:type="character" w:customStyle="1" w:styleId="apple-converted-space">
    <w:name w:val="apple-converted-space"/>
    <w:basedOn w:val="a0"/>
    <w:rsid w:val="00A301CC"/>
    <w:rPr>
      <w:rFonts w:cs="Times New Roman"/>
    </w:rPr>
  </w:style>
  <w:style w:type="paragraph" w:customStyle="1" w:styleId="Default">
    <w:name w:val="Default"/>
    <w:rsid w:val="00A301CC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A301CC"/>
    <w:pPr>
      <w:spacing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301CC"/>
    <w:rPr>
      <w:rFonts w:ascii="Tahoma" w:eastAsia="Times New Roman" w:hAnsi="Tahoma" w:cs="Tahoma"/>
      <w:sz w:val="16"/>
      <w:szCs w:val="16"/>
    </w:rPr>
  </w:style>
  <w:style w:type="paragraph" w:customStyle="1" w:styleId="ab">
    <w:name w:val="Стиль"/>
    <w:rsid w:val="00A301CC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A301CC"/>
    <w:rPr>
      <w:rFonts w:cs="Times New Roman"/>
      <w:b/>
      <w:bCs/>
    </w:rPr>
  </w:style>
  <w:style w:type="paragraph" w:styleId="11">
    <w:name w:val="toc 1"/>
    <w:basedOn w:val="a"/>
    <w:next w:val="a"/>
    <w:autoRedefine/>
    <w:uiPriority w:val="39"/>
    <w:qFormat/>
    <w:rsid w:val="00A301CC"/>
    <w:pPr>
      <w:tabs>
        <w:tab w:val="right" w:leader="dot" w:pos="9344"/>
      </w:tabs>
      <w:jc w:val="center"/>
    </w:pPr>
    <w:rPr>
      <w:rFonts w:ascii="Times New Roman" w:eastAsia="Times New Roman" w:hAnsi="Times New Roman" w:cs="Times New Roman"/>
      <w:bCs/>
      <w:caps/>
      <w:noProof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qFormat/>
    <w:rsid w:val="00A301CC"/>
    <w:pPr>
      <w:spacing w:line="240" w:lineRule="auto"/>
      <w:ind w:left="240"/>
    </w:pPr>
    <w:rPr>
      <w:rFonts w:ascii="Calibri" w:eastAsia="Times New Roman" w:hAnsi="Calibri" w:cs="Calibri"/>
      <w:smallCaps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A301CC"/>
    <w:pPr>
      <w:tabs>
        <w:tab w:val="center" w:pos="4677"/>
        <w:tab w:val="right" w:pos="9355"/>
      </w:tabs>
      <w:spacing w:line="240" w:lineRule="auto"/>
    </w:pPr>
    <w:rPr>
      <w:rFonts w:eastAsia="Times New Roman" w:cs="Times New Roman"/>
    </w:rPr>
  </w:style>
  <w:style w:type="character" w:customStyle="1" w:styleId="ae">
    <w:name w:val="Верхний колонтитул Знак"/>
    <w:basedOn w:val="a0"/>
    <w:link w:val="ad"/>
    <w:uiPriority w:val="99"/>
    <w:rsid w:val="00A301CC"/>
    <w:rPr>
      <w:rFonts w:eastAsia="Times New Roman" w:cs="Times New Roman"/>
    </w:rPr>
  </w:style>
  <w:style w:type="paragraph" w:styleId="af">
    <w:name w:val="footer"/>
    <w:basedOn w:val="a"/>
    <w:link w:val="af0"/>
    <w:uiPriority w:val="99"/>
    <w:unhideWhenUsed/>
    <w:rsid w:val="00A301CC"/>
    <w:pPr>
      <w:tabs>
        <w:tab w:val="center" w:pos="4677"/>
        <w:tab w:val="right" w:pos="9355"/>
      </w:tabs>
      <w:spacing w:line="240" w:lineRule="auto"/>
    </w:pPr>
    <w:rPr>
      <w:rFonts w:eastAsia="Times New Roman" w:cs="Times New Roman"/>
    </w:rPr>
  </w:style>
  <w:style w:type="character" w:customStyle="1" w:styleId="af0">
    <w:name w:val="Нижний колонтитул Знак"/>
    <w:basedOn w:val="a0"/>
    <w:link w:val="af"/>
    <w:uiPriority w:val="99"/>
    <w:rsid w:val="00A301CC"/>
    <w:rPr>
      <w:rFonts w:eastAsia="Times New Roman" w:cs="Times New Roman"/>
    </w:rPr>
  </w:style>
  <w:style w:type="character" w:styleId="af1">
    <w:name w:val="Hyperlink"/>
    <w:basedOn w:val="a0"/>
    <w:uiPriority w:val="99"/>
    <w:unhideWhenUsed/>
    <w:rsid w:val="00A301CC"/>
    <w:rPr>
      <w:rFonts w:cs="Times New Roman"/>
      <w:color w:val="0563C1" w:themeColor="hyperlink"/>
      <w:u w:val="single"/>
    </w:rPr>
  </w:style>
  <w:style w:type="character" w:customStyle="1" w:styleId="40">
    <w:name w:val="Заголовок 4 Знак"/>
    <w:basedOn w:val="a0"/>
    <w:link w:val="4"/>
    <w:semiHidden/>
    <w:rsid w:val="002C13B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2C13BC"/>
  </w:style>
  <w:style w:type="paragraph" w:styleId="af2">
    <w:name w:val="Body Text"/>
    <w:basedOn w:val="a"/>
    <w:link w:val="af3"/>
    <w:rsid w:val="002C13BC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f3">
    <w:name w:val="Основной текст Знак"/>
    <w:basedOn w:val="a0"/>
    <w:link w:val="af2"/>
    <w:rsid w:val="002C13BC"/>
    <w:rPr>
      <w:rFonts w:ascii="Times New Roman" w:eastAsia="Calibri" w:hAnsi="Times New Roman" w:cs="Times New Roman"/>
      <w:sz w:val="24"/>
      <w:szCs w:val="20"/>
      <w:lang w:eastAsia="ru-RU"/>
    </w:rPr>
  </w:style>
  <w:style w:type="character" w:styleId="af4">
    <w:name w:val="page number"/>
    <w:rsid w:val="002C13BC"/>
    <w:rPr>
      <w:rFonts w:cs="Times New Roman"/>
    </w:rPr>
  </w:style>
  <w:style w:type="paragraph" w:styleId="af5">
    <w:name w:val="Document Map"/>
    <w:basedOn w:val="a"/>
    <w:link w:val="af6"/>
    <w:uiPriority w:val="99"/>
    <w:semiHidden/>
    <w:unhideWhenUsed/>
    <w:rsid w:val="002C13BC"/>
    <w:pPr>
      <w:spacing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2C13BC"/>
    <w:rPr>
      <w:rFonts w:ascii="Tahoma" w:eastAsia="Calibri" w:hAnsi="Tahoma" w:cs="Tahoma"/>
      <w:sz w:val="16"/>
      <w:szCs w:val="16"/>
      <w:lang w:eastAsia="ru-RU"/>
    </w:rPr>
  </w:style>
  <w:style w:type="paragraph" w:customStyle="1" w:styleId="rtejustify">
    <w:name w:val="rtejustify"/>
    <w:basedOn w:val="a"/>
    <w:rsid w:val="005B7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7">
    <w:name w:val="Table Grid"/>
    <w:basedOn w:val="a1"/>
    <w:uiPriority w:val="59"/>
    <w:rsid w:val="00B21C1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Неразрешенное упоминание1"/>
    <w:basedOn w:val="a0"/>
    <w:uiPriority w:val="99"/>
    <w:semiHidden/>
    <w:unhideWhenUsed/>
    <w:rsid w:val="002E24BD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40695D"/>
    <w:rPr>
      <w:color w:val="605E5C"/>
      <w:shd w:val="clear" w:color="auto" w:fill="E1DFDD"/>
    </w:rPr>
  </w:style>
  <w:style w:type="table" w:customStyle="1" w:styleId="14">
    <w:name w:val="Сетка таблицы1"/>
    <w:basedOn w:val="a1"/>
    <w:next w:val="af7"/>
    <w:uiPriority w:val="59"/>
    <w:rsid w:val="008A4DA4"/>
    <w:pPr>
      <w:spacing w:line="240" w:lineRule="auto"/>
      <w:jc w:val="left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endnote text"/>
    <w:basedOn w:val="a"/>
    <w:link w:val="af9"/>
    <w:uiPriority w:val="99"/>
    <w:semiHidden/>
    <w:unhideWhenUsed/>
    <w:rsid w:val="007158AF"/>
    <w:pPr>
      <w:spacing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sid w:val="007158AF"/>
    <w:rPr>
      <w:sz w:val="20"/>
      <w:szCs w:val="20"/>
    </w:rPr>
  </w:style>
  <w:style w:type="character" w:styleId="afa">
    <w:name w:val="endnote reference"/>
    <w:basedOn w:val="a0"/>
    <w:uiPriority w:val="99"/>
    <w:semiHidden/>
    <w:unhideWhenUsed/>
    <w:rsid w:val="007158AF"/>
    <w:rPr>
      <w:vertAlign w:val="superscript"/>
    </w:rPr>
  </w:style>
  <w:style w:type="table" w:customStyle="1" w:styleId="22">
    <w:name w:val="Сетка таблицы2"/>
    <w:basedOn w:val="a1"/>
    <w:uiPriority w:val="59"/>
    <w:rsid w:val="00ED379A"/>
    <w:pPr>
      <w:spacing w:line="240" w:lineRule="auto"/>
      <w:ind w:firstLine="0"/>
      <w:jc w:val="left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9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52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hyperlink" Target="http://www.consultant.ru" TargetMode="External"/><Relationship Id="rId55" Type="http://schemas.openxmlformats.org/officeDocument/2006/relationships/hyperlink" Target="http://www.consultant.ru/document/cons_doc_LAW_385/" TargetMode="External"/><Relationship Id="rId63" Type="http://schemas.openxmlformats.org/officeDocument/2006/relationships/hyperlink" Target="garantF1://12020330.0" TargetMode="External"/><Relationship Id="rId68" Type="http://schemas.openxmlformats.org/officeDocument/2006/relationships/hyperlink" Target="http://&#1091;&#1095;&#1077;&#1073;&#1085;&#1080;&#1082;&#1080;.&#1080;&#1085;&#1092;&#1086;&#1088;&#1084;2000.&#1088;&#1092;/chitai.shtml" TargetMode="External"/><Relationship Id="rId76" Type="http://schemas.openxmlformats.org/officeDocument/2006/relationships/hyperlink" Target="http://&#1091;&#1095;&#1077;&#1073;&#1085;&#1080;&#1082;&#1080;.&#1080;&#1085;&#1092;&#1086;&#1088;&#1084;2000.&#1088;&#1092;/fit1.shtml" TargetMode="External"/><Relationship Id="rId84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yperlink" Target="http://studbooks.net/51278/" TargetMode="External"/><Relationship Id="rId45" Type="http://schemas.openxmlformats.org/officeDocument/2006/relationships/image" Target="media/image33.png"/><Relationship Id="rId53" Type="http://schemas.openxmlformats.org/officeDocument/2006/relationships/hyperlink" Target="https://assistentus.ru/vedenie-biznesa/riski-predpriyatiya/" TargetMode="External"/><Relationship Id="rId58" Type="http://schemas.openxmlformats.org/officeDocument/2006/relationships/hyperlink" Target="garantF1://5658735.0" TargetMode="External"/><Relationship Id="rId66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74" Type="http://schemas.openxmlformats.org/officeDocument/2006/relationships/hyperlink" Target="http://&#1091;&#1095;&#1077;&#1073;&#1085;&#1080;&#1082;&#1080;.&#1080;&#1085;&#1092;&#1086;&#1088;&#1084;2000.&#1088;&#1092;/otu.shtml" TargetMode="External"/><Relationship Id="rId79" Type="http://schemas.openxmlformats.org/officeDocument/2006/relationships/header" Target="header2.xml"/><Relationship Id="rId5" Type="http://schemas.openxmlformats.org/officeDocument/2006/relationships/settings" Target="settings.xml"/><Relationship Id="rId61" Type="http://schemas.openxmlformats.org/officeDocument/2006/relationships/hyperlink" Target="garantF1://79139.0" TargetMode="External"/><Relationship Id="rId82" Type="http://schemas.openxmlformats.org/officeDocument/2006/relationships/header" Target="header3.xm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://&#1091;&#1095;&#1077;&#1073;&#1085;&#1080;&#1082;&#1080;.&#1080;&#1085;&#1092;&#1086;&#1088;&#1084;2000.&#1088;&#1092;/diplom.shtm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chart" Target="charts/chart1.xml"/><Relationship Id="rId56" Type="http://schemas.openxmlformats.org/officeDocument/2006/relationships/hyperlink" Target="http://projectimo.ru/upravlenie-riskami/vidy-riskov.html" TargetMode="External"/><Relationship Id="rId64" Type="http://schemas.openxmlformats.org/officeDocument/2006/relationships/hyperlink" Target="garantF1://12017985.0" TargetMode="External"/><Relationship Id="rId69" Type="http://schemas.openxmlformats.org/officeDocument/2006/relationships/image" Target="media/image36.png"/><Relationship Id="rId77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hyperlink" Target="http://legalacts.ru/doc/federalnyi-zakon-ot-28122010-n-390-fz-o/1" TargetMode="External"/><Relationship Id="rId72" Type="http://schemas.openxmlformats.org/officeDocument/2006/relationships/hyperlink" Target="http://&#1091;&#1095;&#1077;&#1073;&#1085;&#1080;&#1082;&#1080;.&#1080;&#1085;&#1092;&#1086;&#1088;&#1084;2000.&#1088;&#1092;/lectr.shtml" TargetMode="External"/><Relationship Id="rId80" Type="http://schemas.openxmlformats.org/officeDocument/2006/relationships/footer" Target="footer1.xm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59" Type="http://schemas.openxmlformats.org/officeDocument/2006/relationships/hyperlink" Target="garantF1://12020330.0" TargetMode="External"/><Relationship Id="rId67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54" Type="http://schemas.openxmlformats.org/officeDocument/2006/relationships/hyperlink" Target="http://producm.ru/production/production-risks/the-types-of-risk/" TargetMode="External"/><Relationship Id="rId62" Type="http://schemas.openxmlformats.org/officeDocument/2006/relationships/hyperlink" Target="garantF1://5658735.0" TargetMode="External"/><Relationship Id="rId70" Type="http://schemas.openxmlformats.org/officeDocument/2006/relationships/hyperlink" Target="http://&#1091;&#1095;&#1077;&#1073;&#1085;&#1080;&#1082;&#1080;.&#1080;&#1085;&#1092;&#1086;&#1088;&#1084;2000.&#1088;&#1092;/kar.shtml" TargetMode="External"/><Relationship Id="rId75" Type="http://schemas.openxmlformats.org/officeDocument/2006/relationships/image" Target="media/image39.png"/><Relationship Id="rId83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http://www.consultant.ru" TargetMode="External"/><Relationship Id="rId57" Type="http://schemas.openxmlformats.org/officeDocument/2006/relationships/hyperlink" Target="garantF1://79139.0" TargetMode="External"/><Relationship Id="rId10" Type="http://schemas.openxmlformats.org/officeDocument/2006/relationships/hyperlink" Target="http://&#1091;&#1095;&#1077;&#1073;&#1085;&#1080;&#1082;&#1080;.&#1080;&#1085;&#1092;&#1086;&#1088;&#1084;2000.&#1088;&#1092;/index.shtml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hyperlink" Target="https://studfiles.net/preview/5716385/page:2/" TargetMode="External"/><Relationship Id="rId60" Type="http://schemas.openxmlformats.org/officeDocument/2006/relationships/hyperlink" Target="garantF1://12017985.0" TargetMode="External"/><Relationship Id="rId65" Type="http://schemas.openxmlformats.org/officeDocument/2006/relationships/hyperlink" Target="http://&#1091;&#1095;&#1077;&#1073;&#1085;&#1080;&#1082;&#1080;.&#1080;&#1085;&#1092;&#1086;&#1088;&#1084;2000.&#1088;&#1092;/index.shtml" TargetMode="External"/><Relationship Id="rId73" Type="http://schemas.openxmlformats.org/officeDocument/2006/relationships/image" Target="media/image38.png"/><Relationship Id="rId78" Type="http://schemas.openxmlformats.org/officeDocument/2006/relationships/header" Target="header1.xml"/><Relationship Id="rId81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85/" TargetMode="External"/><Relationship Id="rId3" Type="http://schemas.openxmlformats.org/officeDocument/2006/relationships/hyperlink" Target="https://assistentus.ru/vedenie-biznesa/riski-predpriyatiya/" TargetMode="External"/><Relationship Id="rId7" Type="http://schemas.openxmlformats.org/officeDocument/2006/relationships/hyperlink" Target="http://bezopasnik.org/article/60.htm" TargetMode="External"/><Relationship Id="rId2" Type="http://schemas.openxmlformats.org/officeDocument/2006/relationships/hyperlink" Target="https://studfiles.net/preview/5716385/page:2/" TargetMode="External"/><Relationship Id="rId1" Type="http://schemas.openxmlformats.org/officeDocument/2006/relationships/hyperlink" Target="http://legalacts.ru/doc/federalnyi-zakon-ot-28122010-n-390-fz-o/1" TargetMode="External"/><Relationship Id="rId6" Type="http://schemas.openxmlformats.org/officeDocument/2006/relationships/hyperlink" Target="http://projectimo.ru/upravlenie-riskami/vidy-riskov.html" TargetMode="External"/><Relationship Id="rId5" Type="http://schemas.openxmlformats.org/officeDocument/2006/relationships/hyperlink" Target="http://projectimo.ru/upravlenie-riskami/vidy-riskov.html" TargetMode="External"/><Relationship Id="rId4" Type="http://schemas.openxmlformats.org/officeDocument/2006/relationships/hyperlink" Target="http://producm.ru/production/production-risks/the-types-of-risk/(&#1076;&#1072;&#1090;&#1072;" TargetMode="External"/><Relationship Id="rId9" Type="http://schemas.openxmlformats.org/officeDocument/2006/relationships/hyperlink" Target="http://projectimo.ru/upravlenie-riskami/vidy-riskov.htm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График</a:t>
            </a:r>
            <a:r>
              <a:rPr lang="ru-RU" baseline="0"/>
              <a:t> окупаемости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OpEX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CapEx</c:v>
                </c:pt>
                <c:pt idx="1">
                  <c:v>1 нед</c:v>
                </c:pt>
                <c:pt idx="2">
                  <c:v>2 нед</c:v>
                </c:pt>
                <c:pt idx="3">
                  <c:v>3 нед</c:v>
                </c:pt>
                <c:pt idx="4">
                  <c:v>4 нед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290</c:v>
                </c:pt>
                <c:pt idx="1">
                  <c:v>385</c:v>
                </c:pt>
                <c:pt idx="2">
                  <c:v>480</c:v>
                </c:pt>
                <c:pt idx="3">
                  <c:v>575</c:v>
                </c:pt>
                <c:pt idx="4">
                  <c:v>670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0E3-4B7A-89C9-24CFDA47AF6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Дополнительная прибыль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CapEx</c:v>
                </c:pt>
                <c:pt idx="1">
                  <c:v>1 нед</c:v>
                </c:pt>
                <c:pt idx="2">
                  <c:v>2 нед</c:v>
                </c:pt>
                <c:pt idx="3">
                  <c:v>3 нед</c:v>
                </c:pt>
                <c:pt idx="4">
                  <c:v>4 нед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350</c:v>
                </c:pt>
                <c:pt idx="2">
                  <c:v>700</c:v>
                </c:pt>
                <c:pt idx="3">
                  <c:v>1050</c:v>
                </c:pt>
                <c:pt idx="4">
                  <c:v>1400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0E3-4B7A-89C9-24CFDA47AF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2227200"/>
        <c:axId val="212229120"/>
      </c:lineChart>
      <c:catAx>
        <c:axId val="2122272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Время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229120"/>
        <c:crosses val="autoZero"/>
        <c:auto val="1"/>
        <c:lblAlgn val="ctr"/>
        <c:lblOffset val="100"/>
        <c:noMultiLvlLbl val="0"/>
      </c:catAx>
      <c:valAx>
        <c:axId val="212229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Тыс.руб.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227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7A285F-6598-4C8F-9D92-E8F865AA2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69</Pages>
  <Words>13577</Words>
  <Characters>77393</Characters>
  <Application>Microsoft Office Word</Application>
  <DocSecurity>0</DocSecurity>
  <Lines>644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st-20@yandex.ru</cp:lastModifiedBy>
  <cp:revision>10</cp:revision>
  <cp:lastPrinted>2018-06-22T19:45:00Z</cp:lastPrinted>
  <dcterms:created xsi:type="dcterms:W3CDTF">2019-03-24T20:06:00Z</dcterms:created>
  <dcterms:modified xsi:type="dcterms:W3CDTF">2023-05-11T15:08:00Z</dcterms:modified>
</cp:coreProperties>
</file>